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8E852">
      <w:pPr>
        <w:spacing w:line="256" w:lineRule="auto"/>
        <w:rPr>
          <w:rFonts w:ascii="Arial"/>
          <w:sz w:val="21"/>
        </w:rPr>
      </w:pPr>
    </w:p>
    <w:p w14:paraId="68C6C599">
      <w:pPr>
        <w:spacing w:line="257" w:lineRule="auto"/>
        <w:rPr>
          <w:rFonts w:ascii="Arial"/>
          <w:sz w:val="21"/>
        </w:rPr>
      </w:pPr>
    </w:p>
    <w:p w14:paraId="47C8CDB7">
      <w:pPr>
        <w:spacing w:line="257" w:lineRule="auto"/>
        <w:rPr>
          <w:rFonts w:ascii="Arial"/>
          <w:sz w:val="21"/>
        </w:rPr>
      </w:pPr>
    </w:p>
    <w:p w14:paraId="324F2E35">
      <w:pPr>
        <w:spacing w:line="257" w:lineRule="auto"/>
        <w:rPr>
          <w:rFonts w:ascii="Arial"/>
          <w:sz w:val="21"/>
        </w:rPr>
      </w:pPr>
    </w:p>
    <w:p w14:paraId="0E6951CE">
      <w:pPr>
        <w:spacing w:line="257" w:lineRule="auto"/>
        <w:rPr>
          <w:rFonts w:ascii="Arial"/>
          <w:sz w:val="21"/>
        </w:rPr>
      </w:pPr>
    </w:p>
    <w:p w14:paraId="6AC936D6">
      <w:pPr>
        <w:spacing w:line="257" w:lineRule="auto"/>
        <w:rPr>
          <w:rFonts w:ascii="Arial"/>
          <w:sz w:val="21"/>
        </w:rPr>
      </w:pPr>
    </w:p>
    <w:p w14:paraId="30E30F82">
      <w:pPr>
        <w:spacing w:line="257" w:lineRule="auto"/>
        <w:rPr>
          <w:rFonts w:ascii="Arial"/>
          <w:sz w:val="21"/>
        </w:rPr>
      </w:pPr>
    </w:p>
    <w:p w14:paraId="369D462E">
      <w:pPr>
        <w:spacing w:line="257" w:lineRule="auto"/>
        <w:rPr>
          <w:rFonts w:ascii="Arial"/>
          <w:sz w:val="21"/>
        </w:rPr>
      </w:pPr>
    </w:p>
    <w:p w14:paraId="123E1F16">
      <w:pPr>
        <w:spacing w:line="257" w:lineRule="auto"/>
        <w:rPr>
          <w:rFonts w:ascii="Arial"/>
          <w:sz w:val="21"/>
        </w:rPr>
      </w:pPr>
    </w:p>
    <w:p w14:paraId="000187E5">
      <w:pPr>
        <w:spacing w:line="257" w:lineRule="auto"/>
        <w:rPr>
          <w:rFonts w:ascii="Arial"/>
          <w:sz w:val="21"/>
        </w:rPr>
      </w:pPr>
    </w:p>
    <w:p w14:paraId="580B48F9">
      <w:pPr>
        <w:spacing w:before="485" w:line="239" w:lineRule="auto"/>
        <w:jc w:val="right"/>
        <w:outlineLvl w:val="0"/>
        <w:rPr>
          <w:rFonts w:ascii="方正小标宋_GBK" w:hAnsi="方正小标宋_GBK" w:eastAsia="方正小标宋_GBK" w:cs="方正小标宋_GBK"/>
          <w:sz w:val="130"/>
          <w:szCs w:val="130"/>
        </w:rPr>
      </w:pPr>
      <w:r>
        <w:rPr>
          <w:rFonts w:ascii="方正小标宋_GBK" w:hAnsi="方正小标宋_GBK" w:eastAsia="方正小标宋_GBK" w:cs="方正小标宋_GBK"/>
          <w:b/>
          <w:bCs/>
          <w:color w:val="FF0000"/>
          <w:spacing w:val="-24"/>
          <w:w w:val="69"/>
          <w:sz w:val="130"/>
          <w:szCs w:val="130"/>
        </w:rPr>
        <w:t>重庆市</w:t>
      </w:r>
      <w:r>
        <w:rPr>
          <w:rFonts w:ascii="方正小标宋_GBK" w:hAnsi="方正小标宋_GBK" w:eastAsia="方正小标宋_GBK" w:cs="方正小标宋_GBK"/>
          <w:b/>
          <w:bCs/>
          <w:color w:val="FF0000"/>
          <w:spacing w:val="-23"/>
          <w:w w:val="69"/>
          <w:sz w:val="130"/>
          <w:szCs w:val="130"/>
        </w:rPr>
        <w:t>医疗保障局文</w:t>
      </w:r>
      <w:r>
        <w:rPr>
          <w:rFonts w:ascii="方正小标宋_GBK" w:hAnsi="方正小标宋_GBK" w:eastAsia="方正小标宋_GBK" w:cs="方正小标宋_GBK"/>
          <w:b/>
          <w:bCs/>
          <w:color w:val="FF0000"/>
          <w:w w:val="69"/>
          <w:sz w:val="130"/>
          <w:szCs w:val="130"/>
        </w:rPr>
        <w:t>件</w:t>
      </w:r>
    </w:p>
    <w:p w14:paraId="466B1036">
      <w:pPr>
        <w:pStyle w:val="2"/>
        <w:spacing w:before="337" w:line="507" w:lineRule="exact"/>
        <w:ind w:left="2965"/>
      </w:pPr>
      <w:r>
        <w:rPr>
          <w:spacing w:val="4"/>
          <w:position w:val="4"/>
        </w:rPr>
        <w:t>渝医保发〔</w:t>
      </w:r>
      <w:r>
        <w:rPr>
          <w:rFonts w:ascii="Times New Roman" w:hAnsi="Times New Roman" w:eastAsia="Times New Roman" w:cs="Times New Roman"/>
          <w:spacing w:val="4"/>
          <w:position w:val="4"/>
        </w:rPr>
        <w:t>2025</w:t>
      </w:r>
      <w:r>
        <w:rPr>
          <w:spacing w:val="4"/>
          <w:position w:val="4"/>
        </w:rPr>
        <w:t>〕</w:t>
      </w:r>
      <w:r>
        <w:rPr>
          <w:rFonts w:ascii="Times New Roman" w:hAnsi="Times New Roman" w:eastAsia="Times New Roman" w:cs="Times New Roman"/>
          <w:spacing w:val="4"/>
          <w:position w:val="4"/>
        </w:rPr>
        <w:t>22</w:t>
      </w:r>
      <w:r>
        <w:rPr>
          <w:spacing w:val="4"/>
          <w:position w:val="4"/>
        </w:rPr>
        <w:t>号</w:t>
      </w:r>
    </w:p>
    <w:p w14:paraId="7F1D037E">
      <w:pPr>
        <w:spacing w:before="102" w:line="43" w:lineRule="exact"/>
      </w:pPr>
      <w:r>
        <w:pict>
          <v:shape id="_x0000_s1026" o:spid="_x0000_s1026" style="height:2.2pt;width:458.2pt;" filled="f" stroked="t" coordsize="9164,44" path="m0,21l9163,21e">
            <v:fill on="f" focussize="0,0"/>
            <v:stroke weight="2.16pt" color="#FF0000" miterlimit="2" joinstyle="bevel"/>
            <v:imagedata o:title=""/>
            <o:lock v:ext="edit"/>
            <w10:wrap type="none"/>
            <w10:anchorlock/>
          </v:shape>
        </w:pict>
      </w:r>
    </w:p>
    <w:p w14:paraId="2318F74F">
      <w:pPr>
        <w:spacing w:line="287" w:lineRule="auto"/>
        <w:rPr>
          <w:rFonts w:ascii="Arial"/>
          <w:sz w:val="21"/>
        </w:rPr>
      </w:pPr>
    </w:p>
    <w:p w14:paraId="75ED31A1">
      <w:pPr>
        <w:spacing w:line="287" w:lineRule="auto"/>
        <w:rPr>
          <w:rFonts w:ascii="Arial"/>
          <w:sz w:val="21"/>
        </w:rPr>
      </w:pPr>
    </w:p>
    <w:p w14:paraId="063A2E1B">
      <w:pPr>
        <w:spacing w:line="287" w:lineRule="auto"/>
        <w:rPr>
          <w:rFonts w:ascii="Arial"/>
          <w:sz w:val="21"/>
        </w:rPr>
      </w:pPr>
    </w:p>
    <w:p w14:paraId="09620F01">
      <w:pPr>
        <w:spacing w:line="288" w:lineRule="auto"/>
        <w:rPr>
          <w:rFonts w:ascii="Arial"/>
          <w:sz w:val="21"/>
        </w:rPr>
      </w:pPr>
    </w:p>
    <w:p w14:paraId="3D38737A">
      <w:pPr>
        <w:spacing w:before="161" w:line="238" w:lineRule="auto"/>
        <w:ind w:left="2829"/>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8"/>
          <w:sz w:val="43"/>
          <w:szCs w:val="43"/>
        </w:rPr>
        <w:t>重庆市医疗保障局</w:t>
      </w:r>
    </w:p>
    <w:p w14:paraId="57D47721">
      <w:pPr>
        <w:spacing w:before="1" w:line="214" w:lineRule="auto"/>
        <w:ind w:left="1284"/>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关于规范护理类医疗服务价格项目</w:t>
      </w:r>
    </w:p>
    <w:p w14:paraId="7A37430A">
      <w:pPr>
        <w:spacing w:before="50" w:line="213" w:lineRule="auto"/>
        <w:ind w:left="2386"/>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及医保支付政策的通知</w:t>
      </w:r>
    </w:p>
    <w:p w14:paraId="00397EFA">
      <w:pPr>
        <w:spacing w:line="322" w:lineRule="auto"/>
        <w:rPr>
          <w:rFonts w:ascii="Arial"/>
          <w:sz w:val="21"/>
        </w:rPr>
      </w:pPr>
    </w:p>
    <w:p w14:paraId="1CFC60AB">
      <w:pPr>
        <w:spacing w:line="322" w:lineRule="auto"/>
        <w:rPr>
          <w:rFonts w:ascii="Arial"/>
          <w:sz w:val="21"/>
        </w:rPr>
      </w:pPr>
    </w:p>
    <w:p w14:paraId="20E24AD2">
      <w:pPr>
        <w:pStyle w:val="2"/>
        <w:spacing w:before="114" w:line="326" w:lineRule="auto"/>
        <w:ind w:left="180" w:right="83" w:hanging="6"/>
        <w:jc w:val="both"/>
      </w:pPr>
      <w:r>
        <w:rPr>
          <w:spacing w:val="2"/>
        </w:rPr>
        <w:t>各区县（自治县）医保局，两江新区社会保障局、高新区政务服</w:t>
      </w:r>
      <w:r>
        <w:rPr>
          <w:spacing w:val="8"/>
        </w:rPr>
        <w:t>务和社会事务中心、万盛经开区人力社保局，各公</w:t>
      </w:r>
      <w:r>
        <w:rPr>
          <w:spacing w:val="7"/>
        </w:rPr>
        <w:t>立医疗机构、</w:t>
      </w:r>
      <w:bookmarkStart w:id="0" w:name="_GoBack"/>
      <w:bookmarkEnd w:id="0"/>
      <w:r>
        <w:rPr>
          <w:spacing w:val="3"/>
        </w:rPr>
        <w:t>有关单位：</w:t>
      </w:r>
    </w:p>
    <w:p w14:paraId="254C6F74">
      <w:pPr>
        <w:pStyle w:val="2"/>
        <w:spacing w:before="2" w:line="312" w:lineRule="auto"/>
        <w:ind w:left="174" w:right="160" w:firstLine="651"/>
        <w:jc w:val="both"/>
      </w:pPr>
      <w:r>
        <w:rPr>
          <w:spacing w:val="4"/>
        </w:rPr>
        <w:t>为深入贯彻落实《国务院办公厅关于加强护士队伍建设优化</w:t>
      </w:r>
      <w:r>
        <w:rPr>
          <w:spacing w:val="8"/>
        </w:rPr>
        <w:t>护理服务的指导意见》（国办发〔</w:t>
      </w:r>
      <w:r>
        <w:rPr>
          <w:rFonts w:ascii="Times New Roman" w:hAnsi="Times New Roman" w:eastAsia="Times New Roman" w:cs="Times New Roman"/>
          <w:spacing w:val="8"/>
        </w:rPr>
        <w:t>2024</w:t>
      </w:r>
      <w:r>
        <w:rPr>
          <w:spacing w:val="8"/>
        </w:rPr>
        <w:t>〕</w:t>
      </w:r>
      <w:r>
        <w:rPr>
          <w:rFonts w:ascii="Times New Roman" w:hAnsi="Times New Roman" w:eastAsia="Times New Roman" w:cs="Times New Roman"/>
          <w:spacing w:val="8"/>
        </w:rPr>
        <w:t>36</w:t>
      </w:r>
      <w:r>
        <w:rPr>
          <w:spacing w:val="8"/>
        </w:rPr>
        <w:t>号）精神，充分发</w:t>
      </w:r>
      <w:r>
        <w:rPr>
          <w:spacing w:val="5"/>
        </w:rPr>
        <w:t>挥价格调节作用，支持护理服务高质量发展，满足人民群众多元</w:t>
      </w:r>
    </w:p>
    <w:p w14:paraId="6108DD02">
      <w:pPr>
        <w:spacing w:line="312" w:lineRule="auto"/>
        <w:sectPr>
          <w:footerReference r:id="rId5" w:type="default"/>
          <w:pgSz w:w="11906" w:h="16839"/>
          <w:pgMar w:top="1431" w:right="1313" w:bottom="1154" w:left="1429" w:header="0" w:footer="786" w:gutter="0"/>
          <w:cols w:space="720" w:num="1"/>
        </w:sectPr>
      </w:pPr>
    </w:p>
    <w:p w14:paraId="04CE407C">
      <w:pPr>
        <w:spacing w:line="249" w:lineRule="auto"/>
        <w:rPr>
          <w:rFonts w:ascii="Arial"/>
          <w:sz w:val="21"/>
        </w:rPr>
      </w:pPr>
    </w:p>
    <w:p w14:paraId="2A1DAAB4">
      <w:pPr>
        <w:spacing w:line="249" w:lineRule="auto"/>
        <w:rPr>
          <w:rFonts w:ascii="Arial"/>
          <w:sz w:val="21"/>
        </w:rPr>
      </w:pPr>
    </w:p>
    <w:p w14:paraId="11ADA6DF">
      <w:pPr>
        <w:spacing w:line="250" w:lineRule="auto"/>
        <w:rPr>
          <w:rFonts w:ascii="Arial"/>
          <w:sz w:val="21"/>
        </w:rPr>
      </w:pPr>
    </w:p>
    <w:p w14:paraId="41D7FF87">
      <w:pPr>
        <w:pStyle w:val="2"/>
        <w:spacing w:before="114" w:line="317" w:lineRule="auto"/>
        <w:ind w:left="2" w:right="121" w:firstLine="9"/>
        <w:jc w:val="both"/>
      </w:pPr>
      <w:r>
        <w:rPr>
          <w:spacing w:val="5"/>
        </w:rPr>
        <w:t>化护理服务需求，按照《国家医保局关于印发〈护理类医疗</w:t>
      </w:r>
      <w:r>
        <w:rPr>
          <w:spacing w:val="4"/>
        </w:rPr>
        <w:t>服务</w:t>
      </w:r>
      <w:r>
        <w:t>价格项目立项指南（试行）〉的通知》（医保价采函〔</w:t>
      </w:r>
      <w:r>
        <w:rPr>
          <w:rFonts w:ascii="Times New Roman" w:hAnsi="Times New Roman" w:eastAsia="Times New Roman" w:cs="Times New Roman"/>
        </w:rPr>
        <w:t>2024</w:t>
      </w:r>
      <w:r>
        <w:t>〕</w:t>
      </w:r>
      <w:r>
        <w:rPr>
          <w:rFonts w:ascii="Times New Roman" w:hAnsi="Times New Roman" w:eastAsia="Times New Roman" w:cs="Times New Roman"/>
          <w:spacing w:val="-1"/>
        </w:rPr>
        <w:t>168</w:t>
      </w:r>
      <w:r>
        <w:rPr>
          <w:spacing w:val="5"/>
        </w:rPr>
        <w:t>号）要求，决定对我市护理类医疗服务价格项目进行规范并将部分护理类医疗服务项目纳入基本医疗保险基金支付范围，现就有</w:t>
      </w:r>
      <w:r>
        <w:rPr>
          <w:spacing w:val="6"/>
        </w:rPr>
        <w:t>关事项通知如下。</w:t>
      </w:r>
    </w:p>
    <w:p w14:paraId="5E792A6C">
      <w:pPr>
        <w:spacing w:before="2" w:line="205" w:lineRule="auto"/>
        <w:ind w:left="647"/>
        <w:outlineLvl w:val="1"/>
        <w:rPr>
          <w:rFonts w:ascii="微软雅黑" w:hAnsi="微软雅黑" w:eastAsia="微软雅黑" w:cs="微软雅黑"/>
          <w:sz w:val="31"/>
          <w:szCs w:val="31"/>
        </w:rPr>
      </w:pPr>
      <w:r>
        <w:rPr>
          <w:rFonts w:ascii="微软雅黑" w:hAnsi="微软雅黑" w:eastAsia="微软雅黑" w:cs="微软雅黑"/>
          <w:spacing w:val="8"/>
          <w:sz w:val="31"/>
          <w:szCs w:val="31"/>
        </w:rPr>
        <w:t>一、规范护理类医疗服务价格项目</w:t>
      </w:r>
    </w:p>
    <w:p w14:paraId="5479071F">
      <w:pPr>
        <w:pStyle w:val="2"/>
        <w:spacing w:before="146" w:line="311" w:lineRule="auto"/>
        <w:ind w:left="2" w:firstLine="615"/>
        <w:jc w:val="both"/>
      </w:pPr>
      <w:r>
        <w:rPr>
          <w:spacing w:val="-1"/>
        </w:rPr>
        <w:t>（一）落实《护理类医疗服务价格项目立项指南（</w:t>
      </w:r>
      <w:r>
        <w:rPr>
          <w:spacing w:val="-2"/>
        </w:rPr>
        <w:t>试行）》，</w:t>
      </w:r>
      <w:r>
        <w:rPr>
          <w:spacing w:val="5"/>
        </w:rPr>
        <w:t>设立“特级护理”等</w:t>
      </w:r>
      <w:r>
        <w:rPr>
          <w:rFonts w:ascii="Times New Roman" w:hAnsi="Times New Roman" w:eastAsia="Times New Roman" w:cs="Times New Roman"/>
          <w:spacing w:val="5"/>
        </w:rPr>
        <w:t>22</w:t>
      </w:r>
      <w:r>
        <w:rPr>
          <w:spacing w:val="5"/>
        </w:rPr>
        <w:t>个主项目和</w:t>
      </w:r>
      <w:r>
        <w:rPr>
          <w:rFonts w:ascii="Times New Roman" w:hAnsi="Times New Roman" w:eastAsia="Times New Roman" w:cs="Times New Roman"/>
          <w:spacing w:val="5"/>
        </w:rPr>
        <w:t>6</w:t>
      </w:r>
      <w:r>
        <w:rPr>
          <w:spacing w:val="5"/>
        </w:rPr>
        <w:t>个加收项，按照分级护理、</w:t>
      </w:r>
      <w:r>
        <w:rPr>
          <w:spacing w:val="-4"/>
        </w:rPr>
        <w:t>专科护理、专项护理分类设立医疗服务价格项目（详见附件</w:t>
      </w:r>
      <w:r>
        <w:rPr>
          <w:rFonts w:ascii="Times New Roman" w:hAnsi="Times New Roman" w:eastAsia="Times New Roman" w:cs="Times New Roman"/>
          <w:spacing w:val="-4"/>
        </w:rPr>
        <w:t>1</w:t>
      </w:r>
      <w:r>
        <w:rPr>
          <w:spacing w:val="-4"/>
        </w:rPr>
        <w:t>）。</w:t>
      </w:r>
    </w:p>
    <w:p w14:paraId="3A90A05C">
      <w:pPr>
        <w:pStyle w:val="2"/>
        <w:spacing w:before="10" w:line="307" w:lineRule="auto"/>
        <w:ind w:left="2" w:right="125" w:firstLine="661"/>
      </w:pPr>
      <w:r>
        <w:rPr>
          <w:rFonts w:ascii="Times New Roman" w:hAnsi="Times New Roman" w:eastAsia="Times New Roman" w:cs="Times New Roman"/>
          <w:spacing w:val="10"/>
        </w:rPr>
        <w:t>1</w:t>
      </w:r>
      <w:r>
        <w:rPr>
          <w:spacing w:val="10"/>
        </w:rPr>
        <w:t>．“分级护理”含一般传染病护理，纳入价格构成中，不</w:t>
      </w:r>
      <w:r>
        <w:rPr>
          <w:spacing w:val="5"/>
        </w:rPr>
        <w:t>再单独计费。“分级护理”中的评估，包括但不限于压疮风险评</w:t>
      </w:r>
      <w:r>
        <w:rPr>
          <w:spacing w:val="9"/>
        </w:rPr>
        <w:t>估、跌倒</w:t>
      </w:r>
      <w:r>
        <w:rPr>
          <w:rFonts w:ascii="Times New Roman" w:hAnsi="Times New Roman" w:eastAsia="Times New Roman" w:cs="Times New Roman"/>
          <w:spacing w:val="9"/>
        </w:rPr>
        <w:t>/</w:t>
      </w:r>
      <w:r>
        <w:rPr>
          <w:spacing w:val="9"/>
        </w:rPr>
        <w:t>坠床风险评估、静脉血栓风险评估、日常生活能力评</w:t>
      </w:r>
      <w:r>
        <w:rPr>
          <w:spacing w:val="5"/>
        </w:rPr>
        <w:t>定、疼痛综合评定、营养风险筛查、呛咳风险评估等相关护理评估，已纳入价格构成，不作为临床量表单独立项，不额外计入收</w:t>
      </w:r>
      <w:r>
        <w:rPr>
          <w:spacing w:val="-4"/>
        </w:rPr>
        <w:t>费。</w:t>
      </w:r>
    </w:p>
    <w:p w14:paraId="57037A1A">
      <w:pPr>
        <w:pStyle w:val="2"/>
        <w:spacing w:before="110" w:line="289" w:lineRule="auto"/>
        <w:ind w:left="13" w:right="127" w:firstLine="620"/>
      </w:pPr>
      <w:r>
        <w:rPr>
          <w:rFonts w:ascii="Times New Roman" w:hAnsi="Times New Roman" w:eastAsia="Times New Roman" w:cs="Times New Roman"/>
          <w:spacing w:val="7"/>
        </w:rPr>
        <w:t>2</w:t>
      </w:r>
      <w:r>
        <w:rPr>
          <w:spacing w:val="7"/>
        </w:rPr>
        <w:t>．当天转住院的，“急诊留观护理”与“分级护理</w:t>
      </w:r>
      <w:r>
        <w:rPr>
          <w:spacing w:val="6"/>
        </w:rPr>
        <w:t>”费用</w:t>
      </w:r>
      <w:r>
        <w:rPr>
          <w:spacing w:val="4"/>
        </w:rPr>
        <w:t>不得同时收取。</w:t>
      </w:r>
    </w:p>
    <w:p w14:paraId="4DC8C7FC">
      <w:pPr>
        <w:pStyle w:val="2"/>
        <w:spacing w:before="108" w:line="289" w:lineRule="auto"/>
        <w:ind w:left="10" w:right="127" w:firstLine="630"/>
      </w:pPr>
      <w:r>
        <w:rPr>
          <w:rFonts w:ascii="Times New Roman" w:hAnsi="Times New Roman" w:eastAsia="Times New Roman" w:cs="Times New Roman"/>
          <w:spacing w:val="11"/>
        </w:rPr>
        <w:t>3</w:t>
      </w:r>
      <w:r>
        <w:rPr>
          <w:spacing w:val="11"/>
        </w:rPr>
        <w:t>．除项目有特殊规定不能同时收取外，专科护理可</w:t>
      </w:r>
      <w:r>
        <w:rPr>
          <w:spacing w:val="10"/>
        </w:rPr>
        <w:t>以与分</w:t>
      </w:r>
      <w:r>
        <w:rPr>
          <w:spacing w:val="7"/>
        </w:rPr>
        <w:t>级护理、专项护理同时收取。</w:t>
      </w:r>
    </w:p>
    <w:p w14:paraId="0D459B68">
      <w:pPr>
        <w:pStyle w:val="2"/>
        <w:spacing w:before="107" w:line="287" w:lineRule="auto"/>
        <w:ind w:left="25" w:right="127" w:firstLine="607"/>
      </w:pPr>
      <w:r>
        <w:rPr>
          <w:rFonts w:ascii="Times New Roman" w:hAnsi="Times New Roman" w:eastAsia="Times New Roman" w:cs="Times New Roman"/>
          <w:spacing w:val="11"/>
        </w:rPr>
        <w:t>4</w:t>
      </w:r>
      <w:r>
        <w:rPr>
          <w:spacing w:val="11"/>
        </w:rPr>
        <w:t>．实施免陪照护服务收费政策。免陪照护服务是指患者住</w:t>
      </w:r>
      <w:r>
        <w:rPr>
          <w:spacing w:val="-1"/>
        </w:rPr>
        <w:t>院期间医疗机构在提供特级或Ⅰ级护理服务</w:t>
      </w:r>
      <w:r>
        <w:rPr>
          <w:spacing w:val="-2"/>
        </w:rPr>
        <w:t>的基础上，由护士或</w:t>
      </w:r>
    </w:p>
    <w:p w14:paraId="5B5CFE86">
      <w:pPr>
        <w:spacing w:line="287" w:lineRule="auto"/>
        <w:sectPr>
          <w:footerReference r:id="rId6" w:type="default"/>
          <w:pgSz w:w="11906" w:h="16839"/>
          <w:pgMar w:top="1431" w:right="1348" w:bottom="1154" w:left="1599" w:header="0" w:footer="786" w:gutter="0"/>
          <w:cols w:space="720" w:num="1"/>
        </w:sectPr>
      </w:pPr>
    </w:p>
    <w:p w14:paraId="4377F252">
      <w:pPr>
        <w:spacing w:line="250" w:lineRule="auto"/>
        <w:rPr>
          <w:rFonts w:ascii="Arial"/>
          <w:sz w:val="21"/>
        </w:rPr>
      </w:pPr>
    </w:p>
    <w:p w14:paraId="11C08554">
      <w:pPr>
        <w:spacing w:line="250" w:lineRule="auto"/>
        <w:rPr>
          <w:rFonts w:ascii="Arial"/>
          <w:sz w:val="21"/>
        </w:rPr>
      </w:pPr>
    </w:p>
    <w:p w14:paraId="261B5A86">
      <w:pPr>
        <w:spacing w:line="250" w:lineRule="auto"/>
        <w:rPr>
          <w:rFonts w:ascii="Arial"/>
          <w:sz w:val="21"/>
        </w:rPr>
      </w:pPr>
    </w:p>
    <w:p w14:paraId="188016FE">
      <w:pPr>
        <w:pStyle w:val="2"/>
        <w:spacing w:before="114" w:line="312" w:lineRule="auto"/>
        <w:ind w:right="73" w:firstLine="3"/>
        <w:jc w:val="both"/>
      </w:pPr>
      <w:r>
        <w:rPr>
          <w:spacing w:val="5"/>
        </w:rPr>
        <w:t>专业护理员承担的生活照料服务，无需患者家属或患者家庭自行雇用护理员陪护。免陪照护服务由患者或患者家属知情同意后自主选择。患者家庭自行雇用护理员提供照护服务的，不属于医疗</w:t>
      </w:r>
      <w:r>
        <w:rPr>
          <w:spacing w:val="8"/>
        </w:rPr>
        <w:t>服务价格管理范畴，价格通过市场化方式形成。</w:t>
      </w:r>
    </w:p>
    <w:p w14:paraId="1E1B118E">
      <w:pPr>
        <w:pStyle w:val="2"/>
        <w:spacing w:before="2" w:line="323" w:lineRule="auto"/>
        <w:ind w:left="23" w:right="73" w:firstLine="589"/>
      </w:pPr>
      <w:r>
        <w:rPr>
          <w:spacing w:val="-1"/>
        </w:rPr>
        <w:t>（二）停用“特级护理”等</w:t>
      </w:r>
      <w:r>
        <w:rPr>
          <w:rFonts w:ascii="Times New Roman" w:hAnsi="Times New Roman" w:eastAsia="Times New Roman" w:cs="Times New Roman"/>
          <w:spacing w:val="-1"/>
        </w:rPr>
        <w:t>107</w:t>
      </w:r>
      <w:r>
        <w:rPr>
          <w:spacing w:val="-1"/>
        </w:rPr>
        <w:t>个医疗服务价格项目（详见</w:t>
      </w:r>
      <w:r>
        <w:rPr>
          <w:spacing w:val="-6"/>
        </w:rPr>
        <w:t>附件</w:t>
      </w:r>
      <w:r>
        <w:rPr>
          <w:rFonts w:ascii="Times New Roman" w:hAnsi="Times New Roman" w:eastAsia="Times New Roman" w:cs="Times New Roman"/>
          <w:spacing w:val="-6"/>
        </w:rPr>
        <w:t>2</w:t>
      </w:r>
      <w:r>
        <w:rPr>
          <w:spacing w:val="-6"/>
        </w:rPr>
        <w:t>）。</w:t>
      </w:r>
    </w:p>
    <w:p w14:paraId="21BFA702">
      <w:pPr>
        <w:spacing w:before="26" w:line="207" w:lineRule="auto"/>
        <w:ind w:left="640"/>
        <w:outlineLvl w:val="1"/>
        <w:rPr>
          <w:rFonts w:ascii="微软雅黑" w:hAnsi="微软雅黑" w:eastAsia="微软雅黑" w:cs="微软雅黑"/>
          <w:sz w:val="31"/>
          <w:szCs w:val="31"/>
        </w:rPr>
      </w:pPr>
      <w:r>
        <w:rPr>
          <w:rFonts w:ascii="微软雅黑" w:hAnsi="微软雅黑" w:eastAsia="微软雅黑" w:cs="微软雅黑"/>
          <w:spacing w:val="7"/>
          <w:sz w:val="31"/>
          <w:szCs w:val="31"/>
        </w:rPr>
        <w:t>二、医保支付政策</w:t>
      </w:r>
    </w:p>
    <w:p w14:paraId="621131D1">
      <w:pPr>
        <w:pStyle w:val="2"/>
        <w:spacing w:before="169" w:line="327" w:lineRule="auto"/>
        <w:ind w:right="70" w:firstLine="650"/>
        <w:jc w:val="both"/>
      </w:pPr>
      <w:r>
        <w:rPr>
          <w:spacing w:val="4"/>
        </w:rPr>
        <w:t>综合考虑临床需要、基金支付能力和价格等因素，兼顾医保</w:t>
      </w:r>
      <w:r>
        <w:rPr>
          <w:spacing w:val="2"/>
        </w:rPr>
        <w:t>政策延续性，明确护理类医疗服务价格项目的医保支付政策（详</w:t>
      </w:r>
      <w:r>
        <w:rPr>
          <w:spacing w:val="-4"/>
        </w:rPr>
        <w:t>见附件</w:t>
      </w:r>
      <w:r>
        <w:rPr>
          <w:rFonts w:ascii="Times New Roman" w:hAnsi="Times New Roman" w:eastAsia="Times New Roman" w:cs="Times New Roman"/>
          <w:spacing w:val="-4"/>
        </w:rPr>
        <w:t>1</w:t>
      </w:r>
      <w:r>
        <w:rPr>
          <w:spacing w:val="-4"/>
        </w:rPr>
        <w:t>）。</w:t>
      </w:r>
    </w:p>
    <w:p w14:paraId="3BFE5D77">
      <w:pPr>
        <w:spacing w:line="207" w:lineRule="auto"/>
        <w:ind w:left="645"/>
        <w:outlineLvl w:val="1"/>
        <w:rPr>
          <w:rFonts w:ascii="微软雅黑" w:hAnsi="微软雅黑" w:eastAsia="微软雅黑" w:cs="微软雅黑"/>
          <w:sz w:val="31"/>
          <w:szCs w:val="31"/>
        </w:rPr>
      </w:pPr>
      <w:r>
        <w:rPr>
          <w:rFonts w:ascii="微软雅黑" w:hAnsi="微软雅黑" w:eastAsia="微软雅黑" w:cs="微软雅黑"/>
          <w:spacing w:val="6"/>
          <w:sz w:val="31"/>
          <w:szCs w:val="31"/>
        </w:rPr>
        <w:t>三、有关要求</w:t>
      </w:r>
    </w:p>
    <w:p w14:paraId="7F505C46">
      <w:pPr>
        <w:pStyle w:val="2"/>
        <w:spacing w:before="169" w:line="313" w:lineRule="auto"/>
        <w:ind w:left="2" w:right="71" w:firstLine="610"/>
      </w:pPr>
      <w:r>
        <w:rPr>
          <w:spacing w:val="6"/>
        </w:rPr>
        <w:t>（一）各医疗机构应按时做好医疗服务价格项目</w:t>
      </w:r>
      <w:r>
        <w:rPr>
          <w:spacing w:val="5"/>
        </w:rPr>
        <w:t>的相关调整工作，按照临床诊疗规范和价格政策规定向患者提供服务并收取费用，不得收取未列明的费用。各医疗机构要严格按规定执行明码标价和医疗费用明细清单制度，通过电子显示屏等多种方式向患者公示医疗服务价格，做好患者沟通解释工作，自觉接受社会</w:t>
      </w:r>
      <w:r>
        <w:rPr>
          <w:spacing w:val="-1"/>
        </w:rPr>
        <w:t>监督。</w:t>
      </w:r>
    </w:p>
    <w:p w14:paraId="08BE2240">
      <w:pPr>
        <w:pStyle w:val="2"/>
        <w:spacing w:before="170" w:line="297" w:lineRule="auto"/>
        <w:ind w:firstLine="612"/>
      </w:pPr>
      <w:r>
        <w:rPr>
          <w:spacing w:val="6"/>
        </w:rPr>
        <w:t>（二）各区县医保部门要督促辖区内医疗机构执</w:t>
      </w:r>
      <w:r>
        <w:rPr>
          <w:spacing w:val="5"/>
        </w:rPr>
        <w:t>行规范后的</w:t>
      </w:r>
      <w:r>
        <w:rPr>
          <w:spacing w:val="2"/>
        </w:rPr>
        <w:t>医疗服务价格项目，做好宣传解释工作，加强调研和现场检查核</w:t>
      </w:r>
      <w:r>
        <w:rPr>
          <w:spacing w:val="8"/>
        </w:rPr>
        <w:t>查，确保政策执行不走样。遇有重大问题及时向</w:t>
      </w:r>
      <w:r>
        <w:rPr>
          <w:spacing w:val="7"/>
        </w:rPr>
        <w:t>市医保局反馈。</w:t>
      </w:r>
    </w:p>
    <w:p w14:paraId="6827EDC3">
      <w:pPr>
        <w:spacing w:line="297" w:lineRule="auto"/>
        <w:sectPr>
          <w:footerReference r:id="rId7" w:type="default"/>
          <w:pgSz w:w="11906" w:h="16839"/>
          <w:pgMar w:top="1431" w:right="1402" w:bottom="1154" w:left="1605" w:header="0" w:footer="788" w:gutter="0"/>
          <w:cols w:space="720" w:num="1"/>
        </w:sectPr>
      </w:pPr>
    </w:p>
    <w:p w14:paraId="7529D1DC">
      <w:pPr>
        <w:spacing w:line="241" w:lineRule="auto"/>
        <w:rPr>
          <w:rFonts w:ascii="Arial"/>
          <w:sz w:val="21"/>
        </w:rPr>
      </w:pPr>
    </w:p>
    <w:p w14:paraId="30ED63FC">
      <w:pPr>
        <w:spacing w:line="241" w:lineRule="auto"/>
        <w:rPr>
          <w:rFonts w:ascii="Arial"/>
          <w:sz w:val="21"/>
        </w:rPr>
      </w:pPr>
    </w:p>
    <w:p w14:paraId="44DFBAAF">
      <w:pPr>
        <w:spacing w:line="242" w:lineRule="auto"/>
        <w:rPr>
          <w:rFonts w:ascii="Arial"/>
          <w:sz w:val="21"/>
        </w:rPr>
      </w:pPr>
    </w:p>
    <w:p w14:paraId="6C89A1CE">
      <w:pPr>
        <w:pStyle w:val="2"/>
        <w:spacing w:before="113" w:line="336" w:lineRule="auto"/>
        <w:ind w:left="6" w:firstLine="611"/>
      </w:pPr>
      <w:r>
        <w:rPr>
          <w:spacing w:val="-2"/>
        </w:rPr>
        <w:t>（三）本通知自</w:t>
      </w:r>
      <w:r>
        <w:rPr>
          <w:rFonts w:ascii="Times New Roman" w:hAnsi="Times New Roman" w:eastAsia="Times New Roman" w:cs="Times New Roman"/>
          <w:spacing w:val="-2"/>
        </w:rPr>
        <w:t>2025</w:t>
      </w:r>
      <w:r>
        <w:rPr>
          <w:spacing w:val="-2"/>
        </w:rPr>
        <w:t>年</w:t>
      </w:r>
      <w:r>
        <w:rPr>
          <w:rFonts w:ascii="Times New Roman" w:hAnsi="Times New Roman" w:eastAsia="Times New Roman" w:cs="Times New Roman"/>
          <w:spacing w:val="-2"/>
        </w:rPr>
        <w:t>6</w:t>
      </w:r>
      <w:r>
        <w:rPr>
          <w:spacing w:val="-2"/>
        </w:rPr>
        <w:t>月</w:t>
      </w:r>
      <w:r>
        <w:rPr>
          <w:rFonts w:ascii="Times New Roman" w:hAnsi="Times New Roman" w:eastAsia="Times New Roman" w:cs="Times New Roman"/>
          <w:spacing w:val="-2"/>
        </w:rPr>
        <w:t>15</w:t>
      </w:r>
      <w:r>
        <w:rPr>
          <w:spacing w:val="-2"/>
        </w:rPr>
        <w:t>日起执行。原</w:t>
      </w:r>
      <w:r>
        <w:rPr>
          <w:spacing w:val="-3"/>
        </w:rPr>
        <w:t>政策文件与本</w:t>
      </w:r>
      <w:r>
        <w:rPr>
          <w:spacing w:val="2"/>
        </w:rPr>
        <w:t>通知不符的，以本通知为准。</w:t>
      </w:r>
    </w:p>
    <w:p w14:paraId="6CC27F1C">
      <w:pPr>
        <w:spacing w:line="475" w:lineRule="auto"/>
        <w:rPr>
          <w:rFonts w:ascii="Arial"/>
          <w:sz w:val="21"/>
        </w:rPr>
      </w:pPr>
    </w:p>
    <w:p w14:paraId="027F4B03">
      <w:pPr>
        <w:pStyle w:val="2"/>
        <w:spacing w:before="113" w:line="508" w:lineRule="exact"/>
        <w:ind w:left="830"/>
      </w:pPr>
      <w:r>
        <w:rPr>
          <w:spacing w:val="7"/>
          <w:position w:val="4"/>
        </w:rPr>
        <w:t>附件：</w:t>
      </w:r>
      <w:r>
        <w:rPr>
          <w:rFonts w:ascii="Times New Roman" w:hAnsi="Times New Roman" w:eastAsia="Times New Roman" w:cs="Times New Roman"/>
          <w:spacing w:val="7"/>
          <w:position w:val="4"/>
        </w:rPr>
        <w:t>1</w:t>
      </w:r>
      <w:r>
        <w:rPr>
          <w:spacing w:val="7"/>
          <w:position w:val="4"/>
        </w:rPr>
        <w:t>．重庆市护理类医疗服务价格项目表</w:t>
      </w:r>
    </w:p>
    <w:p w14:paraId="68E4057C">
      <w:pPr>
        <w:pStyle w:val="2"/>
        <w:spacing w:before="112" w:line="507" w:lineRule="exact"/>
        <w:ind w:left="1754"/>
      </w:pPr>
      <w:r>
        <w:rPr>
          <w:rFonts w:ascii="Times New Roman" w:hAnsi="Times New Roman" w:eastAsia="Times New Roman" w:cs="Times New Roman"/>
          <w:spacing w:val="9"/>
          <w:position w:val="4"/>
        </w:rPr>
        <w:t>2</w:t>
      </w:r>
      <w:r>
        <w:rPr>
          <w:spacing w:val="9"/>
          <w:position w:val="4"/>
        </w:rPr>
        <w:t>．停用部分医疗服务价格项目表</w:t>
      </w:r>
    </w:p>
    <w:p w14:paraId="6C74E929">
      <w:pPr>
        <w:spacing w:line="254" w:lineRule="auto"/>
        <w:rPr>
          <w:rFonts w:ascii="Arial"/>
          <w:sz w:val="21"/>
        </w:rPr>
      </w:pPr>
    </w:p>
    <w:p w14:paraId="628631EF">
      <w:pPr>
        <w:spacing w:line="254" w:lineRule="auto"/>
        <w:rPr>
          <w:rFonts w:ascii="Arial"/>
          <w:sz w:val="21"/>
        </w:rPr>
      </w:pPr>
    </w:p>
    <w:p w14:paraId="50102D3D">
      <w:pPr>
        <w:spacing w:line="254" w:lineRule="auto"/>
        <w:rPr>
          <w:rFonts w:ascii="Arial"/>
          <w:sz w:val="21"/>
        </w:rPr>
      </w:pPr>
    </w:p>
    <w:p w14:paraId="75044E3B">
      <w:pPr>
        <w:spacing w:line="254" w:lineRule="auto"/>
        <w:rPr>
          <w:rFonts w:ascii="Arial"/>
          <w:sz w:val="21"/>
        </w:rPr>
      </w:pPr>
    </w:p>
    <w:p w14:paraId="6AB4F2FB">
      <w:pPr>
        <w:spacing w:line="255" w:lineRule="auto"/>
        <w:rPr>
          <w:rFonts w:ascii="Arial"/>
          <w:sz w:val="21"/>
        </w:rPr>
      </w:pPr>
    </w:p>
    <w:p w14:paraId="1C998293">
      <w:pPr>
        <w:pStyle w:val="2"/>
        <w:spacing w:before="114" w:line="237" w:lineRule="auto"/>
        <w:ind w:left="5462"/>
      </w:pPr>
      <w:r>
        <w:rPr>
          <w:spacing w:val="6"/>
        </w:rPr>
        <w:t>重庆市医疗保障局</w:t>
      </w:r>
    </w:p>
    <w:p w14:paraId="0F9ECAC5">
      <w:pPr>
        <w:pStyle w:val="2"/>
        <w:spacing w:before="131" w:line="511" w:lineRule="exact"/>
        <w:ind w:left="5556"/>
      </w:pPr>
      <w:r>
        <w:rPr>
          <w:rFonts w:ascii="Times New Roman" w:hAnsi="Times New Roman" w:eastAsia="Times New Roman" w:cs="Times New Roman"/>
          <w:spacing w:val="-4"/>
          <w:position w:val="4"/>
        </w:rPr>
        <w:t>2025</w:t>
      </w:r>
      <w:r>
        <w:rPr>
          <w:spacing w:val="-4"/>
          <w:position w:val="4"/>
        </w:rPr>
        <w:t>年</w:t>
      </w:r>
      <w:r>
        <w:rPr>
          <w:rFonts w:ascii="Times New Roman" w:hAnsi="Times New Roman" w:eastAsia="Times New Roman" w:cs="Times New Roman"/>
          <w:spacing w:val="-4"/>
          <w:position w:val="4"/>
        </w:rPr>
        <w:t>5</w:t>
      </w:r>
      <w:r>
        <w:rPr>
          <w:spacing w:val="-4"/>
          <w:position w:val="4"/>
        </w:rPr>
        <w:t>月</w:t>
      </w:r>
      <w:r>
        <w:rPr>
          <w:rFonts w:ascii="Times New Roman" w:hAnsi="Times New Roman" w:eastAsia="Times New Roman" w:cs="Times New Roman"/>
          <w:spacing w:val="-4"/>
          <w:position w:val="4"/>
        </w:rPr>
        <w:t>7</w:t>
      </w:r>
      <w:r>
        <w:rPr>
          <w:spacing w:val="-4"/>
          <w:position w:val="4"/>
        </w:rPr>
        <w:t>日</w:t>
      </w:r>
    </w:p>
    <w:p w14:paraId="2823A815">
      <w:pPr>
        <w:pStyle w:val="2"/>
        <w:spacing w:before="148" w:line="237" w:lineRule="auto"/>
        <w:ind w:left="618"/>
      </w:pPr>
      <w:r>
        <w:rPr>
          <w:spacing w:val="11"/>
        </w:rPr>
        <w:t>（此件公开发布）</w:t>
      </w:r>
    </w:p>
    <w:p w14:paraId="6A9E1CAB">
      <w:pPr>
        <w:spacing w:line="237" w:lineRule="auto"/>
        <w:sectPr>
          <w:footerReference r:id="rId8" w:type="default"/>
          <w:pgSz w:w="11906" w:h="16839"/>
          <w:pgMar w:top="1431" w:right="1475" w:bottom="1154" w:left="1599" w:header="0" w:footer="786" w:gutter="0"/>
          <w:cols w:space="720" w:num="1"/>
        </w:sectPr>
      </w:pPr>
    </w:p>
    <w:p w14:paraId="7F897EAF">
      <w:pPr>
        <w:spacing w:line="280" w:lineRule="auto"/>
        <w:rPr>
          <w:rFonts w:ascii="Arial"/>
          <w:sz w:val="21"/>
        </w:rPr>
      </w:pPr>
    </w:p>
    <w:p w14:paraId="4799E882">
      <w:pPr>
        <w:spacing w:line="281" w:lineRule="auto"/>
        <w:rPr>
          <w:rFonts w:ascii="Arial"/>
          <w:sz w:val="21"/>
        </w:rPr>
      </w:pPr>
    </w:p>
    <w:p w14:paraId="57942438">
      <w:pPr>
        <w:spacing w:line="281" w:lineRule="auto"/>
        <w:rPr>
          <w:rFonts w:ascii="Arial"/>
          <w:sz w:val="21"/>
        </w:rPr>
      </w:pPr>
    </w:p>
    <w:p w14:paraId="451A9D23">
      <w:pPr>
        <w:spacing w:line="281" w:lineRule="auto"/>
        <w:rPr>
          <w:rFonts w:ascii="Arial"/>
          <w:sz w:val="21"/>
        </w:rPr>
      </w:pPr>
    </w:p>
    <w:p w14:paraId="00A19B8C">
      <w:pPr>
        <w:spacing w:before="115" w:line="510" w:lineRule="exact"/>
        <w:ind w:left="144"/>
        <w:rPr>
          <w:rFonts w:ascii="Times New Roman" w:hAnsi="Times New Roman" w:eastAsia="Times New Roman" w:cs="Times New Roman"/>
          <w:sz w:val="31"/>
          <w:szCs w:val="31"/>
        </w:rPr>
      </w:pPr>
      <w:r>
        <w:rPr>
          <w:rFonts w:ascii="方正黑体_GBK" w:hAnsi="方正黑体_GBK" w:eastAsia="方正黑体_GBK" w:cs="方正黑体_GBK"/>
          <w:spacing w:val="-5"/>
          <w:position w:val="4"/>
          <w:sz w:val="31"/>
          <w:szCs w:val="31"/>
        </w:rPr>
        <w:t>附件</w:t>
      </w:r>
      <w:r>
        <w:rPr>
          <w:rFonts w:ascii="Times New Roman" w:hAnsi="Times New Roman" w:eastAsia="Times New Roman" w:cs="Times New Roman"/>
          <w:spacing w:val="-5"/>
          <w:position w:val="4"/>
          <w:sz w:val="31"/>
          <w:szCs w:val="31"/>
        </w:rPr>
        <w:t>1</w:t>
      </w:r>
    </w:p>
    <w:p w14:paraId="1807B6C3">
      <w:pPr>
        <w:spacing w:before="1" w:line="183" w:lineRule="auto"/>
        <w:ind w:left="3710"/>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9"/>
          <w:sz w:val="43"/>
          <w:szCs w:val="43"/>
        </w:rPr>
        <w:t>重庆市护理类医疗服务价格项目表</w:t>
      </w:r>
    </w:p>
    <w:tbl>
      <w:tblPr>
        <w:tblStyle w:val="5"/>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611"/>
        <w:gridCol w:w="1271"/>
        <w:gridCol w:w="1468"/>
        <w:gridCol w:w="1997"/>
        <w:gridCol w:w="579"/>
        <w:gridCol w:w="1509"/>
        <w:gridCol w:w="666"/>
        <w:gridCol w:w="696"/>
        <w:gridCol w:w="696"/>
        <w:gridCol w:w="977"/>
        <w:gridCol w:w="670"/>
        <w:gridCol w:w="582"/>
        <w:gridCol w:w="809"/>
      </w:tblGrid>
      <w:tr w14:paraId="5E186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570" w:type="dxa"/>
            <w:vMerge w:val="restart"/>
            <w:tcBorders>
              <w:bottom w:val="nil"/>
            </w:tcBorders>
            <w:textDirection w:val="tbRlV"/>
            <w:vAlign w:val="top"/>
          </w:tcPr>
          <w:p w14:paraId="3F1F48F8">
            <w:pPr>
              <w:pStyle w:val="6"/>
              <w:spacing w:before="184" w:line="218" w:lineRule="auto"/>
              <w:ind w:left="985"/>
            </w:pPr>
            <w:r>
              <w:rPr>
                <w:spacing w:val="9"/>
              </w:rPr>
              <w:t>序号</w:t>
            </w:r>
          </w:p>
        </w:tc>
        <w:tc>
          <w:tcPr>
            <w:tcW w:w="1611" w:type="dxa"/>
            <w:vMerge w:val="restart"/>
            <w:tcBorders>
              <w:bottom w:val="nil"/>
            </w:tcBorders>
            <w:vAlign w:val="top"/>
          </w:tcPr>
          <w:p w14:paraId="7D313048">
            <w:pPr>
              <w:spacing w:line="268" w:lineRule="auto"/>
              <w:rPr>
                <w:rFonts w:ascii="Arial"/>
                <w:sz w:val="21"/>
              </w:rPr>
            </w:pPr>
          </w:p>
          <w:p w14:paraId="438148F3">
            <w:pPr>
              <w:spacing w:line="268" w:lineRule="auto"/>
              <w:rPr>
                <w:rFonts w:ascii="Arial"/>
                <w:sz w:val="21"/>
              </w:rPr>
            </w:pPr>
          </w:p>
          <w:p w14:paraId="7E407B45">
            <w:pPr>
              <w:spacing w:line="268" w:lineRule="auto"/>
              <w:rPr>
                <w:rFonts w:ascii="Arial"/>
                <w:sz w:val="21"/>
              </w:rPr>
            </w:pPr>
          </w:p>
          <w:p w14:paraId="3E33B9E6">
            <w:pPr>
              <w:spacing w:line="268" w:lineRule="auto"/>
              <w:rPr>
                <w:rFonts w:ascii="Arial"/>
                <w:sz w:val="21"/>
              </w:rPr>
            </w:pPr>
          </w:p>
          <w:p w14:paraId="1D495168">
            <w:pPr>
              <w:pStyle w:val="6"/>
              <w:spacing w:before="62" w:line="229" w:lineRule="auto"/>
              <w:ind w:left="412"/>
            </w:pPr>
            <w:r>
              <w:rPr>
                <w:spacing w:val="7"/>
              </w:rPr>
              <w:t>项目编码</w:t>
            </w:r>
          </w:p>
        </w:tc>
        <w:tc>
          <w:tcPr>
            <w:tcW w:w="1271" w:type="dxa"/>
            <w:vMerge w:val="restart"/>
            <w:tcBorders>
              <w:bottom w:val="nil"/>
            </w:tcBorders>
            <w:vAlign w:val="top"/>
          </w:tcPr>
          <w:p w14:paraId="248B07C5">
            <w:pPr>
              <w:spacing w:line="268" w:lineRule="auto"/>
              <w:rPr>
                <w:rFonts w:ascii="Arial"/>
                <w:sz w:val="21"/>
              </w:rPr>
            </w:pPr>
          </w:p>
          <w:p w14:paraId="366CDBA5">
            <w:pPr>
              <w:spacing w:line="268" w:lineRule="auto"/>
              <w:rPr>
                <w:rFonts w:ascii="Arial"/>
                <w:sz w:val="21"/>
              </w:rPr>
            </w:pPr>
          </w:p>
          <w:p w14:paraId="7A9EF6B1">
            <w:pPr>
              <w:spacing w:line="268" w:lineRule="auto"/>
              <w:rPr>
                <w:rFonts w:ascii="Arial"/>
                <w:sz w:val="21"/>
              </w:rPr>
            </w:pPr>
          </w:p>
          <w:p w14:paraId="71528913">
            <w:pPr>
              <w:spacing w:line="268" w:lineRule="auto"/>
              <w:rPr>
                <w:rFonts w:ascii="Arial"/>
                <w:sz w:val="21"/>
              </w:rPr>
            </w:pPr>
          </w:p>
          <w:p w14:paraId="51549AED">
            <w:pPr>
              <w:pStyle w:val="6"/>
              <w:spacing w:before="62" w:line="230" w:lineRule="auto"/>
              <w:ind w:left="243"/>
            </w:pPr>
            <w:r>
              <w:rPr>
                <w:spacing w:val="7"/>
              </w:rPr>
              <w:t>项目名称</w:t>
            </w:r>
          </w:p>
        </w:tc>
        <w:tc>
          <w:tcPr>
            <w:tcW w:w="1468" w:type="dxa"/>
            <w:vMerge w:val="restart"/>
            <w:tcBorders>
              <w:bottom w:val="nil"/>
            </w:tcBorders>
            <w:vAlign w:val="top"/>
          </w:tcPr>
          <w:p w14:paraId="529689F1">
            <w:pPr>
              <w:spacing w:line="268" w:lineRule="auto"/>
              <w:rPr>
                <w:rFonts w:ascii="Arial"/>
                <w:sz w:val="21"/>
              </w:rPr>
            </w:pPr>
          </w:p>
          <w:p w14:paraId="4CEED503">
            <w:pPr>
              <w:spacing w:line="268" w:lineRule="auto"/>
              <w:rPr>
                <w:rFonts w:ascii="Arial"/>
                <w:sz w:val="21"/>
              </w:rPr>
            </w:pPr>
          </w:p>
          <w:p w14:paraId="593FA934">
            <w:pPr>
              <w:spacing w:line="268" w:lineRule="auto"/>
              <w:rPr>
                <w:rFonts w:ascii="Arial"/>
                <w:sz w:val="21"/>
              </w:rPr>
            </w:pPr>
          </w:p>
          <w:p w14:paraId="23995C51">
            <w:pPr>
              <w:spacing w:line="268" w:lineRule="auto"/>
              <w:rPr>
                <w:rFonts w:ascii="Arial"/>
                <w:sz w:val="21"/>
              </w:rPr>
            </w:pPr>
          </w:p>
          <w:p w14:paraId="63F547C6">
            <w:pPr>
              <w:pStyle w:val="6"/>
              <w:spacing w:before="62" w:line="229" w:lineRule="auto"/>
              <w:ind w:left="337"/>
            </w:pPr>
            <w:r>
              <w:rPr>
                <w:spacing w:val="7"/>
              </w:rPr>
              <w:t>服务产出</w:t>
            </w:r>
          </w:p>
        </w:tc>
        <w:tc>
          <w:tcPr>
            <w:tcW w:w="1997" w:type="dxa"/>
            <w:vMerge w:val="restart"/>
            <w:tcBorders>
              <w:bottom w:val="nil"/>
            </w:tcBorders>
            <w:vAlign w:val="top"/>
          </w:tcPr>
          <w:p w14:paraId="4A4210D8">
            <w:pPr>
              <w:spacing w:line="268" w:lineRule="auto"/>
              <w:rPr>
                <w:rFonts w:ascii="Arial"/>
                <w:sz w:val="21"/>
              </w:rPr>
            </w:pPr>
          </w:p>
          <w:p w14:paraId="0B4D87AE">
            <w:pPr>
              <w:spacing w:line="268" w:lineRule="auto"/>
              <w:rPr>
                <w:rFonts w:ascii="Arial"/>
                <w:sz w:val="21"/>
              </w:rPr>
            </w:pPr>
          </w:p>
          <w:p w14:paraId="2929DADC">
            <w:pPr>
              <w:spacing w:line="268" w:lineRule="auto"/>
              <w:rPr>
                <w:rFonts w:ascii="Arial"/>
                <w:sz w:val="21"/>
              </w:rPr>
            </w:pPr>
          </w:p>
          <w:p w14:paraId="69F55279">
            <w:pPr>
              <w:spacing w:line="269" w:lineRule="auto"/>
              <w:rPr>
                <w:rFonts w:ascii="Arial"/>
                <w:sz w:val="21"/>
              </w:rPr>
            </w:pPr>
          </w:p>
          <w:p w14:paraId="7DCC02B7">
            <w:pPr>
              <w:pStyle w:val="6"/>
              <w:spacing w:before="62" w:line="227" w:lineRule="auto"/>
              <w:ind w:left="605"/>
            </w:pPr>
            <w:r>
              <w:rPr>
                <w:spacing w:val="7"/>
              </w:rPr>
              <w:t>价格构成</w:t>
            </w:r>
          </w:p>
        </w:tc>
        <w:tc>
          <w:tcPr>
            <w:tcW w:w="579" w:type="dxa"/>
            <w:vMerge w:val="restart"/>
            <w:tcBorders>
              <w:bottom w:val="nil"/>
            </w:tcBorders>
            <w:textDirection w:val="tbRlV"/>
            <w:vAlign w:val="top"/>
          </w:tcPr>
          <w:p w14:paraId="2D047EC0">
            <w:pPr>
              <w:pStyle w:val="6"/>
              <w:spacing w:before="185" w:line="215" w:lineRule="auto"/>
              <w:ind w:left="673"/>
            </w:pPr>
            <w:r>
              <w:rPr>
                <w:spacing w:val="9"/>
              </w:rPr>
              <w:t>计价单位</w:t>
            </w:r>
          </w:p>
        </w:tc>
        <w:tc>
          <w:tcPr>
            <w:tcW w:w="1509" w:type="dxa"/>
            <w:vMerge w:val="restart"/>
            <w:tcBorders>
              <w:bottom w:val="nil"/>
            </w:tcBorders>
            <w:vAlign w:val="top"/>
          </w:tcPr>
          <w:p w14:paraId="3AF6286F">
            <w:pPr>
              <w:spacing w:line="268" w:lineRule="auto"/>
              <w:rPr>
                <w:rFonts w:ascii="Arial"/>
                <w:sz w:val="21"/>
              </w:rPr>
            </w:pPr>
          </w:p>
          <w:p w14:paraId="149FBD6E">
            <w:pPr>
              <w:spacing w:line="268" w:lineRule="auto"/>
              <w:rPr>
                <w:rFonts w:ascii="Arial"/>
                <w:sz w:val="21"/>
              </w:rPr>
            </w:pPr>
          </w:p>
          <w:p w14:paraId="7557CC0C">
            <w:pPr>
              <w:spacing w:line="268" w:lineRule="auto"/>
              <w:rPr>
                <w:rFonts w:ascii="Arial"/>
                <w:sz w:val="21"/>
              </w:rPr>
            </w:pPr>
          </w:p>
          <w:p w14:paraId="138DF540">
            <w:pPr>
              <w:spacing w:line="269" w:lineRule="auto"/>
              <w:rPr>
                <w:rFonts w:ascii="Arial"/>
                <w:sz w:val="21"/>
              </w:rPr>
            </w:pPr>
          </w:p>
          <w:p w14:paraId="627B9AD8">
            <w:pPr>
              <w:pStyle w:val="6"/>
              <w:spacing w:before="62" w:line="227" w:lineRule="auto"/>
              <w:ind w:left="361"/>
            </w:pPr>
            <w:r>
              <w:rPr>
                <w:spacing w:val="7"/>
              </w:rPr>
              <w:t>计价说明</w:t>
            </w:r>
          </w:p>
        </w:tc>
        <w:tc>
          <w:tcPr>
            <w:tcW w:w="3035" w:type="dxa"/>
            <w:gridSpan w:val="4"/>
            <w:vAlign w:val="top"/>
          </w:tcPr>
          <w:p w14:paraId="5C17BE3C">
            <w:pPr>
              <w:spacing w:line="293" w:lineRule="auto"/>
              <w:rPr>
                <w:rFonts w:ascii="Arial"/>
                <w:sz w:val="21"/>
              </w:rPr>
            </w:pPr>
          </w:p>
          <w:p w14:paraId="519B8775">
            <w:pPr>
              <w:pStyle w:val="6"/>
              <w:spacing w:before="62" w:line="227" w:lineRule="auto"/>
              <w:ind w:left="1073"/>
            </w:pPr>
            <w:r>
              <w:rPr>
                <w:spacing w:val="8"/>
              </w:rPr>
              <w:t>政府指导价</w:t>
            </w:r>
          </w:p>
        </w:tc>
        <w:tc>
          <w:tcPr>
            <w:tcW w:w="670" w:type="dxa"/>
            <w:vMerge w:val="restart"/>
            <w:tcBorders>
              <w:bottom w:val="nil"/>
            </w:tcBorders>
            <w:vAlign w:val="top"/>
          </w:tcPr>
          <w:p w14:paraId="7257F3CE">
            <w:pPr>
              <w:spacing w:line="305" w:lineRule="auto"/>
              <w:rPr>
                <w:rFonts w:ascii="Arial"/>
                <w:sz w:val="21"/>
              </w:rPr>
            </w:pPr>
          </w:p>
          <w:p w14:paraId="5730CC0F">
            <w:pPr>
              <w:spacing w:line="306" w:lineRule="auto"/>
              <w:rPr>
                <w:rFonts w:ascii="Arial"/>
                <w:sz w:val="21"/>
              </w:rPr>
            </w:pPr>
          </w:p>
          <w:p w14:paraId="7F4B1C14">
            <w:pPr>
              <w:spacing w:line="306" w:lineRule="auto"/>
              <w:rPr>
                <w:rFonts w:ascii="Arial"/>
                <w:sz w:val="21"/>
              </w:rPr>
            </w:pPr>
          </w:p>
          <w:p w14:paraId="7CEE8552">
            <w:pPr>
              <w:pStyle w:val="6"/>
              <w:spacing w:before="62" w:line="230" w:lineRule="auto"/>
              <w:ind w:left="151"/>
            </w:pPr>
            <w:r>
              <w:t>医保</w:t>
            </w:r>
          </w:p>
          <w:p w14:paraId="20BFE511">
            <w:pPr>
              <w:pStyle w:val="6"/>
              <w:spacing w:before="76" w:line="230" w:lineRule="auto"/>
              <w:ind w:left="143"/>
            </w:pPr>
            <w:r>
              <w:rPr>
                <w:spacing w:val="4"/>
              </w:rPr>
              <w:t>属性</w:t>
            </w:r>
          </w:p>
        </w:tc>
        <w:tc>
          <w:tcPr>
            <w:tcW w:w="582" w:type="dxa"/>
            <w:vMerge w:val="restart"/>
            <w:tcBorders>
              <w:bottom w:val="nil"/>
            </w:tcBorders>
            <w:textDirection w:val="tbRlV"/>
            <w:vAlign w:val="top"/>
          </w:tcPr>
          <w:p w14:paraId="46806724">
            <w:pPr>
              <w:pStyle w:val="6"/>
              <w:spacing w:before="186" w:line="216" w:lineRule="auto"/>
              <w:ind w:left="361"/>
            </w:pPr>
            <w:r>
              <w:rPr>
                <w:spacing w:val="9"/>
              </w:rPr>
              <w:t>医保支付限制</w:t>
            </w:r>
          </w:p>
        </w:tc>
        <w:tc>
          <w:tcPr>
            <w:tcW w:w="809" w:type="dxa"/>
            <w:vMerge w:val="restart"/>
            <w:tcBorders>
              <w:bottom w:val="nil"/>
            </w:tcBorders>
            <w:vAlign w:val="top"/>
          </w:tcPr>
          <w:p w14:paraId="45E730A7">
            <w:pPr>
              <w:spacing w:line="305" w:lineRule="auto"/>
              <w:rPr>
                <w:rFonts w:ascii="Arial"/>
                <w:sz w:val="21"/>
              </w:rPr>
            </w:pPr>
          </w:p>
          <w:p w14:paraId="4E4AABF1">
            <w:pPr>
              <w:spacing w:line="306" w:lineRule="auto"/>
              <w:rPr>
                <w:rFonts w:ascii="Arial"/>
                <w:sz w:val="21"/>
              </w:rPr>
            </w:pPr>
          </w:p>
          <w:p w14:paraId="00145AF9">
            <w:pPr>
              <w:spacing w:line="306" w:lineRule="auto"/>
              <w:rPr>
                <w:rFonts w:ascii="Arial"/>
                <w:sz w:val="21"/>
              </w:rPr>
            </w:pPr>
          </w:p>
          <w:p w14:paraId="08F09DA3">
            <w:pPr>
              <w:pStyle w:val="6"/>
              <w:spacing w:before="62" w:line="229" w:lineRule="auto"/>
              <w:ind w:left="217"/>
            </w:pPr>
            <w:r>
              <w:rPr>
                <w:spacing w:val="1"/>
              </w:rPr>
              <w:t>归集</w:t>
            </w:r>
          </w:p>
          <w:p w14:paraId="6542E384">
            <w:pPr>
              <w:pStyle w:val="6"/>
              <w:spacing w:before="76" w:line="229" w:lineRule="auto"/>
              <w:ind w:left="240"/>
            </w:pPr>
            <w:r>
              <w:rPr>
                <w:spacing w:val="-10"/>
              </w:rPr>
              <w:t>口径</w:t>
            </w:r>
          </w:p>
        </w:tc>
      </w:tr>
      <w:tr w14:paraId="65F27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570" w:type="dxa"/>
            <w:vMerge w:val="continue"/>
            <w:tcBorders>
              <w:top w:val="nil"/>
            </w:tcBorders>
            <w:textDirection w:val="tbRlV"/>
            <w:vAlign w:val="top"/>
          </w:tcPr>
          <w:p w14:paraId="3ABB6AD3">
            <w:pPr>
              <w:rPr>
                <w:rFonts w:ascii="Arial"/>
                <w:sz w:val="21"/>
              </w:rPr>
            </w:pPr>
          </w:p>
        </w:tc>
        <w:tc>
          <w:tcPr>
            <w:tcW w:w="1611" w:type="dxa"/>
            <w:vMerge w:val="continue"/>
            <w:tcBorders>
              <w:top w:val="nil"/>
            </w:tcBorders>
            <w:vAlign w:val="top"/>
          </w:tcPr>
          <w:p w14:paraId="469E9DE0">
            <w:pPr>
              <w:rPr>
                <w:rFonts w:ascii="Arial"/>
                <w:sz w:val="21"/>
              </w:rPr>
            </w:pPr>
          </w:p>
        </w:tc>
        <w:tc>
          <w:tcPr>
            <w:tcW w:w="1271" w:type="dxa"/>
            <w:vMerge w:val="continue"/>
            <w:tcBorders>
              <w:top w:val="nil"/>
            </w:tcBorders>
            <w:vAlign w:val="top"/>
          </w:tcPr>
          <w:p w14:paraId="208FDE19">
            <w:pPr>
              <w:rPr>
                <w:rFonts w:ascii="Arial"/>
                <w:sz w:val="21"/>
              </w:rPr>
            </w:pPr>
          </w:p>
        </w:tc>
        <w:tc>
          <w:tcPr>
            <w:tcW w:w="1468" w:type="dxa"/>
            <w:vMerge w:val="continue"/>
            <w:tcBorders>
              <w:top w:val="nil"/>
            </w:tcBorders>
            <w:vAlign w:val="top"/>
          </w:tcPr>
          <w:p w14:paraId="10CA05EA">
            <w:pPr>
              <w:rPr>
                <w:rFonts w:ascii="Arial"/>
                <w:sz w:val="21"/>
              </w:rPr>
            </w:pPr>
          </w:p>
        </w:tc>
        <w:tc>
          <w:tcPr>
            <w:tcW w:w="1997" w:type="dxa"/>
            <w:vMerge w:val="continue"/>
            <w:tcBorders>
              <w:top w:val="nil"/>
            </w:tcBorders>
            <w:vAlign w:val="top"/>
          </w:tcPr>
          <w:p w14:paraId="47C0148F">
            <w:pPr>
              <w:rPr>
                <w:rFonts w:ascii="Arial"/>
                <w:sz w:val="21"/>
              </w:rPr>
            </w:pPr>
          </w:p>
        </w:tc>
        <w:tc>
          <w:tcPr>
            <w:tcW w:w="579" w:type="dxa"/>
            <w:vMerge w:val="continue"/>
            <w:tcBorders>
              <w:top w:val="nil"/>
            </w:tcBorders>
            <w:textDirection w:val="tbRlV"/>
            <w:vAlign w:val="top"/>
          </w:tcPr>
          <w:p w14:paraId="3FB4E16D">
            <w:pPr>
              <w:rPr>
                <w:rFonts w:ascii="Arial"/>
                <w:sz w:val="21"/>
              </w:rPr>
            </w:pPr>
          </w:p>
        </w:tc>
        <w:tc>
          <w:tcPr>
            <w:tcW w:w="1509" w:type="dxa"/>
            <w:vMerge w:val="continue"/>
            <w:tcBorders>
              <w:top w:val="nil"/>
            </w:tcBorders>
            <w:vAlign w:val="top"/>
          </w:tcPr>
          <w:p w14:paraId="209467A8">
            <w:pPr>
              <w:rPr>
                <w:rFonts w:ascii="Arial"/>
                <w:sz w:val="21"/>
              </w:rPr>
            </w:pPr>
          </w:p>
        </w:tc>
        <w:tc>
          <w:tcPr>
            <w:tcW w:w="666" w:type="dxa"/>
            <w:vAlign w:val="top"/>
          </w:tcPr>
          <w:p w14:paraId="73F32625">
            <w:pPr>
              <w:spacing w:line="462" w:lineRule="auto"/>
              <w:rPr>
                <w:rFonts w:ascii="Arial"/>
                <w:sz w:val="21"/>
              </w:rPr>
            </w:pPr>
          </w:p>
          <w:p w14:paraId="1156C497">
            <w:pPr>
              <w:pStyle w:val="6"/>
              <w:spacing w:before="62" w:line="231" w:lineRule="auto"/>
              <w:ind w:left="141"/>
            </w:pPr>
            <w:r>
              <w:rPr>
                <w:spacing w:val="5"/>
              </w:rPr>
              <w:t>三级</w:t>
            </w:r>
          </w:p>
          <w:p w14:paraId="08AF79D8">
            <w:pPr>
              <w:pStyle w:val="6"/>
              <w:spacing w:before="73" w:line="230" w:lineRule="auto"/>
              <w:ind w:left="150"/>
            </w:pPr>
            <w:r>
              <w:t>医院</w:t>
            </w:r>
          </w:p>
        </w:tc>
        <w:tc>
          <w:tcPr>
            <w:tcW w:w="696" w:type="dxa"/>
            <w:vAlign w:val="top"/>
          </w:tcPr>
          <w:p w14:paraId="3E12A643">
            <w:pPr>
              <w:spacing w:line="462" w:lineRule="auto"/>
              <w:rPr>
                <w:rFonts w:ascii="Arial"/>
                <w:sz w:val="21"/>
              </w:rPr>
            </w:pPr>
          </w:p>
          <w:p w14:paraId="71A51CF6">
            <w:pPr>
              <w:pStyle w:val="6"/>
              <w:spacing w:before="62" w:line="231" w:lineRule="auto"/>
              <w:ind w:left="157"/>
            </w:pPr>
            <w:r>
              <w:rPr>
                <w:spacing w:val="3"/>
              </w:rPr>
              <w:t>二级</w:t>
            </w:r>
          </w:p>
          <w:p w14:paraId="5970F7D3">
            <w:pPr>
              <w:pStyle w:val="6"/>
              <w:spacing w:before="73" w:line="230" w:lineRule="auto"/>
              <w:ind w:left="163"/>
            </w:pPr>
            <w:r>
              <w:t>医院</w:t>
            </w:r>
          </w:p>
        </w:tc>
        <w:tc>
          <w:tcPr>
            <w:tcW w:w="696" w:type="dxa"/>
            <w:vAlign w:val="top"/>
          </w:tcPr>
          <w:p w14:paraId="10E7006C">
            <w:pPr>
              <w:spacing w:line="462" w:lineRule="auto"/>
              <w:rPr>
                <w:rFonts w:ascii="Arial"/>
                <w:sz w:val="21"/>
              </w:rPr>
            </w:pPr>
          </w:p>
          <w:p w14:paraId="4C7F61A0">
            <w:pPr>
              <w:pStyle w:val="6"/>
              <w:spacing w:before="62" w:line="231" w:lineRule="auto"/>
              <w:ind w:left="157"/>
            </w:pPr>
            <w:r>
              <w:rPr>
                <w:spacing w:val="3"/>
              </w:rPr>
              <w:t>一级</w:t>
            </w:r>
          </w:p>
          <w:p w14:paraId="7B7B1B8E">
            <w:pPr>
              <w:pStyle w:val="6"/>
              <w:spacing w:before="73" w:line="230" w:lineRule="auto"/>
              <w:ind w:left="163"/>
            </w:pPr>
            <w:r>
              <w:t>医院</w:t>
            </w:r>
          </w:p>
        </w:tc>
        <w:tc>
          <w:tcPr>
            <w:tcW w:w="977" w:type="dxa"/>
            <w:vAlign w:val="top"/>
          </w:tcPr>
          <w:p w14:paraId="1B75FA17">
            <w:pPr>
              <w:pStyle w:val="6"/>
              <w:spacing w:before="59" w:line="230" w:lineRule="auto"/>
              <w:ind w:left="195"/>
            </w:pPr>
            <w:r>
              <w:rPr>
                <w:spacing w:val="7"/>
              </w:rPr>
              <w:t>其他医</w:t>
            </w:r>
          </w:p>
          <w:p w14:paraId="6448619B">
            <w:pPr>
              <w:pStyle w:val="6"/>
              <w:spacing w:before="75" w:line="228" w:lineRule="auto"/>
              <w:ind w:left="194"/>
            </w:pPr>
            <w:r>
              <w:rPr>
                <w:spacing w:val="7"/>
              </w:rPr>
              <w:t>疗机构</w:t>
            </w:r>
          </w:p>
          <w:p w14:paraId="372ECABF">
            <w:pPr>
              <w:pStyle w:val="6"/>
              <w:spacing w:before="77" w:line="229" w:lineRule="auto"/>
              <w:ind w:left="205"/>
            </w:pPr>
            <w:r>
              <w:rPr>
                <w:spacing w:val="3"/>
              </w:rPr>
              <w:t>（含基</w:t>
            </w:r>
          </w:p>
          <w:p w14:paraId="613326F0">
            <w:pPr>
              <w:pStyle w:val="6"/>
              <w:spacing w:before="76" w:line="229" w:lineRule="auto"/>
              <w:ind w:left="195"/>
            </w:pPr>
            <w:r>
              <w:rPr>
                <w:spacing w:val="7"/>
              </w:rPr>
              <w:t>层医疗</w:t>
            </w:r>
          </w:p>
          <w:p w14:paraId="724D9753">
            <w:pPr>
              <w:pStyle w:val="6"/>
              <w:spacing w:before="76" w:line="228" w:lineRule="auto"/>
              <w:ind w:left="194"/>
            </w:pPr>
            <w:r>
              <w:rPr>
                <w:spacing w:val="3"/>
              </w:rPr>
              <w:t>机构）</w:t>
            </w:r>
          </w:p>
        </w:tc>
        <w:tc>
          <w:tcPr>
            <w:tcW w:w="670" w:type="dxa"/>
            <w:vMerge w:val="continue"/>
            <w:tcBorders>
              <w:top w:val="nil"/>
            </w:tcBorders>
            <w:vAlign w:val="top"/>
          </w:tcPr>
          <w:p w14:paraId="10F94187">
            <w:pPr>
              <w:rPr>
                <w:rFonts w:ascii="Arial"/>
                <w:sz w:val="21"/>
              </w:rPr>
            </w:pPr>
          </w:p>
        </w:tc>
        <w:tc>
          <w:tcPr>
            <w:tcW w:w="582" w:type="dxa"/>
            <w:vMerge w:val="continue"/>
            <w:tcBorders>
              <w:top w:val="nil"/>
            </w:tcBorders>
            <w:textDirection w:val="tbRlV"/>
            <w:vAlign w:val="top"/>
          </w:tcPr>
          <w:p w14:paraId="1898BE16">
            <w:pPr>
              <w:rPr>
                <w:rFonts w:ascii="Arial"/>
                <w:sz w:val="21"/>
              </w:rPr>
            </w:pPr>
          </w:p>
        </w:tc>
        <w:tc>
          <w:tcPr>
            <w:tcW w:w="809" w:type="dxa"/>
            <w:vMerge w:val="continue"/>
            <w:tcBorders>
              <w:top w:val="nil"/>
            </w:tcBorders>
            <w:vAlign w:val="top"/>
          </w:tcPr>
          <w:p w14:paraId="3D4BB345">
            <w:pPr>
              <w:rPr>
                <w:rFonts w:ascii="Arial"/>
                <w:sz w:val="21"/>
              </w:rPr>
            </w:pPr>
          </w:p>
        </w:tc>
      </w:tr>
      <w:tr w14:paraId="42479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570" w:type="dxa"/>
            <w:vAlign w:val="top"/>
          </w:tcPr>
          <w:p w14:paraId="24C7BB02">
            <w:pPr>
              <w:rPr>
                <w:rFonts w:ascii="Arial"/>
                <w:sz w:val="21"/>
              </w:rPr>
            </w:pPr>
          </w:p>
        </w:tc>
        <w:tc>
          <w:tcPr>
            <w:tcW w:w="1611" w:type="dxa"/>
            <w:vAlign w:val="top"/>
          </w:tcPr>
          <w:p w14:paraId="03AF0682">
            <w:pPr>
              <w:spacing w:before="42" w:line="236" w:lineRule="exact"/>
              <w:ind w:left="124"/>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13</w:t>
            </w:r>
          </w:p>
        </w:tc>
        <w:tc>
          <w:tcPr>
            <w:tcW w:w="1271" w:type="dxa"/>
            <w:vAlign w:val="top"/>
          </w:tcPr>
          <w:p w14:paraId="30DA87D9">
            <w:pPr>
              <w:pStyle w:val="6"/>
              <w:spacing w:before="68" w:line="221" w:lineRule="auto"/>
              <w:ind w:left="119"/>
              <w:rPr>
                <w:sz w:val="18"/>
                <w:szCs w:val="18"/>
              </w:rPr>
            </w:pPr>
            <w:r>
              <w:rPr>
                <w:spacing w:val="-4"/>
                <w:sz w:val="18"/>
                <w:szCs w:val="18"/>
              </w:rPr>
              <w:t>（三）护理</w:t>
            </w:r>
          </w:p>
        </w:tc>
        <w:tc>
          <w:tcPr>
            <w:tcW w:w="1468" w:type="dxa"/>
            <w:vAlign w:val="top"/>
          </w:tcPr>
          <w:p w14:paraId="7C7944CD">
            <w:pPr>
              <w:rPr>
                <w:rFonts w:ascii="Arial"/>
                <w:sz w:val="21"/>
              </w:rPr>
            </w:pPr>
          </w:p>
        </w:tc>
        <w:tc>
          <w:tcPr>
            <w:tcW w:w="1997" w:type="dxa"/>
            <w:vAlign w:val="top"/>
          </w:tcPr>
          <w:p w14:paraId="65E01D52">
            <w:pPr>
              <w:rPr>
                <w:rFonts w:ascii="Arial"/>
                <w:sz w:val="21"/>
              </w:rPr>
            </w:pPr>
          </w:p>
        </w:tc>
        <w:tc>
          <w:tcPr>
            <w:tcW w:w="579" w:type="dxa"/>
            <w:vAlign w:val="top"/>
          </w:tcPr>
          <w:p w14:paraId="4D807A0C">
            <w:pPr>
              <w:rPr>
                <w:rFonts w:ascii="Arial"/>
                <w:sz w:val="21"/>
              </w:rPr>
            </w:pPr>
          </w:p>
        </w:tc>
        <w:tc>
          <w:tcPr>
            <w:tcW w:w="1509" w:type="dxa"/>
            <w:vAlign w:val="top"/>
          </w:tcPr>
          <w:p w14:paraId="0428086F">
            <w:pPr>
              <w:rPr>
                <w:rFonts w:ascii="Arial"/>
                <w:sz w:val="21"/>
              </w:rPr>
            </w:pPr>
          </w:p>
        </w:tc>
        <w:tc>
          <w:tcPr>
            <w:tcW w:w="666" w:type="dxa"/>
            <w:vAlign w:val="top"/>
          </w:tcPr>
          <w:p w14:paraId="1A466F5D">
            <w:pPr>
              <w:rPr>
                <w:rFonts w:ascii="Arial"/>
                <w:sz w:val="21"/>
              </w:rPr>
            </w:pPr>
          </w:p>
        </w:tc>
        <w:tc>
          <w:tcPr>
            <w:tcW w:w="696" w:type="dxa"/>
            <w:vAlign w:val="top"/>
          </w:tcPr>
          <w:p w14:paraId="70D207AC">
            <w:pPr>
              <w:rPr>
                <w:rFonts w:ascii="Arial"/>
                <w:sz w:val="21"/>
              </w:rPr>
            </w:pPr>
          </w:p>
        </w:tc>
        <w:tc>
          <w:tcPr>
            <w:tcW w:w="696" w:type="dxa"/>
            <w:vAlign w:val="top"/>
          </w:tcPr>
          <w:p w14:paraId="615F6A0E">
            <w:pPr>
              <w:rPr>
                <w:rFonts w:ascii="Arial"/>
                <w:sz w:val="21"/>
              </w:rPr>
            </w:pPr>
          </w:p>
        </w:tc>
        <w:tc>
          <w:tcPr>
            <w:tcW w:w="977" w:type="dxa"/>
            <w:vAlign w:val="top"/>
          </w:tcPr>
          <w:p w14:paraId="57A69E65">
            <w:pPr>
              <w:rPr>
                <w:rFonts w:ascii="Arial"/>
                <w:sz w:val="21"/>
              </w:rPr>
            </w:pPr>
          </w:p>
        </w:tc>
        <w:tc>
          <w:tcPr>
            <w:tcW w:w="670" w:type="dxa"/>
            <w:vAlign w:val="top"/>
          </w:tcPr>
          <w:p w14:paraId="2B698B7B">
            <w:pPr>
              <w:rPr>
                <w:rFonts w:ascii="Arial"/>
                <w:sz w:val="21"/>
              </w:rPr>
            </w:pPr>
          </w:p>
        </w:tc>
        <w:tc>
          <w:tcPr>
            <w:tcW w:w="582" w:type="dxa"/>
            <w:vAlign w:val="top"/>
          </w:tcPr>
          <w:p w14:paraId="29A1E923">
            <w:pPr>
              <w:rPr>
                <w:rFonts w:ascii="Arial"/>
                <w:sz w:val="21"/>
              </w:rPr>
            </w:pPr>
          </w:p>
        </w:tc>
        <w:tc>
          <w:tcPr>
            <w:tcW w:w="809" w:type="dxa"/>
            <w:vAlign w:val="top"/>
          </w:tcPr>
          <w:p w14:paraId="7A80F520">
            <w:pPr>
              <w:rPr>
                <w:rFonts w:ascii="Arial"/>
                <w:sz w:val="21"/>
              </w:rPr>
            </w:pPr>
          </w:p>
        </w:tc>
      </w:tr>
      <w:tr w14:paraId="2F83E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70" w:type="dxa"/>
            <w:vMerge w:val="restart"/>
            <w:tcBorders>
              <w:bottom w:val="nil"/>
            </w:tcBorders>
            <w:vAlign w:val="top"/>
          </w:tcPr>
          <w:p w14:paraId="7F83C3E7">
            <w:pPr>
              <w:rPr>
                <w:rFonts w:ascii="Arial"/>
                <w:sz w:val="21"/>
              </w:rPr>
            </w:pPr>
          </w:p>
        </w:tc>
        <w:tc>
          <w:tcPr>
            <w:tcW w:w="13531" w:type="dxa"/>
            <w:gridSpan w:val="13"/>
            <w:vAlign w:val="top"/>
          </w:tcPr>
          <w:p w14:paraId="0256C19B">
            <w:pPr>
              <w:pStyle w:val="6"/>
              <w:spacing w:before="23" w:line="279" w:lineRule="auto"/>
              <w:ind w:left="111" w:right="109" w:firstLine="16"/>
              <w:jc w:val="both"/>
              <w:rPr>
                <w:sz w:val="20"/>
                <w:szCs w:val="20"/>
              </w:rPr>
            </w:pPr>
            <w:r>
              <w:rPr>
                <w:rFonts w:ascii="Times New Roman" w:hAnsi="Times New Roman" w:eastAsia="Times New Roman" w:cs="Times New Roman"/>
                <w:spacing w:val="8"/>
                <w:sz w:val="20"/>
                <w:szCs w:val="20"/>
              </w:rPr>
              <w:t>1.</w:t>
            </w:r>
            <w:r>
              <w:rPr>
                <w:spacing w:val="8"/>
                <w:sz w:val="20"/>
                <w:szCs w:val="20"/>
              </w:rPr>
              <w:t>护理类医疗服务价格项目按照分级护理、专科护理、专项护理分类设立。医疗服务价格项目与操作步骤、诊疗部位等技术细节脱钩，增强现行价</w:t>
            </w:r>
            <w:r>
              <w:rPr>
                <w:spacing w:val="10"/>
                <w:sz w:val="20"/>
                <w:szCs w:val="20"/>
              </w:rPr>
              <w:t>格项目对医疗技术和医疗活动改良创新的兼容性，对在操作层面存在差异，但在价格项目和定价水平层面具备合并同类</w:t>
            </w:r>
            <w:r>
              <w:rPr>
                <w:spacing w:val="9"/>
                <w:sz w:val="20"/>
                <w:szCs w:val="20"/>
              </w:rPr>
              <w:t>项条件的护理类项目进行</w:t>
            </w:r>
            <w:r>
              <w:rPr>
                <w:spacing w:val="5"/>
                <w:sz w:val="20"/>
                <w:szCs w:val="20"/>
              </w:rPr>
              <w:t>了合并。</w:t>
            </w:r>
          </w:p>
        </w:tc>
      </w:tr>
      <w:tr w14:paraId="7776F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70" w:type="dxa"/>
            <w:vMerge w:val="continue"/>
            <w:tcBorders>
              <w:top w:val="nil"/>
              <w:bottom w:val="nil"/>
            </w:tcBorders>
            <w:vAlign w:val="top"/>
          </w:tcPr>
          <w:p w14:paraId="42D10397">
            <w:pPr>
              <w:rPr>
                <w:rFonts w:ascii="Arial"/>
                <w:sz w:val="21"/>
              </w:rPr>
            </w:pPr>
          </w:p>
        </w:tc>
        <w:tc>
          <w:tcPr>
            <w:tcW w:w="13531" w:type="dxa"/>
            <w:gridSpan w:val="13"/>
            <w:vAlign w:val="top"/>
          </w:tcPr>
          <w:p w14:paraId="456A585E">
            <w:pPr>
              <w:pStyle w:val="6"/>
              <w:spacing w:before="24" w:line="274" w:lineRule="auto"/>
              <w:ind w:left="113" w:right="109" w:hanging="6"/>
              <w:rPr>
                <w:sz w:val="20"/>
                <w:szCs w:val="20"/>
              </w:rPr>
            </w:pPr>
            <w:r>
              <w:rPr>
                <w:rFonts w:ascii="Times New Roman" w:hAnsi="Times New Roman" w:eastAsia="Times New Roman" w:cs="Times New Roman"/>
                <w:spacing w:val="8"/>
                <w:sz w:val="20"/>
                <w:szCs w:val="20"/>
              </w:rPr>
              <w:t>2.</w:t>
            </w:r>
            <w:r>
              <w:rPr>
                <w:spacing w:val="8"/>
                <w:sz w:val="20"/>
                <w:szCs w:val="20"/>
              </w:rPr>
              <w:t>医疗服务的政府指导价为最高限价，下浮不限；同时，医疗机构、医务人员实施护理过程中有关创新改良，采取“现有项目兼容”的方式简化处</w:t>
            </w:r>
            <w:r>
              <w:rPr>
                <w:spacing w:val="9"/>
                <w:sz w:val="20"/>
                <w:szCs w:val="20"/>
              </w:rPr>
              <w:t>理，无需申报新增医疗服务价格项目，直接按照对应的整合项目执行即可。</w:t>
            </w:r>
          </w:p>
        </w:tc>
      </w:tr>
      <w:tr w14:paraId="108B1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70" w:type="dxa"/>
            <w:vMerge w:val="continue"/>
            <w:tcBorders>
              <w:top w:val="nil"/>
              <w:bottom w:val="nil"/>
            </w:tcBorders>
            <w:vAlign w:val="top"/>
          </w:tcPr>
          <w:p w14:paraId="5C099F98">
            <w:pPr>
              <w:rPr>
                <w:rFonts w:ascii="Arial"/>
                <w:sz w:val="21"/>
              </w:rPr>
            </w:pPr>
          </w:p>
        </w:tc>
        <w:tc>
          <w:tcPr>
            <w:tcW w:w="13531" w:type="dxa"/>
            <w:gridSpan w:val="13"/>
            <w:vAlign w:val="top"/>
          </w:tcPr>
          <w:p w14:paraId="06D42E36">
            <w:pPr>
              <w:pStyle w:val="6"/>
              <w:spacing w:before="23" w:line="279" w:lineRule="auto"/>
              <w:ind w:left="114" w:right="53" w:hanging="2"/>
              <w:jc w:val="both"/>
              <w:rPr>
                <w:sz w:val="20"/>
                <w:szCs w:val="20"/>
              </w:rPr>
            </w:pPr>
            <w:r>
              <w:rPr>
                <w:rFonts w:ascii="Times New Roman" w:hAnsi="Times New Roman" w:eastAsia="Times New Roman" w:cs="Times New Roman"/>
                <w:spacing w:val="6"/>
                <w:sz w:val="20"/>
                <w:szCs w:val="20"/>
              </w:rPr>
              <w:t>3.</w:t>
            </w:r>
            <w:r>
              <w:rPr>
                <w:spacing w:val="6"/>
                <w:sz w:val="20"/>
                <w:szCs w:val="20"/>
              </w:rPr>
              <w:t>“价格构成”指项目价格应涵盖的各类资源消耗，用于确定计价单元的边界，是制定调整项目价格考虑的测</w:t>
            </w:r>
            <w:r>
              <w:rPr>
                <w:spacing w:val="5"/>
                <w:sz w:val="20"/>
                <w:szCs w:val="20"/>
              </w:rPr>
              <w:t>算因子，不应作为临床技术标准理解，</w:t>
            </w:r>
            <w:r>
              <w:rPr>
                <w:spacing w:val="10"/>
                <w:sz w:val="20"/>
                <w:szCs w:val="20"/>
              </w:rPr>
              <w:t>不是实际操作方式、路径、步骤、程序的强制性要求，价格构成中包含，但个别临床实践中非必要、未发生的，</w:t>
            </w:r>
            <w:r>
              <w:rPr>
                <w:spacing w:val="9"/>
                <w:sz w:val="20"/>
                <w:szCs w:val="20"/>
              </w:rPr>
              <w:t>无需强制要求公立医疗机构减计</w:t>
            </w:r>
            <w:r>
              <w:rPr>
                <w:spacing w:val="8"/>
                <w:sz w:val="20"/>
                <w:szCs w:val="20"/>
              </w:rPr>
              <w:t>费用。所列“设备投入”包括但不限于操作设备、器具及固定资产投入。</w:t>
            </w:r>
          </w:p>
        </w:tc>
      </w:tr>
      <w:tr w14:paraId="44097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70" w:type="dxa"/>
            <w:vMerge w:val="continue"/>
            <w:tcBorders>
              <w:top w:val="nil"/>
              <w:bottom w:val="nil"/>
            </w:tcBorders>
            <w:vAlign w:val="top"/>
          </w:tcPr>
          <w:p w14:paraId="343C92C3">
            <w:pPr>
              <w:rPr>
                <w:rFonts w:ascii="Arial"/>
                <w:sz w:val="21"/>
              </w:rPr>
            </w:pPr>
          </w:p>
        </w:tc>
        <w:tc>
          <w:tcPr>
            <w:tcW w:w="13531" w:type="dxa"/>
            <w:gridSpan w:val="13"/>
            <w:vAlign w:val="top"/>
          </w:tcPr>
          <w:p w14:paraId="0B4C279F">
            <w:pPr>
              <w:pStyle w:val="6"/>
              <w:spacing w:before="25" w:line="274" w:lineRule="auto"/>
              <w:ind w:left="110" w:right="109" w:hanging="4"/>
              <w:rPr>
                <w:sz w:val="20"/>
                <w:szCs w:val="20"/>
              </w:rPr>
            </w:pPr>
            <w:r>
              <w:rPr>
                <w:rFonts w:ascii="Times New Roman" w:hAnsi="Times New Roman" w:eastAsia="Times New Roman" w:cs="Times New Roman"/>
                <w:spacing w:val="8"/>
                <w:sz w:val="20"/>
                <w:szCs w:val="20"/>
              </w:rPr>
              <w:t>4.</w:t>
            </w:r>
            <w:r>
              <w:rPr>
                <w:spacing w:val="8"/>
                <w:sz w:val="20"/>
                <w:szCs w:val="20"/>
              </w:rPr>
              <w:t>“加收项”指同一项目以不同方式提供或在不同场景应用时，确有必要制定差异化收费标准而细分的一类子项，包括在原项目价格基础上增加或</w:t>
            </w:r>
            <w:r>
              <w:rPr>
                <w:spacing w:val="10"/>
                <w:sz w:val="20"/>
                <w:szCs w:val="20"/>
              </w:rPr>
              <w:t>减少收费的情况。实际应用中，同时涉及多个加收项的，以各级医疗机构项目单</w:t>
            </w:r>
            <w:r>
              <w:rPr>
                <w:spacing w:val="9"/>
                <w:sz w:val="20"/>
                <w:szCs w:val="20"/>
              </w:rPr>
              <w:t>价为基础计算相应的加</w:t>
            </w:r>
            <w:r>
              <w:rPr>
                <w:rFonts w:ascii="Times New Roman" w:hAnsi="Times New Roman" w:eastAsia="Times New Roman" w:cs="Times New Roman"/>
                <w:spacing w:val="9"/>
                <w:sz w:val="20"/>
                <w:szCs w:val="20"/>
              </w:rPr>
              <w:t>/</w:t>
            </w:r>
            <w:r>
              <w:rPr>
                <w:spacing w:val="9"/>
                <w:sz w:val="20"/>
                <w:szCs w:val="20"/>
              </w:rPr>
              <w:t>减收水平后，据实收费</w:t>
            </w:r>
          </w:p>
        </w:tc>
      </w:tr>
      <w:tr w14:paraId="41DE0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70" w:type="dxa"/>
            <w:vMerge w:val="continue"/>
            <w:tcBorders>
              <w:top w:val="nil"/>
            </w:tcBorders>
            <w:vAlign w:val="top"/>
          </w:tcPr>
          <w:p w14:paraId="5F4191E7">
            <w:pPr>
              <w:rPr>
                <w:rFonts w:ascii="Arial"/>
                <w:sz w:val="21"/>
              </w:rPr>
            </w:pPr>
          </w:p>
        </w:tc>
        <w:tc>
          <w:tcPr>
            <w:tcW w:w="13531" w:type="dxa"/>
            <w:gridSpan w:val="13"/>
            <w:vAlign w:val="top"/>
          </w:tcPr>
          <w:p w14:paraId="688A0A19">
            <w:pPr>
              <w:pStyle w:val="6"/>
              <w:spacing w:before="57" w:line="227" w:lineRule="auto"/>
              <w:ind w:left="113"/>
              <w:rPr>
                <w:sz w:val="20"/>
                <w:szCs w:val="20"/>
              </w:rPr>
            </w:pPr>
            <w:r>
              <w:rPr>
                <w:rFonts w:ascii="Times New Roman" w:hAnsi="Times New Roman" w:eastAsia="Times New Roman" w:cs="Times New Roman"/>
                <w:spacing w:val="9"/>
                <w:sz w:val="20"/>
                <w:szCs w:val="20"/>
              </w:rPr>
              <w:t>5.</w:t>
            </w:r>
            <w:r>
              <w:rPr>
                <w:spacing w:val="9"/>
                <w:sz w:val="20"/>
                <w:szCs w:val="20"/>
              </w:rPr>
              <w:t>“扩展项”指同一项目下以不同方式提供或在不同场景应用时，只扩展价格项目适用范围、不额外加价的一类子项，子项的价格按主项目执行。</w:t>
            </w:r>
          </w:p>
        </w:tc>
      </w:tr>
    </w:tbl>
    <w:p w14:paraId="5243D5C2">
      <w:pPr>
        <w:rPr>
          <w:rFonts w:ascii="Arial"/>
          <w:sz w:val="21"/>
        </w:rPr>
      </w:pPr>
    </w:p>
    <w:p w14:paraId="07D24D3F">
      <w:pPr>
        <w:rPr>
          <w:rFonts w:ascii="Arial" w:hAnsi="Arial" w:eastAsia="Arial" w:cs="Arial"/>
          <w:sz w:val="21"/>
          <w:szCs w:val="21"/>
        </w:rPr>
        <w:sectPr>
          <w:footerReference r:id="rId9" w:type="default"/>
          <w:pgSz w:w="16839" w:h="11906"/>
          <w:pgMar w:top="1012" w:right="1257" w:bottom="1154" w:left="1474" w:header="0" w:footer="788" w:gutter="0"/>
          <w:cols w:space="720" w:num="1"/>
        </w:sectPr>
      </w:pPr>
    </w:p>
    <w:p w14:paraId="625C9FB0">
      <w:pPr>
        <w:spacing w:before="30"/>
      </w:pPr>
    </w:p>
    <w:p w14:paraId="21B199BC">
      <w:pPr>
        <w:spacing w:before="30"/>
      </w:pPr>
    </w:p>
    <w:p w14:paraId="4351D1B8">
      <w:pPr>
        <w:spacing w:before="30"/>
      </w:pPr>
    </w:p>
    <w:p w14:paraId="3B98A52D">
      <w:pPr>
        <w:spacing w:before="30"/>
      </w:pPr>
    </w:p>
    <w:tbl>
      <w:tblPr>
        <w:tblStyle w:val="5"/>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611"/>
        <w:gridCol w:w="1271"/>
        <w:gridCol w:w="1468"/>
        <w:gridCol w:w="1997"/>
        <w:gridCol w:w="579"/>
        <w:gridCol w:w="1509"/>
        <w:gridCol w:w="666"/>
        <w:gridCol w:w="696"/>
        <w:gridCol w:w="696"/>
        <w:gridCol w:w="977"/>
        <w:gridCol w:w="670"/>
        <w:gridCol w:w="582"/>
        <w:gridCol w:w="809"/>
      </w:tblGrid>
      <w:tr w14:paraId="5440F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570" w:type="dxa"/>
            <w:vMerge w:val="restart"/>
            <w:tcBorders>
              <w:bottom w:val="nil"/>
            </w:tcBorders>
            <w:textDirection w:val="tbRlV"/>
            <w:vAlign w:val="top"/>
          </w:tcPr>
          <w:p w14:paraId="74E6C895">
            <w:pPr>
              <w:pStyle w:val="6"/>
              <w:spacing w:before="184" w:line="218" w:lineRule="auto"/>
              <w:ind w:left="986"/>
            </w:pPr>
            <w:r>
              <w:rPr>
                <w:spacing w:val="9"/>
              </w:rPr>
              <w:t>序号</w:t>
            </w:r>
          </w:p>
        </w:tc>
        <w:tc>
          <w:tcPr>
            <w:tcW w:w="1611" w:type="dxa"/>
            <w:vMerge w:val="restart"/>
            <w:tcBorders>
              <w:bottom w:val="nil"/>
            </w:tcBorders>
            <w:vAlign w:val="top"/>
          </w:tcPr>
          <w:p w14:paraId="03D1AA49">
            <w:pPr>
              <w:spacing w:line="268" w:lineRule="auto"/>
              <w:rPr>
                <w:rFonts w:ascii="Arial"/>
                <w:sz w:val="21"/>
              </w:rPr>
            </w:pPr>
          </w:p>
          <w:p w14:paraId="11BC03D5">
            <w:pPr>
              <w:spacing w:line="268" w:lineRule="auto"/>
              <w:rPr>
                <w:rFonts w:ascii="Arial"/>
                <w:sz w:val="21"/>
              </w:rPr>
            </w:pPr>
          </w:p>
          <w:p w14:paraId="77084CE4">
            <w:pPr>
              <w:spacing w:line="268" w:lineRule="auto"/>
              <w:rPr>
                <w:rFonts w:ascii="Arial"/>
                <w:sz w:val="21"/>
              </w:rPr>
            </w:pPr>
          </w:p>
          <w:p w14:paraId="4CFFF641">
            <w:pPr>
              <w:spacing w:line="269" w:lineRule="auto"/>
              <w:rPr>
                <w:rFonts w:ascii="Arial"/>
                <w:sz w:val="21"/>
              </w:rPr>
            </w:pPr>
          </w:p>
          <w:p w14:paraId="3503F679">
            <w:pPr>
              <w:pStyle w:val="6"/>
              <w:spacing w:before="62" w:line="229" w:lineRule="auto"/>
              <w:ind w:left="412"/>
            </w:pPr>
            <w:r>
              <w:rPr>
                <w:spacing w:val="7"/>
              </w:rPr>
              <w:t>项目编码</w:t>
            </w:r>
          </w:p>
        </w:tc>
        <w:tc>
          <w:tcPr>
            <w:tcW w:w="1271" w:type="dxa"/>
            <w:vMerge w:val="restart"/>
            <w:tcBorders>
              <w:bottom w:val="nil"/>
            </w:tcBorders>
            <w:vAlign w:val="top"/>
          </w:tcPr>
          <w:p w14:paraId="4451678B">
            <w:pPr>
              <w:spacing w:line="268" w:lineRule="auto"/>
              <w:rPr>
                <w:rFonts w:ascii="Arial"/>
                <w:sz w:val="21"/>
              </w:rPr>
            </w:pPr>
          </w:p>
          <w:p w14:paraId="768FA217">
            <w:pPr>
              <w:spacing w:line="268" w:lineRule="auto"/>
              <w:rPr>
                <w:rFonts w:ascii="Arial"/>
                <w:sz w:val="21"/>
              </w:rPr>
            </w:pPr>
          </w:p>
          <w:p w14:paraId="16A1A0DC">
            <w:pPr>
              <w:spacing w:line="268" w:lineRule="auto"/>
              <w:rPr>
                <w:rFonts w:ascii="Arial"/>
                <w:sz w:val="21"/>
              </w:rPr>
            </w:pPr>
          </w:p>
          <w:p w14:paraId="33ADD80A">
            <w:pPr>
              <w:spacing w:line="269" w:lineRule="auto"/>
              <w:rPr>
                <w:rFonts w:ascii="Arial"/>
                <w:sz w:val="21"/>
              </w:rPr>
            </w:pPr>
          </w:p>
          <w:p w14:paraId="343735C3">
            <w:pPr>
              <w:pStyle w:val="6"/>
              <w:spacing w:before="62" w:line="230" w:lineRule="auto"/>
              <w:ind w:left="243"/>
            </w:pPr>
            <w:r>
              <w:rPr>
                <w:spacing w:val="7"/>
              </w:rPr>
              <w:t>项目名称</w:t>
            </w:r>
          </w:p>
        </w:tc>
        <w:tc>
          <w:tcPr>
            <w:tcW w:w="1468" w:type="dxa"/>
            <w:vMerge w:val="restart"/>
            <w:tcBorders>
              <w:bottom w:val="nil"/>
            </w:tcBorders>
            <w:vAlign w:val="top"/>
          </w:tcPr>
          <w:p w14:paraId="70F3C3CB">
            <w:pPr>
              <w:spacing w:line="268" w:lineRule="auto"/>
              <w:rPr>
                <w:rFonts w:ascii="Arial"/>
                <w:sz w:val="21"/>
              </w:rPr>
            </w:pPr>
          </w:p>
          <w:p w14:paraId="3EF7E07F">
            <w:pPr>
              <w:spacing w:line="268" w:lineRule="auto"/>
              <w:rPr>
                <w:rFonts w:ascii="Arial"/>
                <w:sz w:val="21"/>
              </w:rPr>
            </w:pPr>
          </w:p>
          <w:p w14:paraId="007DBA46">
            <w:pPr>
              <w:spacing w:line="268" w:lineRule="auto"/>
              <w:rPr>
                <w:rFonts w:ascii="Arial"/>
                <w:sz w:val="21"/>
              </w:rPr>
            </w:pPr>
          </w:p>
          <w:p w14:paraId="4B5B8B4D">
            <w:pPr>
              <w:spacing w:line="269" w:lineRule="auto"/>
              <w:rPr>
                <w:rFonts w:ascii="Arial"/>
                <w:sz w:val="21"/>
              </w:rPr>
            </w:pPr>
          </w:p>
          <w:p w14:paraId="06001B38">
            <w:pPr>
              <w:pStyle w:val="6"/>
              <w:spacing w:before="62" w:line="229" w:lineRule="auto"/>
              <w:ind w:left="337"/>
            </w:pPr>
            <w:r>
              <w:rPr>
                <w:spacing w:val="7"/>
              </w:rPr>
              <w:t>服务产出</w:t>
            </w:r>
          </w:p>
        </w:tc>
        <w:tc>
          <w:tcPr>
            <w:tcW w:w="1997" w:type="dxa"/>
            <w:vMerge w:val="restart"/>
            <w:tcBorders>
              <w:bottom w:val="nil"/>
            </w:tcBorders>
            <w:vAlign w:val="top"/>
          </w:tcPr>
          <w:p w14:paraId="4EB76839">
            <w:pPr>
              <w:spacing w:line="268" w:lineRule="auto"/>
              <w:rPr>
                <w:rFonts w:ascii="Arial"/>
                <w:sz w:val="21"/>
              </w:rPr>
            </w:pPr>
          </w:p>
          <w:p w14:paraId="220B3122">
            <w:pPr>
              <w:spacing w:line="268" w:lineRule="auto"/>
              <w:rPr>
                <w:rFonts w:ascii="Arial"/>
                <w:sz w:val="21"/>
              </w:rPr>
            </w:pPr>
          </w:p>
          <w:p w14:paraId="109D4FD6">
            <w:pPr>
              <w:spacing w:line="269" w:lineRule="auto"/>
              <w:rPr>
                <w:rFonts w:ascii="Arial"/>
                <w:sz w:val="21"/>
              </w:rPr>
            </w:pPr>
          </w:p>
          <w:p w14:paraId="0B2FDB05">
            <w:pPr>
              <w:spacing w:line="269" w:lineRule="auto"/>
              <w:rPr>
                <w:rFonts w:ascii="Arial"/>
                <w:sz w:val="21"/>
              </w:rPr>
            </w:pPr>
          </w:p>
          <w:p w14:paraId="0AB00541">
            <w:pPr>
              <w:pStyle w:val="6"/>
              <w:spacing w:before="62" w:line="227" w:lineRule="auto"/>
              <w:ind w:left="605"/>
            </w:pPr>
            <w:r>
              <w:rPr>
                <w:spacing w:val="7"/>
              </w:rPr>
              <w:t>价格构成</w:t>
            </w:r>
          </w:p>
        </w:tc>
        <w:tc>
          <w:tcPr>
            <w:tcW w:w="579" w:type="dxa"/>
            <w:vMerge w:val="restart"/>
            <w:tcBorders>
              <w:bottom w:val="nil"/>
            </w:tcBorders>
            <w:textDirection w:val="tbRlV"/>
            <w:vAlign w:val="top"/>
          </w:tcPr>
          <w:p w14:paraId="4D4942F0">
            <w:pPr>
              <w:pStyle w:val="6"/>
              <w:spacing w:before="185" w:line="215" w:lineRule="auto"/>
              <w:ind w:left="674"/>
            </w:pPr>
            <w:r>
              <w:rPr>
                <w:spacing w:val="9"/>
              </w:rPr>
              <w:t>计价单位</w:t>
            </w:r>
          </w:p>
        </w:tc>
        <w:tc>
          <w:tcPr>
            <w:tcW w:w="1509" w:type="dxa"/>
            <w:vMerge w:val="restart"/>
            <w:tcBorders>
              <w:bottom w:val="nil"/>
            </w:tcBorders>
            <w:vAlign w:val="top"/>
          </w:tcPr>
          <w:p w14:paraId="1F90460D">
            <w:pPr>
              <w:spacing w:line="268" w:lineRule="auto"/>
              <w:rPr>
                <w:rFonts w:ascii="Arial"/>
                <w:sz w:val="21"/>
              </w:rPr>
            </w:pPr>
          </w:p>
          <w:p w14:paraId="68D95E6E">
            <w:pPr>
              <w:spacing w:line="268" w:lineRule="auto"/>
              <w:rPr>
                <w:rFonts w:ascii="Arial"/>
                <w:sz w:val="21"/>
              </w:rPr>
            </w:pPr>
          </w:p>
          <w:p w14:paraId="3AF722C0">
            <w:pPr>
              <w:spacing w:line="269" w:lineRule="auto"/>
              <w:rPr>
                <w:rFonts w:ascii="Arial"/>
                <w:sz w:val="21"/>
              </w:rPr>
            </w:pPr>
          </w:p>
          <w:p w14:paraId="576465B5">
            <w:pPr>
              <w:spacing w:line="269" w:lineRule="auto"/>
              <w:rPr>
                <w:rFonts w:ascii="Arial"/>
                <w:sz w:val="21"/>
              </w:rPr>
            </w:pPr>
          </w:p>
          <w:p w14:paraId="71038A43">
            <w:pPr>
              <w:pStyle w:val="6"/>
              <w:spacing w:before="62" w:line="227" w:lineRule="auto"/>
              <w:ind w:left="361"/>
            </w:pPr>
            <w:r>
              <w:rPr>
                <w:spacing w:val="7"/>
              </w:rPr>
              <w:t>计价说明</w:t>
            </w:r>
          </w:p>
        </w:tc>
        <w:tc>
          <w:tcPr>
            <w:tcW w:w="3035" w:type="dxa"/>
            <w:gridSpan w:val="4"/>
            <w:vAlign w:val="top"/>
          </w:tcPr>
          <w:p w14:paraId="63882B53">
            <w:pPr>
              <w:spacing w:line="294" w:lineRule="auto"/>
              <w:rPr>
                <w:rFonts w:ascii="Arial"/>
                <w:sz w:val="21"/>
              </w:rPr>
            </w:pPr>
          </w:p>
          <w:p w14:paraId="103C39E1">
            <w:pPr>
              <w:pStyle w:val="6"/>
              <w:spacing w:before="62" w:line="227" w:lineRule="auto"/>
              <w:ind w:left="1073"/>
            </w:pPr>
            <w:r>
              <w:rPr>
                <w:spacing w:val="8"/>
              </w:rPr>
              <w:t>政府指导价</w:t>
            </w:r>
          </w:p>
        </w:tc>
        <w:tc>
          <w:tcPr>
            <w:tcW w:w="670" w:type="dxa"/>
            <w:vMerge w:val="restart"/>
            <w:tcBorders>
              <w:bottom w:val="nil"/>
            </w:tcBorders>
            <w:vAlign w:val="top"/>
          </w:tcPr>
          <w:p w14:paraId="6FCEC50A">
            <w:pPr>
              <w:spacing w:line="306" w:lineRule="auto"/>
              <w:rPr>
                <w:rFonts w:ascii="Arial"/>
                <w:sz w:val="21"/>
              </w:rPr>
            </w:pPr>
          </w:p>
          <w:p w14:paraId="0AA90C24">
            <w:pPr>
              <w:spacing w:line="306" w:lineRule="auto"/>
              <w:rPr>
                <w:rFonts w:ascii="Arial"/>
                <w:sz w:val="21"/>
              </w:rPr>
            </w:pPr>
          </w:p>
          <w:p w14:paraId="36DD0288">
            <w:pPr>
              <w:spacing w:line="306" w:lineRule="auto"/>
              <w:rPr>
                <w:rFonts w:ascii="Arial"/>
                <w:sz w:val="21"/>
              </w:rPr>
            </w:pPr>
          </w:p>
          <w:p w14:paraId="626AB9E4">
            <w:pPr>
              <w:pStyle w:val="6"/>
              <w:spacing w:before="62" w:line="230" w:lineRule="auto"/>
              <w:ind w:left="151"/>
            </w:pPr>
            <w:r>
              <w:t>医保</w:t>
            </w:r>
          </w:p>
          <w:p w14:paraId="5AB71E74">
            <w:pPr>
              <w:pStyle w:val="6"/>
              <w:spacing w:before="76" w:line="230" w:lineRule="auto"/>
              <w:ind w:left="143"/>
            </w:pPr>
            <w:r>
              <w:rPr>
                <w:spacing w:val="4"/>
              </w:rPr>
              <w:t>属性</w:t>
            </w:r>
          </w:p>
        </w:tc>
        <w:tc>
          <w:tcPr>
            <w:tcW w:w="582" w:type="dxa"/>
            <w:vMerge w:val="restart"/>
            <w:tcBorders>
              <w:bottom w:val="nil"/>
            </w:tcBorders>
            <w:textDirection w:val="tbRlV"/>
            <w:vAlign w:val="top"/>
          </w:tcPr>
          <w:p w14:paraId="15F02B81">
            <w:pPr>
              <w:pStyle w:val="6"/>
              <w:spacing w:before="186" w:line="216" w:lineRule="auto"/>
              <w:ind w:left="362"/>
            </w:pPr>
            <w:r>
              <w:rPr>
                <w:spacing w:val="9"/>
              </w:rPr>
              <w:t>医保支付限制</w:t>
            </w:r>
          </w:p>
        </w:tc>
        <w:tc>
          <w:tcPr>
            <w:tcW w:w="809" w:type="dxa"/>
            <w:vMerge w:val="restart"/>
            <w:tcBorders>
              <w:bottom w:val="nil"/>
            </w:tcBorders>
            <w:vAlign w:val="top"/>
          </w:tcPr>
          <w:p w14:paraId="7EE4F495">
            <w:pPr>
              <w:spacing w:line="306" w:lineRule="auto"/>
              <w:rPr>
                <w:rFonts w:ascii="Arial"/>
                <w:sz w:val="21"/>
              </w:rPr>
            </w:pPr>
          </w:p>
          <w:p w14:paraId="4EF2F522">
            <w:pPr>
              <w:spacing w:line="306" w:lineRule="auto"/>
              <w:rPr>
                <w:rFonts w:ascii="Arial"/>
                <w:sz w:val="21"/>
              </w:rPr>
            </w:pPr>
          </w:p>
          <w:p w14:paraId="744A51BD">
            <w:pPr>
              <w:spacing w:line="306" w:lineRule="auto"/>
              <w:rPr>
                <w:rFonts w:ascii="Arial"/>
                <w:sz w:val="21"/>
              </w:rPr>
            </w:pPr>
          </w:p>
          <w:p w14:paraId="59FCE382">
            <w:pPr>
              <w:pStyle w:val="6"/>
              <w:spacing w:before="62" w:line="229" w:lineRule="auto"/>
              <w:ind w:left="217"/>
            </w:pPr>
            <w:r>
              <w:rPr>
                <w:spacing w:val="1"/>
              </w:rPr>
              <w:t>归集</w:t>
            </w:r>
          </w:p>
          <w:p w14:paraId="45E9D0FB">
            <w:pPr>
              <w:pStyle w:val="6"/>
              <w:spacing w:before="76" w:line="229" w:lineRule="auto"/>
              <w:ind w:left="240"/>
            </w:pPr>
            <w:r>
              <w:rPr>
                <w:spacing w:val="-10"/>
              </w:rPr>
              <w:t>口径</w:t>
            </w:r>
          </w:p>
        </w:tc>
      </w:tr>
      <w:tr w14:paraId="2C8CD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570" w:type="dxa"/>
            <w:vMerge w:val="continue"/>
            <w:tcBorders>
              <w:top w:val="nil"/>
            </w:tcBorders>
            <w:textDirection w:val="tbRlV"/>
            <w:vAlign w:val="top"/>
          </w:tcPr>
          <w:p w14:paraId="0CD6A9A8">
            <w:pPr>
              <w:rPr>
                <w:rFonts w:ascii="Arial"/>
                <w:sz w:val="21"/>
              </w:rPr>
            </w:pPr>
          </w:p>
        </w:tc>
        <w:tc>
          <w:tcPr>
            <w:tcW w:w="1611" w:type="dxa"/>
            <w:vMerge w:val="continue"/>
            <w:tcBorders>
              <w:top w:val="nil"/>
            </w:tcBorders>
            <w:vAlign w:val="top"/>
          </w:tcPr>
          <w:p w14:paraId="0771911C">
            <w:pPr>
              <w:rPr>
                <w:rFonts w:ascii="Arial"/>
                <w:sz w:val="21"/>
              </w:rPr>
            </w:pPr>
          </w:p>
        </w:tc>
        <w:tc>
          <w:tcPr>
            <w:tcW w:w="1271" w:type="dxa"/>
            <w:vMerge w:val="continue"/>
            <w:tcBorders>
              <w:top w:val="nil"/>
            </w:tcBorders>
            <w:vAlign w:val="top"/>
          </w:tcPr>
          <w:p w14:paraId="21CA9400">
            <w:pPr>
              <w:rPr>
                <w:rFonts w:ascii="Arial"/>
                <w:sz w:val="21"/>
              </w:rPr>
            </w:pPr>
          </w:p>
        </w:tc>
        <w:tc>
          <w:tcPr>
            <w:tcW w:w="1468" w:type="dxa"/>
            <w:vMerge w:val="continue"/>
            <w:tcBorders>
              <w:top w:val="nil"/>
            </w:tcBorders>
            <w:vAlign w:val="top"/>
          </w:tcPr>
          <w:p w14:paraId="32AA1D90">
            <w:pPr>
              <w:rPr>
                <w:rFonts w:ascii="Arial"/>
                <w:sz w:val="21"/>
              </w:rPr>
            </w:pPr>
          </w:p>
        </w:tc>
        <w:tc>
          <w:tcPr>
            <w:tcW w:w="1997" w:type="dxa"/>
            <w:vMerge w:val="continue"/>
            <w:tcBorders>
              <w:top w:val="nil"/>
            </w:tcBorders>
            <w:vAlign w:val="top"/>
          </w:tcPr>
          <w:p w14:paraId="0F1A8C00">
            <w:pPr>
              <w:rPr>
                <w:rFonts w:ascii="Arial"/>
                <w:sz w:val="21"/>
              </w:rPr>
            </w:pPr>
          </w:p>
        </w:tc>
        <w:tc>
          <w:tcPr>
            <w:tcW w:w="579" w:type="dxa"/>
            <w:vMerge w:val="continue"/>
            <w:tcBorders>
              <w:top w:val="nil"/>
            </w:tcBorders>
            <w:textDirection w:val="tbRlV"/>
            <w:vAlign w:val="top"/>
          </w:tcPr>
          <w:p w14:paraId="4AA11479">
            <w:pPr>
              <w:rPr>
                <w:rFonts w:ascii="Arial"/>
                <w:sz w:val="21"/>
              </w:rPr>
            </w:pPr>
          </w:p>
        </w:tc>
        <w:tc>
          <w:tcPr>
            <w:tcW w:w="1509" w:type="dxa"/>
            <w:vMerge w:val="continue"/>
            <w:tcBorders>
              <w:top w:val="nil"/>
            </w:tcBorders>
            <w:vAlign w:val="top"/>
          </w:tcPr>
          <w:p w14:paraId="58FFF44F">
            <w:pPr>
              <w:rPr>
                <w:rFonts w:ascii="Arial"/>
                <w:sz w:val="21"/>
              </w:rPr>
            </w:pPr>
          </w:p>
        </w:tc>
        <w:tc>
          <w:tcPr>
            <w:tcW w:w="666" w:type="dxa"/>
            <w:vAlign w:val="top"/>
          </w:tcPr>
          <w:p w14:paraId="212B4690">
            <w:pPr>
              <w:spacing w:line="461" w:lineRule="auto"/>
              <w:rPr>
                <w:rFonts w:ascii="Arial"/>
                <w:sz w:val="21"/>
              </w:rPr>
            </w:pPr>
          </w:p>
          <w:p w14:paraId="2E573554">
            <w:pPr>
              <w:pStyle w:val="6"/>
              <w:spacing w:before="62" w:line="231" w:lineRule="auto"/>
              <w:ind w:left="141"/>
            </w:pPr>
            <w:r>
              <w:rPr>
                <w:spacing w:val="5"/>
              </w:rPr>
              <w:t>三级</w:t>
            </w:r>
          </w:p>
          <w:p w14:paraId="7A5E9440">
            <w:pPr>
              <w:pStyle w:val="6"/>
              <w:spacing w:before="73" w:line="230" w:lineRule="auto"/>
              <w:ind w:left="150"/>
            </w:pPr>
            <w:r>
              <w:t>医院</w:t>
            </w:r>
          </w:p>
        </w:tc>
        <w:tc>
          <w:tcPr>
            <w:tcW w:w="696" w:type="dxa"/>
            <w:vAlign w:val="top"/>
          </w:tcPr>
          <w:p w14:paraId="29219C17">
            <w:pPr>
              <w:spacing w:line="461" w:lineRule="auto"/>
              <w:rPr>
                <w:rFonts w:ascii="Arial"/>
                <w:sz w:val="21"/>
              </w:rPr>
            </w:pPr>
          </w:p>
          <w:p w14:paraId="5D3D6BC5">
            <w:pPr>
              <w:pStyle w:val="6"/>
              <w:spacing w:before="62" w:line="231" w:lineRule="auto"/>
              <w:ind w:left="157"/>
            </w:pPr>
            <w:r>
              <w:rPr>
                <w:spacing w:val="3"/>
              </w:rPr>
              <w:t>二级</w:t>
            </w:r>
          </w:p>
          <w:p w14:paraId="2ED42954">
            <w:pPr>
              <w:pStyle w:val="6"/>
              <w:spacing w:before="73" w:line="230" w:lineRule="auto"/>
              <w:ind w:left="163"/>
            </w:pPr>
            <w:r>
              <w:t>医院</w:t>
            </w:r>
          </w:p>
        </w:tc>
        <w:tc>
          <w:tcPr>
            <w:tcW w:w="696" w:type="dxa"/>
            <w:vAlign w:val="top"/>
          </w:tcPr>
          <w:p w14:paraId="1F3C4A70">
            <w:pPr>
              <w:spacing w:line="461" w:lineRule="auto"/>
              <w:rPr>
                <w:rFonts w:ascii="Arial"/>
                <w:sz w:val="21"/>
              </w:rPr>
            </w:pPr>
          </w:p>
          <w:p w14:paraId="1DD75DF1">
            <w:pPr>
              <w:pStyle w:val="6"/>
              <w:spacing w:before="62" w:line="231" w:lineRule="auto"/>
              <w:ind w:left="157"/>
            </w:pPr>
            <w:r>
              <w:rPr>
                <w:spacing w:val="3"/>
              </w:rPr>
              <w:t>一级</w:t>
            </w:r>
          </w:p>
          <w:p w14:paraId="0A0DEA1D">
            <w:pPr>
              <w:pStyle w:val="6"/>
              <w:spacing w:before="73" w:line="230" w:lineRule="auto"/>
              <w:ind w:left="163"/>
            </w:pPr>
            <w:r>
              <w:t>医院</w:t>
            </w:r>
          </w:p>
        </w:tc>
        <w:tc>
          <w:tcPr>
            <w:tcW w:w="977" w:type="dxa"/>
            <w:vAlign w:val="top"/>
          </w:tcPr>
          <w:p w14:paraId="5D9F049C">
            <w:pPr>
              <w:pStyle w:val="6"/>
              <w:spacing w:before="57" w:line="230" w:lineRule="auto"/>
              <w:ind w:left="195"/>
            </w:pPr>
            <w:r>
              <w:rPr>
                <w:spacing w:val="7"/>
              </w:rPr>
              <w:t>其他医</w:t>
            </w:r>
          </w:p>
          <w:p w14:paraId="77AF982B">
            <w:pPr>
              <w:pStyle w:val="6"/>
              <w:spacing w:before="75" w:line="228" w:lineRule="auto"/>
              <w:ind w:left="194"/>
            </w:pPr>
            <w:r>
              <w:rPr>
                <w:spacing w:val="7"/>
              </w:rPr>
              <w:t>疗机构</w:t>
            </w:r>
          </w:p>
          <w:p w14:paraId="77590F91">
            <w:pPr>
              <w:pStyle w:val="6"/>
              <w:spacing w:before="77" w:line="229" w:lineRule="auto"/>
              <w:ind w:left="205"/>
            </w:pPr>
            <w:r>
              <w:rPr>
                <w:spacing w:val="3"/>
              </w:rPr>
              <w:t>（含基</w:t>
            </w:r>
          </w:p>
          <w:p w14:paraId="1E9D45D8">
            <w:pPr>
              <w:pStyle w:val="6"/>
              <w:spacing w:before="76" w:line="229" w:lineRule="auto"/>
              <w:ind w:left="195"/>
            </w:pPr>
            <w:r>
              <w:rPr>
                <w:spacing w:val="7"/>
              </w:rPr>
              <w:t>层医疗</w:t>
            </w:r>
          </w:p>
          <w:p w14:paraId="3C303F7B">
            <w:pPr>
              <w:pStyle w:val="6"/>
              <w:spacing w:before="76" w:line="228" w:lineRule="auto"/>
              <w:ind w:left="194"/>
            </w:pPr>
            <w:r>
              <w:rPr>
                <w:spacing w:val="3"/>
              </w:rPr>
              <w:t>机构）</w:t>
            </w:r>
          </w:p>
        </w:tc>
        <w:tc>
          <w:tcPr>
            <w:tcW w:w="670" w:type="dxa"/>
            <w:vMerge w:val="continue"/>
            <w:tcBorders>
              <w:top w:val="nil"/>
            </w:tcBorders>
            <w:vAlign w:val="top"/>
          </w:tcPr>
          <w:p w14:paraId="43346B2C">
            <w:pPr>
              <w:rPr>
                <w:rFonts w:ascii="Arial"/>
                <w:sz w:val="21"/>
              </w:rPr>
            </w:pPr>
          </w:p>
        </w:tc>
        <w:tc>
          <w:tcPr>
            <w:tcW w:w="582" w:type="dxa"/>
            <w:vMerge w:val="continue"/>
            <w:tcBorders>
              <w:top w:val="nil"/>
            </w:tcBorders>
            <w:textDirection w:val="tbRlV"/>
            <w:vAlign w:val="top"/>
          </w:tcPr>
          <w:p w14:paraId="7F650ADF">
            <w:pPr>
              <w:rPr>
                <w:rFonts w:ascii="Arial"/>
                <w:sz w:val="21"/>
              </w:rPr>
            </w:pPr>
          </w:p>
        </w:tc>
        <w:tc>
          <w:tcPr>
            <w:tcW w:w="809" w:type="dxa"/>
            <w:vMerge w:val="continue"/>
            <w:tcBorders>
              <w:top w:val="nil"/>
            </w:tcBorders>
            <w:vAlign w:val="top"/>
          </w:tcPr>
          <w:p w14:paraId="685A0713">
            <w:pPr>
              <w:rPr>
                <w:rFonts w:ascii="Arial"/>
                <w:sz w:val="21"/>
              </w:rPr>
            </w:pPr>
          </w:p>
        </w:tc>
      </w:tr>
      <w:tr w14:paraId="1743A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570" w:type="dxa"/>
            <w:vMerge w:val="restart"/>
            <w:tcBorders>
              <w:bottom w:val="nil"/>
            </w:tcBorders>
            <w:vAlign w:val="top"/>
          </w:tcPr>
          <w:p w14:paraId="6FCEB684">
            <w:pPr>
              <w:rPr>
                <w:rFonts w:ascii="Arial"/>
                <w:sz w:val="21"/>
              </w:rPr>
            </w:pPr>
          </w:p>
        </w:tc>
        <w:tc>
          <w:tcPr>
            <w:tcW w:w="13531" w:type="dxa"/>
            <w:gridSpan w:val="13"/>
            <w:vAlign w:val="top"/>
          </w:tcPr>
          <w:p w14:paraId="57445029">
            <w:pPr>
              <w:pStyle w:val="6"/>
              <w:spacing w:before="20" w:line="282" w:lineRule="auto"/>
              <w:ind w:left="111" w:right="38"/>
              <w:jc w:val="both"/>
              <w:rPr>
                <w:sz w:val="20"/>
                <w:szCs w:val="20"/>
              </w:rPr>
            </w:pPr>
            <w:r>
              <w:rPr>
                <w:rFonts w:ascii="Times New Roman" w:hAnsi="Times New Roman" w:eastAsia="Times New Roman" w:cs="Times New Roman"/>
                <w:spacing w:val="8"/>
                <w:sz w:val="20"/>
                <w:szCs w:val="20"/>
              </w:rPr>
              <w:t>6.</w:t>
            </w:r>
            <w:r>
              <w:rPr>
                <w:spacing w:val="8"/>
                <w:sz w:val="20"/>
                <w:szCs w:val="20"/>
              </w:rPr>
              <w:t>“基本物质资源消耗”指原则上限于不应或不必要与医疗服务项目分割的易耗品，包括但不限于各类消毒用品、储存用品、清洁用品、个人防护</w:t>
            </w:r>
            <w:r>
              <w:rPr>
                <w:spacing w:val="3"/>
                <w:sz w:val="20"/>
                <w:szCs w:val="20"/>
              </w:rPr>
              <w:t>用品、标签、垃圾处理用品、冲洗液、润滑剂、压舌板、滑石粉、治疗巾（单）、棉球、棉签、</w:t>
            </w:r>
            <w:r>
              <w:rPr>
                <w:spacing w:val="2"/>
                <w:sz w:val="20"/>
                <w:szCs w:val="20"/>
              </w:rPr>
              <w:t>纱布（垫）、普通绷带、固定带、治疗护理盘（包）、</w:t>
            </w:r>
            <w:r>
              <w:rPr>
                <w:spacing w:val="10"/>
                <w:sz w:val="20"/>
                <w:szCs w:val="20"/>
              </w:rPr>
              <w:t>注射器、护（尿）垫、中单、冲洗工具、备皮工具、牙垫等。基本物质资源消耗成本计入项目价格，不另行收费。除基</w:t>
            </w:r>
            <w:r>
              <w:rPr>
                <w:spacing w:val="9"/>
                <w:sz w:val="20"/>
                <w:szCs w:val="20"/>
              </w:rPr>
              <w:t>本物质资源消耗以外的其</w:t>
            </w:r>
            <w:r>
              <w:rPr>
                <w:spacing w:val="8"/>
                <w:sz w:val="20"/>
                <w:szCs w:val="20"/>
              </w:rPr>
              <w:t>他耗材，按照实际采购价格零差率销售。</w:t>
            </w:r>
          </w:p>
        </w:tc>
      </w:tr>
      <w:tr w14:paraId="1BF4D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570" w:type="dxa"/>
            <w:vMerge w:val="continue"/>
            <w:tcBorders>
              <w:top w:val="nil"/>
              <w:bottom w:val="nil"/>
            </w:tcBorders>
            <w:vAlign w:val="top"/>
          </w:tcPr>
          <w:p w14:paraId="39D3E7F1">
            <w:pPr>
              <w:rPr>
                <w:rFonts w:ascii="Arial"/>
                <w:sz w:val="21"/>
              </w:rPr>
            </w:pPr>
          </w:p>
        </w:tc>
        <w:tc>
          <w:tcPr>
            <w:tcW w:w="13531" w:type="dxa"/>
            <w:gridSpan w:val="13"/>
            <w:vAlign w:val="top"/>
          </w:tcPr>
          <w:p w14:paraId="5D161E58">
            <w:pPr>
              <w:pStyle w:val="6"/>
              <w:spacing w:before="74" w:line="227" w:lineRule="auto"/>
              <w:ind w:left="111"/>
              <w:rPr>
                <w:sz w:val="20"/>
                <w:szCs w:val="20"/>
              </w:rPr>
            </w:pPr>
            <w:r>
              <w:rPr>
                <w:rFonts w:ascii="Times New Roman" w:hAnsi="Times New Roman" w:eastAsia="Times New Roman" w:cs="Times New Roman"/>
                <w:spacing w:val="8"/>
                <w:sz w:val="20"/>
                <w:szCs w:val="20"/>
              </w:rPr>
              <w:t>7.</w:t>
            </w:r>
            <w:r>
              <w:rPr>
                <w:spacing w:val="8"/>
                <w:sz w:val="20"/>
                <w:szCs w:val="20"/>
              </w:rPr>
              <w:t>“分级护理”含一般传染病护理，纳入价格构成中，不再单独计费。</w:t>
            </w:r>
          </w:p>
        </w:tc>
      </w:tr>
      <w:tr w14:paraId="33525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70" w:type="dxa"/>
            <w:vMerge w:val="continue"/>
            <w:tcBorders>
              <w:top w:val="nil"/>
              <w:bottom w:val="nil"/>
            </w:tcBorders>
            <w:vAlign w:val="top"/>
          </w:tcPr>
          <w:p w14:paraId="6E4278B3">
            <w:pPr>
              <w:rPr>
                <w:rFonts w:ascii="Arial"/>
                <w:sz w:val="21"/>
              </w:rPr>
            </w:pPr>
          </w:p>
        </w:tc>
        <w:tc>
          <w:tcPr>
            <w:tcW w:w="13531" w:type="dxa"/>
            <w:gridSpan w:val="13"/>
            <w:vAlign w:val="top"/>
          </w:tcPr>
          <w:p w14:paraId="3A80D8C7">
            <w:pPr>
              <w:pStyle w:val="6"/>
              <w:spacing w:before="24" w:line="274" w:lineRule="auto"/>
              <w:ind w:left="113" w:right="191" w:firstLine="2"/>
              <w:rPr>
                <w:sz w:val="20"/>
                <w:szCs w:val="20"/>
              </w:rPr>
            </w:pPr>
            <w:r>
              <w:rPr>
                <w:rFonts w:ascii="Times New Roman" w:hAnsi="Times New Roman" w:eastAsia="Times New Roman" w:cs="Times New Roman"/>
                <w:spacing w:val="8"/>
                <w:sz w:val="20"/>
                <w:szCs w:val="20"/>
              </w:rPr>
              <w:t>8.</w:t>
            </w:r>
            <w:r>
              <w:rPr>
                <w:spacing w:val="8"/>
                <w:sz w:val="20"/>
                <w:szCs w:val="20"/>
              </w:rPr>
              <w:t>“分级护理”中的评估，包括但不限于压疮风险评估、跌倒</w:t>
            </w:r>
            <w:r>
              <w:rPr>
                <w:rFonts w:ascii="Times New Roman" w:hAnsi="Times New Roman" w:eastAsia="Times New Roman" w:cs="Times New Roman"/>
                <w:spacing w:val="8"/>
                <w:sz w:val="20"/>
                <w:szCs w:val="20"/>
              </w:rPr>
              <w:t>/</w:t>
            </w:r>
            <w:r>
              <w:rPr>
                <w:spacing w:val="8"/>
                <w:sz w:val="20"/>
                <w:szCs w:val="20"/>
              </w:rPr>
              <w:t>坠床风险评估、静脉血栓风险评估、日常生活能力评定、疼痛综合评定、营养风险</w:t>
            </w:r>
            <w:r>
              <w:rPr>
                <w:spacing w:val="10"/>
                <w:sz w:val="20"/>
                <w:szCs w:val="20"/>
              </w:rPr>
              <w:t>筛查、呛咳风险评估等相关护理评估，已纳入价</w:t>
            </w:r>
            <w:r>
              <w:rPr>
                <w:spacing w:val="9"/>
                <w:sz w:val="20"/>
                <w:szCs w:val="20"/>
              </w:rPr>
              <w:t>格构成，不作为临床量表单独立项，不额外计入收费。</w:t>
            </w:r>
          </w:p>
        </w:tc>
      </w:tr>
      <w:tr w14:paraId="2EE58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570" w:type="dxa"/>
            <w:vMerge w:val="continue"/>
            <w:tcBorders>
              <w:top w:val="nil"/>
              <w:bottom w:val="nil"/>
            </w:tcBorders>
            <w:vAlign w:val="top"/>
          </w:tcPr>
          <w:p w14:paraId="0A69393E">
            <w:pPr>
              <w:rPr>
                <w:rFonts w:ascii="Arial"/>
                <w:sz w:val="21"/>
              </w:rPr>
            </w:pPr>
          </w:p>
        </w:tc>
        <w:tc>
          <w:tcPr>
            <w:tcW w:w="13531" w:type="dxa"/>
            <w:gridSpan w:val="13"/>
            <w:vAlign w:val="top"/>
          </w:tcPr>
          <w:p w14:paraId="54CFDE3B">
            <w:pPr>
              <w:pStyle w:val="6"/>
              <w:spacing w:before="46" w:line="274" w:lineRule="exact"/>
              <w:ind w:left="111"/>
              <w:rPr>
                <w:sz w:val="20"/>
                <w:szCs w:val="20"/>
              </w:rPr>
            </w:pPr>
            <w:r>
              <w:rPr>
                <w:rFonts w:ascii="Times New Roman" w:hAnsi="Times New Roman" w:eastAsia="Times New Roman" w:cs="Times New Roman"/>
                <w:spacing w:val="8"/>
                <w:position w:val="1"/>
                <w:sz w:val="20"/>
                <w:szCs w:val="20"/>
              </w:rPr>
              <w:t>9.</w:t>
            </w:r>
            <w:r>
              <w:rPr>
                <w:spacing w:val="8"/>
                <w:position w:val="1"/>
                <w:sz w:val="20"/>
                <w:szCs w:val="20"/>
              </w:rPr>
              <w:t>对“互联网</w:t>
            </w:r>
            <w:r>
              <w:rPr>
                <w:rFonts w:ascii="Times New Roman" w:hAnsi="Times New Roman" w:eastAsia="Times New Roman" w:cs="Times New Roman"/>
                <w:spacing w:val="8"/>
                <w:position w:val="1"/>
                <w:sz w:val="20"/>
                <w:szCs w:val="20"/>
              </w:rPr>
              <w:t>+</w:t>
            </w:r>
            <w:r>
              <w:rPr>
                <w:spacing w:val="8"/>
                <w:position w:val="1"/>
                <w:sz w:val="20"/>
                <w:szCs w:val="20"/>
              </w:rPr>
              <w:t>护理服务”不单设医疗服务价格项目，按照“上门服务费</w:t>
            </w:r>
            <w:r>
              <w:rPr>
                <w:rFonts w:ascii="Times New Roman" w:hAnsi="Times New Roman" w:eastAsia="Times New Roman" w:cs="Times New Roman"/>
                <w:spacing w:val="8"/>
                <w:position w:val="1"/>
                <w:sz w:val="20"/>
                <w:szCs w:val="20"/>
              </w:rPr>
              <w:t>+</w:t>
            </w:r>
            <w:r>
              <w:rPr>
                <w:spacing w:val="8"/>
                <w:position w:val="1"/>
                <w:sz w:val="20"/>
                <w:szCs w:val="20"/>
              </w:rPr>
              <w:t>护理项</w:t>
            </w:r>
            <w:r>
              <w:rPr>
                <w:spacing w:val="7"/>
                <w:position w:val="1"/>
                <w:sz w:val="20"/>
                <w:szCs w:val="20"/>
              </w:rPr>
              <w:t>目价格”的方式计费。</w:t>
            </w:r>
          </w:p>
        </w:tc>
      </w:tr>
      <w:tr w14:paraId="17C65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570" w:type="dxa"/>
            <w:vMerge w:val="continue"/>
            <w:tcBorders>
              <w:top w:val="nil"/>
              <w:bottom w:val="nil"/>
            </w:tcBorders>
            <w:vAlign w:val="top"/>
          </w:tcPr>
          <w:p w14:paraId="57FAE93E">
            <w:pPr>
              <w:rPr>
                <w:rFonts w:ascii="Arial"/>
                <w:sz w:val="21"/>
              </w:rPr>
            </w:pPr>
          </w:p>
        </w:tc>
        <w:tc>
          <w:tcPr>
            <w:tcW w:w="13531" w:type="dxa"/>
            <w:gridSpan w:val="13"/>
            <w:vAlign w:val="top"/>
          </w:tcPr>
          <w:p w14:paraId="49A30E0A">
            <w:pPr>
              <w:pStyle w:val="6"/>
              <w:spacing w:before="46" w:line="274" w:lineRule="exact"/>
              <w:ind w:left="128"/>
              <w:rPr>
                <w:sz w:val="20"/>
                <w:szCs w:val="20"/>
              </w:rPr>
            </w:pPr>
            <w:r>
              <w:rPr>
                <w:rFonts w:ascii="Times New Roman" w:hAnsi="Times New Roman" w:eastAsia="Times New Roman" w:cs="Times New Roman"/>
                <w:spacing w:val="8"/>
                <w:position w:val="1"/>
                <w:sz w:val="20"/>
                <w:szCs w:val="20"/>
              </w:rPr>
              <w:t>10.</w:t>
            </w:r>
            <w:r>
              <w:rPr>
                <w:spacing w:val="8"/>
                <w:position w:val="1"/>
                <w:sz w:val="20"/>
                <w:szCs w:val="20"/>
              </w:rPr>
              <w:t>涉及“包括……”“……等”的，属于开放型表述，所指</w:t>
            </w:r>
            <w:r>
              <w:rPr>
                <w:spacing w:val="7"/>
                <w:position w:val="1"/>
                <w:sz w:val="20"/>
                <w:szCs w:val="20"/>
              </w:rPr>
              <w:t>对象不仅局限于表述中列明的事项，也包括未列明的同类事项。</w:t>
            </w:r>
          </w:p>
        </w:tc>
      </w:tr>
      <w:tr w14:paraId="08A75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70" w:type="dxa"/>
            <w:vMerge w:val="continue"/>
            <w:tcBorders>
              <w:top w:val="nil"/>
              <w:bottom w:val="nil"/>
            </w:tcBorders>
            <w:vAlign w:val="top"/>
          </w:tcPr>
          <w:p w14:paraId="38868B8F">
            <w:pPr>
              <w:rPr>
                <w:rFonts w:ascii="Arial"/>
                <w:sz w:val="21"/>
              </w:rPr>
            </w:pPr>
          </w:p>
        </w:tc>
        <w:tc>
          <w:tcPr>
            <w:tcW w:w="13531" w:type="dxa"/>
            <w:gridSpan w:val="13"/>
            <w:vAlign w:val="top"/>
          </w:tcPr>
          <w:p w14:paraId="3058E5A4">
            <w:pPr>
              <w:pStyle w:val="6"/>
              <w:spacing w:before="24" w:line="274" w:lineRule="auto"/>
              <w:ind w:left="112" w:right="203" w:firstLine="15"/>
              <w:rPr>
                <w:sz w:val="20"/>
                <w:szCs w:val="20"/>
              </w:rPr>
            </w:pPr>
            <w:r>
              <w:rPr>
                <w:rFonts w:ascii="Times New Roman" w:hAnsi="Times New Roman" w:eastAsia="Times New Roman" w:cs="Times New Roman"/>
                <w:spacing w:val="6"/>
                <w:sz w:val="20"/>
                <w:szCs w:val="20"/>
              </w:rPr>
              <w:t>11.</w:t>
            </w:r>
            <w:r>
              <w:rPr>
                <w:spacing w:val="6"/>
                <w:sz w:val="20"/>
                <w:szCs w:val="20"/>
              </w:rPr>
              <w:t>“管·日”指每日每管，即按照每日实际护理管路数量计费。如一</w:t>
            </w:r>
            <w:r>
              <w:rPr>
                <w:spacing w:val="5"/>
                <w:sz w:val="20"/>
                <w:szCs w:val="20"/>
              </w:rPr>
              <w:t>名患者既行尿管护理又行胃肠减压管路护理，可按照“引流管护理”×</w:t>
            </w:r>
            <w:r>
              <w:rPr>
                <w:rFonts w:ascii="Times New Roman" w:hAnsi="Times New Roman" w:eastAsia="Times New Roman" w:cs="Times New Roman"/>
                <w:spacing w:val="5"/>
                <w:sz w:val="20"/>
                <w:szCs w:val="20"/>
              </w:rPr>
              <w:t>2</w:t>
            </w:r>
            <w:r>
              <w:rPr>
                <w:spacing w:val="5"/>
                <w:sz w:val="20"/>
                <w:szCs w:val="20"/>
              </w:rPr>
              <w:t>的</w:t>
            </w:r>
            <w:r>
              <w:rPr>
                <w:spacing w:val="9"/>
                <w:sz w:val="20"/>
                <w:szCs w:val="20"/>
              </w:rPr>
              <w:t>方式计费，并在医嘱中体现的，医疗机构可自行在收费单据中备注，方便患方理解。</w:t>
            </w:r>
          </w:p>
        </w:tc>
      </w:tr>
      <w:tr w14:paraId="59F6C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570" w:type="dxa"/>
            <w:vMerge w:val="continue"/>
            <w:tcBorders>
              <w:top w:val="nil"/>
              <w:bottom w:val="nil"/>
            </w:tcBorders>
            <w:vAlign w:val="top"/>
          </w:tcPr>
          <w:p w14:paraId="5122CACD">
            <w:pPr>
              <w:rPr>
                <w:rFonts w:ascii="Arial"/>
                <w:sz w:val="21"/>
              </w:rPr>
            </w:pPr>
          </w:p>
        </w:tc>
        <w:tc>
          <w:tcPr>
            <w:tcW w:w="13531" w:type="dxa"/>
            <w:gridSpan w:val="13"/>
            <w:vAlign w:val="top"/>
          </w:tcPr>
          <w:p w14:paraId="0E51E9B8">
            <w:pPr>
              <w:pStyle w:val="6"/>
              <w:spacing w:before="46" w:line="274" w:lineRule="exact"/>
              <w:ind w:left="128"/>
              <w:rPr>
                <w:sz w:val="20"/>
                <w:szCs w:val="20"/>
              </w:rPr>
            </w:pPr>
            <w:r>
              <w:rPr>
                <w:rFonts w:ascii="Times New Roman" w:hAnsi="Times New Roman" w:eastAsia="Times New Roman" w:cs="Times New Roman"/>
                <w:spacing w:val="9"/>
                <w:position w:val="1"/>
                <w:sz w:val="20"/>
                <w:szCs w:val="20"/>
              </w:rPr>
              <w:t>12.</w:t>
            </w:r>
            <w:r>
              <w:rPr>
                <w:spacing w:val="9"/>
                <w:position w:val="1"/>
                <w:sz w:val="20"/>
                <w:szCs w:val="20"/>
              </w:rPr>
              <w:t>除项目有特殊规定不能同时收取外，专科护理</w:t>
            </w:r>
            <w:r>
              <w:rPr>
                <w:spacing w:val="8"/>
                <w:position w:val="1"/>
                <w:sz w:val="20"/>
                <w:szCs w:val="20"/>
              </w:rPr>
              <w:t>可以与分级护理、专项护理同时收取。</w:t>
            </w:r>
          </w:p>
        </w:tc>
      </w:tr>
      <w:tr w14:paraId="3DD07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570" w:type="dxa"/>
            <w:vMerge w:val="continue"/>
            <w:tcBorders>
              <w:top w:val="nil"/>
              <w:bottom w:val="nil"/>
            </w:tcBorders>
            <w:vAlign w:val="top"/>
          </w:tcPr>
          <w:p w14:paraId="49EDD160">
            <w:pPr>
              <w:rPr>
                <w:rFonts w:ascii="Arial"/>
                <w:sz w:val="21"/>
              </w:rPr>
            </w:pPr>
          </w:p>
        </w:tc>
        <w:tc>
          <w:tcPr>
            <w:tcW w:w="13531" w:type="dxa"/>
            <w:gridSpan w:val="13"/>
            <w:vAlign w:val="top"/>
          </w:tcPr>
          <w:p w14:paraId="744D8068">
            <w:pPr>
              <w:pStyle w:val="6"/>
              <w:spacing w:before="46" w:line="274" w:lineRule="exact"/>
              <w:ind w:left="128"/>
              <w:rPr>
                <w:sz w:val="20"/>
                <w:szCs w:val="20"/>
              </w:rPr>
            </w:pPr>
            <w:r>
              <w:rPr>
                <w:rFonts w:ascii="Times New Roman" w:hAnsi="Times New Roman" w:eastAsia="Times New Roman" w:cs="Times New Roman"/>
                <w:spacing w:val="7"/>
                <w:position w:val="1"/>
                <w:sz w:val="20"/>
                <w:szCs w:val="20"/>
              </w:rPr>
              <w:t>13.</w:t>
            </w:r>
            <w:r>
              <w:rPr>
                <w:spacing w:val="7"/>
                <w:position w:val="1"/>
                <w:sz w:val="20"/>
                <w:szCs w:val="20"/>
              </w:rPr>
              <w:t>“儿童”指</w:t>
            </w:r>
            <w:r>
              <w:rPr>
                <w:rFonts w:ascii="Times New Roman" w:hAnsi="Times New Roman" w:eastAsia="Times New Roman" w:cs="Times New Roman"/>
                <w:spacing w:val="7"/>
                <w:position w:val="1"/>
                <w:sz w:val="20"/>
                <w:szCs w:val="20"/>
              </w:rPr>
              <w:t>6</w:t>
            </w:r>
            <w:r>
              <w:rPr>
                <w:spacing w:val="7"/>
                <w:position w:val="1"/>
                <w:sz w:val="20"/>
                <w:szCs w:val="20"/>
              </w:rPr>
              <w:t>周岁及以下。周岁的计算方法以法律的相关</w:t>
            </w:r>
            <w:r>
              <w:rPr>
                <w:spacing w:val="6"/>
                <w:position w:val="1"/>
                <w:sz w:val="20"/>
                <w:szCs w:val="20"/>
              </w:rPr>
              <w:t>规定为准。</w:t>
            </w:r>
          </w:p>
        </w:tc>
      </w:tr>
      <w:tr w14:paraId="5635E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70" w:type="dxa"/>
            <w:vMerge w:val="continue"/>
            <w:tcBorders>
              <w:top w:val="nil"/>
            </w:tcBorders>
            <w:vAlign w:val="top"/>
          </w:tcPr>
          <w:p w14:paraId="54DC896A">
            <w:pPr>
              <w:rPr>
                <w:rFonts w:ascii="Arial"/>
                <w:sz w:val="21"/>
              </w:rPr>
            </w:pPr>
          </w:p>
        </w:tc>
        <w:tc>
          <w:tcPr>
            <w:tcW w:w="13531" w:type="dxa"/>
            <w:gridSpan w:val="13"/>
            <w:vAlign w:val="top"/>
          </w:tcPr>
          <w:p w14:paraId="6E1ABF10">
            <w:pPr>
              <w:pStyle w:val="6"/>
              <w:spacing w:before="25" w:line="275" w:lineRule="auto"/>
              <w:ind w:left="113" w:right="109" w:firstLine="14"/>
              <w:rPr>
                <w:sz w:val="20"/>
                <w:szCs w:val="20"/>
              </w:rPr>
            </w:pPr>
            <w:r>
              <w:rPr>
                <w:rFonts w:ascii="Times New Roman" w:hAnsi="Times New Roman" w:eastAsia="Times New Roman" w:cs="Times New Roman"/>
                <w:spacing w:val="6"/>
                <w:sz w:val="20"/>
                <w:szCs w:val="20"/>
              </w:rPr>
              <w:t>14.</w:t>
            </w:r>
            <w:r>
              <w:rPr>
                <w:spacing w:val="6"/>
                <w:sz w:val="20"/>
                <w:szCs w:val="20"/>
              </w:rPr>
              <w:t>计价单位为“日”的项目，入院当天按全天计算，</w:t>
            </w:r>
            <w:r>
              <w:rPr>
                <w:rFonts w:ascii="Times New Roman" w:hAnsi="Times New Roman" w:eastAsia="Times New Roman" w:cs="Times New Roman"/>
                <w:spacing w:val="6"/>
                <w:sz w:val="20"/>
                <w:szCs w:val="20"/>
              </w:rPr>
              <w:t>12</w:t>
            </w:r>
            <w:r>
              <w:rPr>
                <w:spacing w:val="6"/>
                <w:sz w:val="20"/>
                <w:szCs w:val="20"/>
              </w:rPr>
              <w:t>时以前出院的当天不予计算，</w:t>
            </w:r>
            <w:r>
              <w:rPr>
                <w:rFonts w:ascii="Times New Roman" w:hAnsi="Times New Roman" w:eastAsia="Times New Roman" w:cs="Times New Roman"/>
                <w:spacing w:val="6"/>
                <w:sz w:val="20"/>
                <w:szCs w:val="20"/>
              </w:rPr>
              <w:t>12</w:t>
            </w:r>
            <w:r>
              <w:rPr>
                <w:spacing w:val="6"/>
                <w:sz w:val="20"/>
                <w:szCs w:val="20"/>
              </w:rPr>
              <w:t>时到</w:t>
            </w:r>
            <w:r>
              <w:rPr>
                <w:rFonts w:ascii="Times New Roman" w:hAnsi="Times New Roman" w:eastAsia="Times New Roman" w:cs="Times New Roman"/>
                <w:spacing w:val="6"/>
                <w:sz w:val="20"/>
                <w:szCs w:val="20"/>
              </w:rPr>
              <w:t>18</w:t>
            </w:r>
            <w:r>
              <w:rPr>
                <w:spacing w:val="6"/>
                <w:sz w:val="20"/>
                <w:szCs w:val="20"/>
              </w:rPr>
              <w:t>时出院的按半天计算，</w:t>
            </w:r>
            <w:r>
              <w:rPr>
                <w:rFonts w:ascii="Times New Roman" w:hAnsi="Times New Roman" w:eastAsia="Times New Roman" w:cs="Times New Roman"/>
                <w:spacing w:val="6"/>
                <w:sz w:val="20"/>
                <w:szCs w:val="20"/>
              </w:rPr>
              <w:t>18</w:t>
            </w:r>
            <w:r>
              <w:rPr>
                <w:spacing w:val="6"/>
                <w:sz w:val="20"/>
                <w:szCs w:val="20"/>
              </w:rPr>
              <w:t>时</w:t>
            </w:r>
            <w:r>
              <w:rPr>
                <w:spacing w:val="5"/>
                <w:sz w:val="20"/>
                <w:szCs w:val="20"/>
              </w:rPr>
              <w:t>以后出院的按全天计</w:t>
            </w:r>
            <w:r>
              <w:rPr>
                <w:spacing w:val="-1"/>
                <w:sz w:val="20"/>
                <w:szCs w:val="20"/>
              </w:rPr>
              <w:t>算。</w:t>
            </w:r>
          </w:p>
        </w:tc>
      </w:tr>
    </w:tbl>
    <w:p w14:paraId="7A81ABD3">
      <w:pPr>
        <w:rPr>
          <w:rFonts w:ascii="Arial"/>
          <w:sz w:val="21"/>
        </w:rPr>
      </w:pPr>
    </w:p>
    <w:p w14:paraId="41937C17">
      <w:pPr>
        <w:rPr>
          <w:rFonts w:ascii="Arial" w:hAnsi="Arial" w:eastAsia="Arial" w:cs="Arial"/>
          <w:sz w:val="21"/>
          <w:szCs w:val="21"/>
        </w:rPr>
        <w:sectPr>
          <w:footerReference r:id="rId10" w:type="default"/>
          <w:pgSz w:w="16839" w:h="11906"/>
          <w:pgMar w:top="1012" w:right="1257" w:bottom="1154" w:left="1474" w:header="0" w:footer="788" w:gutter="0"/>
          <w:cols w:space="720" w:num="1"/>
        </w:sectPr>
      </w:pPr>
    </w:p>
    <w:p w14:paraId="3B95145D">
      <w:pPr>
        <w:spacing w:before="30"/>
      </w:pPr>
    </w:p>
    <w:p w14:paraId="56050F65">
      <w:pPr>
        <w:spacing w:before="30"/>
      </w:pPr>
    </w:p>
    <w:p w14:paraId="0356C2C2">
      <w:pPr>
        <w:spacing w:before="30"/>
      </w:pPr>
    </w:p>
    <w:p w14:paraId="1F16076F">
      <w:pPr>
        <w:spacing w:before="30"/>
      </w:pPr>
    </w:p>
    <w:tbl>
      <w:tblPr>
        <w:tblStyle w:val="5"/>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611"/>
        <w:gridCol w:w="1271"/>
        <w:gridCol w:w="1468"/>
        <w:gridCol w:w="1997"/>
        <w:gridCol w:w="579"/>
        <w:gridCol w:w="1509"/>
        <w:gridCol w:w="666"/>
        <w:gridCol w:w="696"/>
        <w:gridCol w:w="696"/>
        <w:gridCol w:w="977"/>
        <w:gridCol w:w="670"/>
        <w:gridCol w:w="582"/>
        <w:gridCol w:w="809"/>
      </w:tblGrid>
      <w:tr w14:paraId="20917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570" w:type="dxa"/>
            <w:vMerge w:val="restart"/>
            <w:tcBorders>
              <w:bottom w:val="nil"/>
            </w:tcBorders>
            <w:textDirection w:val="tbRlV"/>
            <w:vAlign w:val="top"/>
          </w:tcPr>
          <w:p w14:paraId="6F7F0257">
            <w:pPr>
              <w:pStyle w:val="6"/>
              <w:spacing w:before="184" w:line="218" w:lineRule="auto"/>
              <w:ind w:left="986"/>
            </w:pPr>
            <w:r>
              <w:rPr>
                <w:spacing w:val="9"/>
              </w:rPr>
              <w:t>序号</w:t>
            </w:r>
          </w:p>
        </w:tc>
        <w:tc>
          <w:tcPr>
            <w:tcW w:w="1611" w:type="dxa"/>
            <w:vMerge w:val="restart"/>
            <w:tcBorders>
              <w:bottom w:val="nil"/>
            </w:tcBorders>
            <w:vAlign w:val="top"/>
          </w:tcPr>
          <w:p w14:paraId="56445973">
            <w:pPr>
              <w:spacing w:line="268" w:lineRule="auto"/>
              <w:rPr>
                <w:rFonts w:ascii="Arial"/>
                <w:sz w:val="21"/>
              </w:rPr>
            </w:pPr>
          </w:p>
          <w:p w14:paraId="6DE63A01">
            <w:pPr>
              <w:spacing w:line="268" w:lineRule="auto"/>
              <w:rPr>
                <w:rFonts w:ascii="Arial"/>
                <w:sz w:val="21"/>
              </w:rPr>
            </w:pPr>
          </w:p>
          <w:p w14:paraId="0F3094F9">
            <w:pPr>
              <w:spacing w:line="268" w:lineRule="auto"/>
              <w:rPr>
                <w:rFonts w:ascii="Arial"/>
                <w:sz w:val="21"/>
              </w:rPr>
            </w:pPr>
          </w:p>
          <w:p w14:paraId="7A01EAC1">
            <w:pPr>
              <w:spacing w:line="269" w:lineRule="auto"/>
              <w:rPr>
                <w:rFonts w:ascii="Arial"/>
                <w:sz w:val="21"/>
              </w:rPr>
            </w:pPr>
          </w:p>
          <w:p w14:paraId="308A1FE7">
            <w:pPr>
              <w:pStyle w:val="6"/>
              <w:spacing w:before="62" w:line="229" w:lineRule="auto"/>
              <w:ind w:left="412"/>
            </w:pPr>
            <w:r>
              <w:rPr>
                <w:spacing w:val="7"/>
              </w:rPr>
              <w:t>项目编码</w:t>
            </w:r>
          </w:p>
        </w:tc>
        <w:tc>
          <w:tcPr>
            <w:tcW w:w="1271" w:type="dxa"/>
            <w:vMerge w:val="restart"/>
            <w:tcBorders>
              <w:bottom w:val="nil"/>
            </w:tcBorders>
            <w:vAlign w:val="top"/>
          </w:tcPr>
          <w:p w14:paraId="4805A3D2">
            <w:pPr>
              <w:spacing w:line="268" w:lineRule="auto"/>
              <w:rPr>
                <w:rFonts w:ascii="Arial"/>
                <w:sz w:val="21"/>
              </w:rPr>
            </w:pPr>
          </w:p>
          <w:p w14:paraId="3AFA85CF">
            <w:pPr>
              <w:spacing w:line="268" w:lineRule="auto"/>
              <w:rPr>
                <w:rFonts w:ascii="Arial"/>
                <w:sz w:val="21"/>
              </w:rPr>
            </w:pPr>
          </w:p>
          <w:p w14:paraId="6B121C49">
            <w:pPr>
              <w:spacing w:line="268" w:lineRule="auto"/>
              <w:rPr>
                <w:rFonts w:ascii="Arial"/>
                <w:sz w:val="21"/>
              </w:rPr>
            </w:pPr>
          </w:p>
          <w:p w14:paraId="414570F2">
            <w:pPr>
              <w:spacing w:line="269" w:lineRule="auto"/>
              <w:rPr>
                <w:rFonts w:ascii="Arial"/>
                <w:sz w:val="21"/>
              </w:rPr>
            </w:pPr>
          </w:p>
          <w:p w14:paraId="235AAB62">
            <w:pPr>
              <w:pStyle w:val="6"/>
              <w:spacing w:before="62" w:line="230" w:lineRule="auto"/>
              <w:ind w:left="243"/>
            </w:pPr>
            <w:r>
              <w:rPr>
                <w:spacing w:val="7"/>
              </w:rPr>
              <w:t>项目名称</w:t>
            </w:r>
          </w:p>
        </w:tc>
        <w:tc>
          <w:tcPr>
            <w:tcW w:w="1468" w:type="dxa"/>
            <w:vMerge w:val="restart"/>
            <w:tcBorders>
              <w:bottom w:val="nil"/>
            </w:tcBorders>
            <w:vAlign w:val="top"/>
          </w:tcPr>
          <w:p w14:paraId="6544ECEB">
            <w:pPr>
              <w:spacing w:line="268" w:lineRule="auto"/>
              <w:rPr>
                <w:rFonts w:ascii="Arial"/>
                <w:sz w:val="21"/>
              </w:rPr>
            </w:pPr>
          </w:p>
          <w:p w14:paraId="6379A296">
            <w:pPr>
              <w:spacing w:line="268" w:lineRule="auto"/>
              <w:rPr>
                <w:rFonts w:ascii="Arial"/>
                <w:sz w:val="21"/>
              </w:rPr>
            </w:pPr>
          </w:p>
          <w:p w14:paraId="634140DB">
            <w:pPr>
              <w:spacing w:line="268" w:lineRule="auto"/>
              <w:rPr>
                <w:rFonts w:ascii="Arial"/>
                <w:sz w:val="21"/>
              </w:rPr>
            </w:pPr>
          </w:p>
          <w:p w14:paraId="5DBE0C2E">
            <w:pPr>
              <w:spacing w:line="269" w:lineRule="auto"/>
              <w:rPr>
                <w:rFonts w:ascii="Arial"/>
                <w:sz w:val="21"/>
              </w:rPr>
            </w:pPr>
          </w:p>
          <w:p w14:paraId="4E90A6DF">
            <w:pPr>
              <w:pStyle w:val="6"/>
              <w:spacing w:before="62" w:line="229" w:lineRule="auto"/>
              <w:ind w:left="337"/>
            </w:pPr>
            <w:r>
              <w:rPr>
                <w:spacing w:val="7"/>
              </w:rPr>
              <w:t>服务产出</w:t>
            </w:r>
          </w:p>
        </w:tc>
        <w:tc>
          <w:tcPr>
            <w:tcW w:w="1997" w:type="dxa"/>
            <w:vMerge w:val="restart"/>
            <w:tcBorders>
              <w:bottom w:val="nil"/>
            </w:tcBorders>
            <w:vAlign w:val="top"/>
          </w:tcPr>
          <w:p w14:paraId="25E977DB">
            <w:pPr>
              <w:spacing w:line="268" w:lineRule="auto"/>
              <w:rPr>
                <w:rFonts w:ascii="Arial"/>
                <w:sz w:val="21"/>
              </w:rPr>
            </w:pPr>
          </w:p>
          <w:p w14:paraId="52F900B2">
            <w:pPr>
              <w:spacing w:line="268" w:lineRule="auto"/>
              <w:rPr>
                <w:rFonts w:ascii="Arial"/>
                <w:sz w:val="21"/>
              </w:rPr>
            </w:pPr>
          </w:p>
          <w:p w14:paraId="07D90F2F">
            <w:pPr>
              <w:spacing w:line="269" w:lineRule="auto"/>
              <w:rPr>
                <w:rFonts w:ascii="Arial"/>
                <w:sz w:val="21"/>
              </w:rPr>
            </w:pPr>
          </w:p>
          <w:p w14:paraId="588D767F">
            <w:pPr>
              <w:spacing w:line="269" w:lineRule="auto"/>
              <w:rPr>
                <w:rFonts w:ascii="Arial"/>
                <w:sz w:val="21"/>
              </w:rPr>
            </w:pPr>
          </w:p>
          <w:p w14:paraId="014BEEA2">
            <w:pPr>
              <w:pStyle w:val="6"/>
              <w:spacing w:before="62" w:line="227" w:lineRule="auto"/>
              <w:ind w:left="605"/>
            </w:pPr>
            <w:r>
              <w:rPr>
                <w:spacing w:val="7"/>
              </w:rPr>
              <w:t>价格构成</w:t>
            </w:r>
          </w:p>
        </w:tc>
        <w:tc>
          <w:tcPr>
            <w:tcW w:w="579" w:type="dxa"/>
            <w:vMerge w:val="restart"/>
            <w:tcBorders>
              <w:bottom w:val="nil"/>
            </w:tcBorders>
            <w:textDirection w:val="tbRlV"/>
            <w:vAlign w:val="top"/>
          </w:tcPr>
          <w:p w14:paraId="063DE15C">
            <w:pPr>
              <w:pStyle w:val="6"/>
              <w:spacing w:before="185" w:line="215" w:lineRule="auto"/>
              <w:ind w:left="674"/>
            </w:pPr>
            <w:r>
              <w:rPr>
                <w:spacing w:val="9"/>
              </w:rPr>
              <w:t>计价单位</w:t>
            </w:r>
          </w:p>
        </w:tc>
        <w:tc>
          <w:tcPr>
            <w:tcW w:w="1509" w:type="dxa"/>
            <w:vMerge w:val="restart"/>
            <w:tcBorders>
              <w:bottom w:val="nil"/>
            </w:tcBorders>
            <w:vAlign w:val="top"/>
          </w:tcPr>
          <w:p w14:paraId="4AB54A72">
            <w:pPr>
              <w:spacing w:line="268" w:lineRule="auto"/>
              <w:rPr>
                <w:rFonts w:ascii="Arial"/>
                <w:sz w:val="21"/>
              </w:rPr>
            </w:pPr>
          </w:p>
          <w:p w14:paraId="6A38A46E">
            <w:pPr>
              <w:spacing w:line="268" w:lineRule="auto"/>
              <w:rPr>
                <w:rFonts w:ascii="Arial"/>
                <w:sz w:val="21"/>
              </w:rPr>
            </w:pPr>
          </w:p>
          <w:p w14:paraId="74EFAFA7">
            <w:pPr>
              <w:spacing w:line="269" w:lineRule="auto"/>
              <w:rPr>
                <w:rFonts w:ascii="Arial"/>
                <w:sz w:val="21"/>
              </w:rPr>
            </w:pPr>
          </w:p>
          <w:p w14:paraId="186E92C7">
            <w:pPr>
              <w:spacing w:line="269" w:lineRule="auto"/>
              <w:rPr>
                <w:rFonts w:ascii="Arial"/>
                <w:sz w:val="21"/>
              </w:rPr>
            </w:pPr>
          </w:p>
          <w:p w14:paraId="0D3140E4">
            <w:pPr>
              <w:pStyle w:val="6"/>
              <w:spacing w:before="62" w:line="227" w:lineRule="auto"/>
              <w:ind w:left="361"/>
            </w:pPr>
            <w:r>
              <w:rPr>
                <w:spacing w:val="7"/>
              </w:rPr>
              <w:t>计价说明</w:t>
            </w:r>
          </w:p>
        </w:tc>
        <w:tc>
          <w:tcPr>
            <w:tcW w:w="3035" w:type="dxa"/>
            <w:gridSpan w:val="4"/>
            <w:vAlign w:val="top"/>
          </w:tcPr>
          <w:p w14:paraId="791CA36D">
            <w:pPr>
              <w:spacing w:line="294" w:lineRule="auto"/>
              <w:rPr>
                <w:rFonts w:ascii="Arial"/>
                <w:sz w:val="21"/>
              </w:rPr>
            </w:pPr>
          </w:p>
          <w:p w14:paraId="0CD82DF8">
            <w:pPr>
              <w:pStyle w:val="6"/>
              <w:spacing w:before="62" w:line="227" w:lineRule="auto"/>
              <w:ind w:left="1073"/>
            </w:pPr>
            <w:r>
              <w:rPr>
                <w:spacing w:val="8"/>
              </w:rPr>
              <w:t>政府指导价</w:t>
            </w:r>
          </w:p>
        </w:tc>
        <w:tc>
          <w:tcPr>
            <w:tcW w:w="670" w:type="dxa"/>
            <w:vMerge w:val="restart"/>
            <w:tcBorders>
              <w:bottom w:val="nil"/>
            </w:tcBorders>
            <w:vAlign w:val="top"/>
          </w:tcPr>
          <w:p w14:paraId="556206C1">
            <w:pPr>
              <w:spacing w:line="306" w:lineRule="auto"/>
              <w:rPr>
                <w:rFonts w:ascii="Arial"/>
                <w:sz w:val="21"/>
              </w:rPr>
            </w:pPr>
          </w:p>
          <w:p w14:paraId="6492DAFB">
            <w:pPr>
              <w:spacing w:line="306" w:lineRule="auto"/>
              <w:rPr>
                <w:rFonts w:ascii="Arial"/>
                <w:sz w:val="21"/>
              </w:rPr>
            </w:pPr>
          </w:p>
          <w:p w14:paraId="1F32EFFB">
            <w:pPr>
              <w:spacing w:line="306" w:lineRule="auto"/>
              <w:rPr>
                <w:rFonts w:ascii="Arial"/>
                <w:sz w:val="21"/>
              </w:rPr>
            </w:pPr>
          </w:p>
          <w:p w14:paraId="3EA01653">
            <w:pPr>
              <w:pStyle w:val="6"/>
              <w:spacing w:before="62" w:line="230" w:lineRule="auto"/>
              <w:ind w:left="151"/>
            </w:pPr>
            <w:r>
              <w:t>医保</w:t>
            </w:r>
          </w:p>
          <w:p w14:paraId="244CCCD9">
            <w:pPr>
              <w:pStyle w:val="6"/>
              <w:spacing w:before="76" w:line="230" w:lineRule="auto"/>
              <w:ind w:left="143"/>
            </w:pPr>
            <w:r>
              <w:rPr>
                <w:spacing w:val="4"/>
              </w:rPr>
              <w:t>属性</w:t>
            </w:r>
          </w:p>
        </w:tc>
        <w:tc>
          <w:tcPr>
            <w:tcW w:w="582" w:type="dxa"/>
            <w:vMerge w:val="restart"/>
            <w:tcBorders>
              <w:bottom w:val="nil"/>
            </w:tcBorders>
            <w:textDirection w:val="tbRlV"/>
            <w:vAlign w:val="top"/>
          </w:tcPr>
          <w:p w14:paraId="332E0BED">
            <w:pPr>
              <w:pStyle w:val="6"/>
              <w:spacing w:before="186" w:line="216" w:lineRule="auto"/>
              <w:ind w:left="362"/>
            </w:pPr>
            <w:r>
              <w:rPr>
                <w:spacing w:val="9"/>
              </w:rPr>
              <w:t>医保支付限制</w:t>
            </w:r>
          </w:p>
        </w:tc>
        <w:tc>
          <w:tcPr>
            <w:tcW w:w="809" w:type="dxa"/>
            <w:vMerge w:val="restart"/>
            <w:tcBorders>
              <w:bottom w:val="nil"/>
            </w:tcBorders>
            <w:vAlign w:val="top"/>
          </w:tcPr>
          <w:p w14:paraId="524E7A68">
            <w:pPr>
              <w:spacing w:line="306" w:lineRule="auto"/>
              <w:rPr>
                <w:rFonts w:ascii="Arial"/>
                <w:sz w:val="21"/>
              </w:rPr>
            </w:pPr>
          </w:p>
          <w:p w14:paraId="5CD570FB">
            <w:pPr>
              <w:spacing w:line="306" w:lineRule="auto"/>
              <w:rPr>
                <w:rFonts w:ascii="Arial"/>
                <w:sz w:val="21"/>
              </w:rPr>
            </w:pPr>
          </w:p>
          <w:p w14:paraId="66291B43">
            <w:pPr>
              <w:spacing w:line="306" w:lineRule="auto"/>
              <w:rPr>
                <w:rFonts w:ascii="Arial"/>
                <w:sz w:val="21"/>
              </w:rPr>
            </w:pPr>
          </w:p>
          <w:p w14:paraId="1D1C79FF">
            <w:pPr>
              <w:pStyle w:val="6"/>
              <w:spacing w:before="62" w:line="229" w:lineRule="auto"/>
              <w:ind w:left="217"/>
            </w:pPr>
            <w:r>
              <w:rPr>
                <w:spacing w:val="1"/>
              </w:rPr>
              <w:t>归集</w:t>
            </w:r>
          </w:p>
          <w:p w14:paraId="2F35A553">
            <w:pPr>
              <w:pStyle w:val="6"/>
              <w:spacing w:before="76" w:line="229" w:lineRule="auto"/>
              <w:ind w:left="240"/>
            </w:pPr>
            <w:r>
              <w:rPr>
                <w:spacing w:val="-10"/>
              </w:rPr>
              <w:t>口径</w:t>
            </w:r>
          </w:p>
        </w:tc>
      </w:tr>
      <w:tr w14:paraId="09731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570" w:type="dxa"/>
            <w:vMerge w:val="continue"/>
            <w:tcBorders>
              <w:top w:val="nil"/>
            </w:tcBorders>
            <w:textDirection w:val="tbRlV"/>
            <w:vAlign w:val="top"/>
          </w:tcPr>
          <w:p w14:paraId="7F9D3651">
            <w:pPr>
              <w:rPr>
                <w:rFonts w:ascii="Arial"/>
                <w:sz w:val="21"/>
              </w:rPr>
            </w:pPr>
          </w:p>
        </w:tc>
        <w:tc>
          <w:tcPr>
            <w:tcW w:w="1611" w:type="dxa"/>
            <w:vMerge w:val="continue"/>
            <w:tcBorders>
              <w:top w:val="nil"/>
            </w:tcBorders>
            <w:vAlign w:val="top"/>
          </w:tcPr>
          <w:p w14:paraId="263753BD">
            <w:pPr>
              <w:rPr>
                <w:rFonts w:ascii="Arial"/>
                <w:sz w:val="21"/>
              </w:rPr>
            </w:pPr>
          </w:p>
        </w:tc>
        <w:tc>
          <w:tcPr>
            <w:tcW w:w="1271" w:type="dxa"/>
            <w:vMerge w:val="continue"/>
            <w:tcBorders>
              <w:top w:val="nil"/>
            </w:tcBorders>
            <w:vAlign w:val="top"/>
          </w:tcPr>
          <w:p w14:paraId="3E0193FF">
            <w:pPr>
              <w:rPr>
                <w:rFonts w:ascii="Arial"/>
                <w:sz w:val="21"/>
              </w:rPr>
            </w:pPr>
          </w:p>
        </w:tc>
        <w:tc>
          <w:tcPr>
            <w:tcW w:w="1468" w:type="dxa"/>
            <w:vMerge w:val="continue"/>
            <w:tcBorders>
              <w:top w:val="nil"/>
            </w:tcBorders>
            <w:vAlign w:val="top"/>
          </w:tcPr>
          <w:p w14:paraId="11FEC7EA">
            <w:pPr>
              <w:rPr>
                <w:rFonts w:ascii="Arial"/>
                <w:sz w:val="21"/>
              </w:rPr>
            </w:pPr>
          </w:p>
        </w:tc>
        <w:tc>
          <w:tcPr>
            <w:tcW w:w="1997" w:type="dxa"/>
            <w:vMerge w:val="continue"/>
            <w:tcBorders>
              <w:top w:val="nil"/>
            </w:tcBorders>
            <w:vAlign w:val="top"/>
          </w:tcPr>
          <w:p w14:paraId="1A5C1345">
            <w:pPr>
              <w:rPr>
                <w:rFonts w:ascii="Arial"/>
                <w:sz w:val="21"/>
              </w:rPr>
            </w:pPr>
          </w:p>
        </w:tc>
        <w:tc>
          <w:tcPr>
            <w:tcW w:w="579" w:type="dxa"/>
            <w:vMerge w:val="continue"/>
            <w:tcBorders>
              <w:top w:val="nil"/>
            </w:tcBorders>
            <w:textDirection w:val="tbRlV"/>
            <w:vAlign w:val="top"/>
          </w:tcPr>
          <w:p w14:paraId="7FACFDE5">
            <w:pPr>
              <w:rPr>
                <w:rFonts w:ascii="Arial"/>
                <w:sz w:val="21"/>
              </w:rPr>
            </w:pPr>
          </w:p>
        </w:tc>
        <w:tc>
          <w:tcPr>
            <w:tcW w:w="1509" w:type="dxa"/>
            <w:vMerge w:val="continue"/>
            <w:tcBorders>
              <w:top w:val="nil"/>
            </w:tcBorders>
            <w:vAlign w:val="top"/>
          </w:tcPr>
          <w:p w14:paraId="2F515554">
            <w:pPr>
              <w:rPr>
                <w:rFonts w:ascii="Arial"/>
                <w:sz w:val="21"/>
              </w:rPr>
            </w:pPr>
          </w:p>
        </w:tc>
        <w:tc>
          <w:tcPr>
            <w:tcW w:w="666" w:type="dxa"/>
            <w:vAlign w:val="top"/>
          </w:tcPr>
          <w:p w14:paraId="7845E6AA">
            <w:pPr>
              <w:spacing w:line="461" w:lineRule="auto"/>
              <w:rPr>
                <w:rFonts w:ascii="Arial"/>
                <w:sz w:val="21"/>
              </w:rPr>
            </w:pPr>
          </w:p>
          <w:p w14:paraId="0FAF5DB5">
            <w:pPr>
              <w:pStyle w:val="6"/>
              <w:spacing w:before="62" w:line="231" w:lineRule="auto"/>
              <w:ind w:left="141"/>
            </w:pPr>
            <w:r>
              <w:rPr>
                <w:spacing w:val="5"/>
              </w:rPr>
              <w:t>三级</w:t>
            </w:r>
          </w:p>
          <w:p w14:paraId="51C2DA2D">
            <w:pPr>
              <w:pStyle w:val="6"/>
              <w:spacing w:before="73" w:line="230" w:lineRule="auto"/>
              <w:ind w:left="150"/>
            </w:pPr>
            <w:r>
              <w:t>医院</w:t>
            </w:r>
          </w:p>
        </w:tc>
        <w:tc>
          <w:tcPr>
            <w:tcW w:w="696" w:type="dxa"/>
            <w:vAlign w:val="top"/>
          </w:tcPr>
          <w:p w14:paraId="260C3FB0">
            <w:pPr>
              <w:spacing w:line="461" w:lineRule="auto"/>
              <w:rPr>
                <w:rFonts w:ascii="Arial"/>
                <w:sz w:val="21"/>
              </w:rPr>
            </w:pPr>
          </w:p>
          <w:p w14:paraId="19CBD792">
            <w:pPr>
              <w:pStyle w:val="6"/>
              <w:spacing w:before="62" w:line="231" w:lineRule="auto"/>
              <w:ind w:left="157"/>
            </w:pPr>
            <w:r>
              <w:rPr>
                <w:spacing w:val="3"/>
              </w:rPr>
              <w:t>二级</w:t>
            </w:r>
          </w:p>
          <w:p w14:paraId="72C6395F">
            <w:pPr>
              <w:pStyle w:val="6"/>
              <w:spacing w:before="73" w:line="230" w:lineRule="auto"/>
              <w:ind w:left="163"/>
            </w:pPr>
            <w:r>
              <w:t>医院</w:t>
            </w:r>
          </w:p>
        </w:tc>
        <w:tc>
          <w:tcPr>
            <w:tcW w:w="696" w:type="dxa"/>
            <w:vAlign w:val="top"/>
          </w:tcPr>
          <w:p w14:paraId="3D55184F">
            <w:pPr>
              <w:spacing w:line="461" w:lineRule="auto"/>
              <w:rPr>
                <w:rFonts w:ascii="Arial"/>
                <w:sz w:val="21"/>
              </w:rPr>
            </w:pPr>
          </w:p>
          <w:p w14:paraId="6261C62E">
            <w:pPr>
              <w:pStyle w:val="6"/>
              <w:spacing w:before="62" w:line="231" w:lineRule="auto"/>
              <w:ind w:left="157"/>
            </w:pPr>
            <w:r>
              <w:rPr>
                <w:spacing w:val="3"/>
              </w:rPr>
              <w:t>一级</w:t>
            </w:r>
          </w:p>
          <w:p w14:paraId="5875DB8A">
            <w:pPr>
              <w:pStyle w:val="6"/>
              <w:spacing w:before="73" w:line="230" w:lineRule="auto"/>
              <w:ind w:left="163"/>
            </w:pPr>
            <w:r>
              <w:t>医院</w:t>
            </w:r>
          </w:p>
        </w:tc>
        <w:tc>
          <w:tcPr>
            <w:tcW w:w="977" w:type="dxa"/>
            <w:vAlign w:val="top"/>
          </w:tcPr>
          <w:p w14:paraId="40755E4B">
            <w:pPr>
              <w:pStyle w:val="6"/>
              <w:spacing w:before="57" w:line="230" w:lineRule="auto"/>
              <w:ind w:left="195"/>
            </w:pPr>
            <w:r>
              <w:rPr>
                <w:spacing w:val="7"/>
              </w:rPr>
              <w:t>其他医</w:t>
            </w:r>
          </w:p>
          <w:p w14:paraId="62BDF198">
            <w:pPr>
              <w:pStyle w:val="6"/>
              <w:spacing w:before="75" w:line="228" w:lineRule="auto"/>
              <w:ind w:left="194"/>
            </w:pPr>
            <w:r>
              <w:rPr>
                <w:spacing w:val="7"/>
              </w:rPr>
              <w:t>疗机构</w:t>
            </w:r>
          </w:p>
          <w:p w14:paraId="3C8B5145">
            <w:pPr>
              <w:pStyle w:val="6"/>
              <w:spacing w:before="77" w:line="229" w:lineRule="auto"/>
              <w:ind w:left="205"/>
            </w:pPr>
            <w:r>
              <w:rPr>
                <w:spacing w:val="3"/>
              </w:rPr>
              <w:t>（含基</w:t>
            </w:r>
          </w:p>
          <w:p w14:paraId="4A36010D">
            <w:pPr>
              <w:pStyle w:val="6"/>
              <w:spacing w:before="76" w:line="229" w:lineRule="auto"/>
              <w:ind w:left="195"/>
            </w:pPr>
            <w:r>
              <w:rPr>
                <w:spacing w:val="7"/>
              </w:rPr>
              <w:t>层医疗</w:t>
            </w:r>
          </w:p>
          <w:p w14:paraId="20B7CB56">
            <w:pPr>
              <w:pStyle w:val="6"/>
              <w:spacing w:before="76" w:line="228" w:lineRule="auto"/>
              <w:ind w:left="194"/>
            </w:pPr>
            <w:r>
              <w:rPr>
                <w:spacing w:val="3"/>
              </w:rPr>
              <w:t>机构）</w:t>
            </w:r>
          </w:p>
        </w:tc>
        <w:tc>
          <w:tcPr>
            <w:tcW w:w="670" w:type="dxa"/>
            <w:vMerge w:val="continue"/>
            <w:tcBorders>
              <w:top w:val="nil"/>
            </w:tcBorders>
            <w:vAlign w:val="top"/>
          </w:tcPr>
          <w:p w14:paraId="2F9B21CF">
            <w:pPr>
              <w:rPr>
                <w:rFonts w:ascii="Arial"/>
                <w:sz w:val="21"/>
              </w:rPr>
            </w:pPr>
          </w:p>
        </w:tc>
        <w:tc>
          <w:tcPr>
            <w:tcW w:w="582" w:type="dxa"/>
            <w:vMerge w:val="continue"/>
            <w:tcBorders>
              <w:top w:val="nil"/>
            </w:tcBorders>
            <w:textDirection w:val="tbRlV"/>
            <w:vAlign w:val="top"/>
          </w:tcPr>
          <w:p w14:paraId="5375723E">
            <w:pPr>
              <w:rPr>
                <w:rFonts w:ascii="Arial"/>
                <w:sz w:val="21"/>
              </w:rPr>
            </w:pPr>
          </w:p>
        </w:tc>
        <w:tc>
          <w:tcPr>
            <w:tcW w:w="809" w:type="dxa"/>
            <w:vMerge w:val="continue"/>
            <w:tcBorders>
              <w:top w:val="nil"/>
            </w:tcBorders>
            <w:vAlign w:val="top"/>
          </w:tcPr>
          <w:p w14:paraId="26886E1C">
            <w:pPr>
              <w:rPr>
                <w:rFonts w:ascii="Arial"/>
                <w:sz w:val="21"/>
              </w:rPr>
            </w:pPr>
          </w:p>
        </w:tc>
      </w:tr>
      <w:tr w14:paraId="275CA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570" w:type="dxa"/>
            <w:vAlign w:val="top"/>
          </w:tcPr>
          <w:p w14:paraId="10DFCE9F">
            <w:pPr>
              <w:rPr>
                <w:rFonts w:ascii="Arial"/>
                <w:sz w:val="21"/>
              </w:rPr>
            </w:pPr>
          </w:p>
        </w:tc>
        <w:tc>
          <w:tcPr>
            <w:tcW w:w="1611" w:type="dxa"/>
            <w:vAlign w:val="top"/>
          </w:tcPr>
          <w:p w14:paraId="2C442F51">
            <w:pPr>
              <w:spacing w:before="139" w:line="236" w:lineRule="exact"/>
              <w:ind w:left="124"/>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1301</w:t>
            </w:r>
          </w:p>
        </w:tc>
        <w:tc>
          <w:tcPr>
            <w:tcW w:w="1271" w:type="dxa"/>
            <w:vAlign w:val="top"/>
          </w:tcPr>
          <w:p w14:paraId="34DB228F">
            <w:pPr>
              <w:pStyle w:val="6"/>
              <w:spacing w:before="139" w:line="271" w:lineRule="exact"/>
              <w:ind w:left="124"/>
              <w:rPr>
                <w:sz w:val="18"/>
                <w:szCs w:val="18"/>
              </w:rPr>
            </w:pPr>
            <w:r>
              <w:rPr>
                <w:rFonts w:ascii="Times New Roman" w:hAnsi="Times New Roman" w:eastAsia="Times New Roman" w:cs="Times New Roman"/>
                <w:spacing w:val="-4"/>
                <w:position w:val="2"/>
                <w:sz w:val="18"/>
                <w:szCs w:val="18"/>
              </w:rPr>
              <w:t>1.</w:t>
            </w:r>
            <w:r>
              <w:rPr>
                <w:spacing w:val="-4"/>
                <w:position w:val="2"/>
                <w:sz w:val="18"/>
                <w:szCs w:val="18"/>
              </w:rPr>
              <w:t>分级护理</w:t>
            </w:r>
          </w:p>
        </w:tc>
        <w:tc>
          <w:tcPr>
            <w:tcW w:w="1468" w:type="dxa"/>
            <w:vAlign w:val="top"/>
          </w:tcPr>
          <w:p w14:paraId="7B006B64">
            <w:pPr>
              <w:rPr>
                <w:rFonts w:ascii="Arial"/>
                <w:sz w:val="21"/>
              </w:rPr>
            </w:pPr>
          </w:p>
        </w:tc>
        <w:tc>
          <w:tcPr>
            <w:tcW w:w="1997" w:type="dxa"/>
            <w:vAlign w:val="top"/>
          </w:tcPr>
          <w:p w14:paraId="552578F7">
            <w:pPr>
              <w:rPr>
                <w:rFonts w:ascii="Arial"/>
                <w:sz w:val="21"/>
              </w:rPr>
            </w:pPr>
          </w:p>
        </w:tc>
        <w:tc>
          <w:tcPr>
            <w:tcW w:w="579" w:type="dxa"/>
            <w:vAlign w:val="top"/>
          </w:tcPr>
          <w:p w14:paraId="6CB7D9FF">
            <w:pPr>
              <w:rPr>
                <w:rFonts w:ascii="Arial"/>
                <w:sz w:val="21"/>
              </w:rPr>
            </w:pPr>
          </w:p>
        </w:tc>
        <w:tc>
          <w:tcPr>
            <w:tcW w:w="1509" w:type="dxa"/>
            <w:vAlign w:val="top"/>
          </w:tcPr>
          <w:p w14:paraId="775164C9">
            <w:pPr>
              <w:rPr>
                <w:rFonts w:ascii="Arial"/>
                <w:sz w:val="21"/>
              </w:rPr>
            </w:pPr>
          </w:p>
        </w:tc>
        <w:tc>
          <w:tcPr>
            <w:tcW w:w="666" w:type="dxa"/>
            <w:vAlign w:val="top"/>
          </w:tcPr>
          <w:p w14:paraId="2B11D4DC">
            <w:pPr>
              <w:rPr>
                <w:rFonts w:ascii="Arial"/>
                <w:sz w:val="21"/>
              </w:rPr>
            </w:pPr>
          </w:p>
        </w:tc>
        <w:tc>
          <w:tcPr>
            <w:tcW w:w="696" w:type="dxa"/>
            <w:vAlign w:val="top"/>
          </w:tcPr>
          <w:p w14:paraId="5C950E60">
            <w:pPr>
              <w:rPr>
                <w:rFonts w:ascii="Arial"/>
                <w:sz w:val="21"/>
              </w:rPr>
            </w:pPr>
          </w:p>
        </w:tc>
        <w:tc>
          <w:tcPr>
            <w:tcW w:w="696" w:type="dxa"/>
            <w:vAlign w:val="top"/>
          </w:tcPr>
          <w:p w14:paraId="408310FF">
            <w:pPr>
              <w:rPr>
                <w:rFonts w:ascii="Arial"/>
                <w:sz w:val="21"/>
              </w:rPr>
            </w:pPr>
          </w:p>
        </w:tc>
        <w:tc>
          <w:tcPr>
            <w:tcW w:w="977" w:type="dxa"/>
            <w:vAlign w:val="top"/>
          </w:tcPr>
          <w:p w14:paraId="008D6E87">
            <w:pPr>
              <w:rPr>
                <w:rFonts w:ascii="Arial"/>
                <w:sz w:val="21"/>
              </w:rPr>
            </w:pPr>
          </w:p>
        </w:tc>
        <w:tc>
          <w:tcPr>
            <w:tcW w:w="670" w:type="dxa"/>
            <w:vAlign w:val="top"/>
          </w:tcPr>
          <w:p w14:paraId="01275717">
            <w:pPr>
              <w:rPr>
                <w:rFonts w:ascii="Arial"/>
                <w:sz w:val="21"/>
              </w:rPr>
            </w:pPr>
          </w:p>
        </w:tc>
        <w:tc>
          <w:tcPr>
            <w:tcW w:w="582" w:type="dxa"/>
            <w:vAlign w:val="top"/>
          </w:tcPr>
          <w:p w14:paraId="2C322C06">
            <w:pPr>
              <w:rPr>
                <w:rFonts w:ascii="Arial"/>
                <w:sz w:val="21"/>
              </w:rPr>
            </w:pPr>
          </w:p>
        </w:tc>
        <w:tc>
          <w:tcPr>
            <w:tcW w:w="809" w:type="dxa"/>
            <w:vAlign w:val="top"/>
          </w:tcPr>
          <w:p w14:paraId="2820E6BA">
            <w:pPr>
              <w:rPr>
                <w:rFonts w:ascii="Arial"/>
                <w:sz w:val="21"/>
              </w:rPr>
            </w:pPr>
          </w:p>
        </w:tc>
      </w:tr>
      <w:tr w14:paraId="00378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5" w:hRule="atLeast"/>
        </w:trPr>
        <w:tc>
          <w:tcPr>
            <w:tcW w:w="570" w:type="dxa"/>
            <w:vAlign w:val="top"/>
          </w:tcPr>
          <w:p w14:paraId="31C31AA2">
            <w:pPr>
              <w:spacing w:line="268" w:lineRule="auto"/>
              <w:rPr>
                <w:rFonts w:ascii="Arial"/>
                <w:sz w:val="21"/>
              </w:rPr>
            </w:pPr>
          </w:p>
          <w:p w14:paraId="338DE5F0">
            <w:pPr>
              <w:spacing w:line="268" w:lineRule="auto"/>
              <w:rPr>
                <w:rFonts w:ascii="Arial"/>
                <w:sz w:val="21"/>
              </w:rPr>
            </w:pPr>
          </w:p>
          <w:p w14:paraId="7506F914">
            <w:pPr>
              <w:spacing w:line="268" w:lineRule="auto"/>
              <w:rPr>
                <w:rFonts w:ascii="Arial"/>
                <w:sz w:val="21"/>
              </w:rPr>
            </w:pPr>
          </w:p>
          <w:p w14:paraId="33C41FBF">
            <w:pPr>
              <w:spacing w:line="268" w:lineRule="auto"/>
              <w:rPr>
                <w:rFonts w:ascii="Arial"/>
                <w:sz w:val="21"/>
              </w:rPr>
            </w:pPr>
          </w:p>
          <w:p w14:paraId="2F8A20F7">
            <w:pPr>
              <w:spacing w:line="269" w:lineRule="auto"/>
              <w:rPr>
                <w:rFonts w:ascii="Arial"/>
                <w:sz w:val="21"/>
              </w:rPr>
            </w:pPr>
          </w:p>
          <w:p w14:paraId="4619A578">
            <w:pPr>
              <w:spacing w:line="269" w:lineRule="auto"/>
              <w:rPr>
                <w:rFonts w:ascii="Arial"/>
                <w:sz w:val="21"/>
              </w:rPr>
            </w:pPr>
          </w:p>
          <w:p w14:paraId="09400671">
            <w:pPr>
              <w:spacing w:line="269" w:lineRule="auto"/>
              <w:rPr>
                <w:rFonts w:ascii="Arial"/>
                <w:sz w:val="21"/>
              </w:rPr>
            </w:pPr>
          </w:p>
          <w:p w14:paraId="4AFD9D8A">
            <w:pPr>
              <w:spacing w:line="269" w:lineRule="auto"/>
              <w:rPr>
                <w:rFonts w:ascii="Arial"/>
                <w:sz w:val="21"/>
              </w:rPr>
            </w:pPr>
          </w:p>
          <w:p w14:paraId="6A350C51">
            <w:pPr>
              <w:spacing w:before="55" w:line="261" w:lineRule="exact"/>
              <w:ind w:left="255"/>
              <w:rPr>
                <w:rFonts w:ascii="Times New Roman" w:hAnsi="Times New Roman" w:eastAsia="Times New Roman" w:cs="Times New Roman"/>
                <w:sz w:val="19"/>
                <w:szCs w:val="19"/>
              </w:rPr>
            </w:pPr>
            <w:r>
              <w:rPr>
                <w:rFonts w:ascii="Times New Roman" w:hAnsi="Times New Roman" w:eastAsia="Times New Roman" w:cs="Times New Roman"/>
                <w:position w:val="1"/>
                <w:sz w:val="19"/>
                <w:szCs w:val="19"/>
              </w:rPr>
              <w:t>1</w:t>
            </w:r>
          </w:p>
        </w:tc>
        <w:tc>
          <w:tcPr>
            <w:tcW w:w="1611" w:type="dxa"/>
            <w:vAlign w:val="top"/>
          </w:tcPr>
          <w:p w14:paraId="35BA9A5C">
            <w:pPr>
              <w:rPr>
                <w:rFonts w:ascii="Arial"/>
                <w:sz w:val="21"/>
              </w:rPr>
            </w:pPr>
          </w:p>
          <w:p w14:paraId="0CB22B1C">
            <w:pPr>
              <w:rPr>
                <w:rFonts w:ascii="Arial"/>
                <w:sz w:val="21"/>
              </w:rPr>
            </w:pPr>
          </w:p>
          <w:p w14:paraId="44C4D4DF">
            <w:pPr>
              <w:rPr>
                <w:rFonts w:ascii="Arial"/>
                <w:sz w:val="21"/>
              </w:rPr>
            </w:pPr>
          </w:p>
          <w:p w14:paraId="7A3C136F">
            <w:pPr>
              <w:rPr>
                <w:rFonts w:ascii="Arial"/>
                <w:sz w:val="21"/>
              </w:rPr>
            </w:pPr>
          </w:p>
          <w:p w14:paraId="049F86A1">
            <w:pPr>
              <w:rPr>
                <w:rFonts w:ascii="Arial"/>
                <w:sz w:val="21"/>
              </w:rPr>
            </w:pPr>
          </w:p>
          <w:p w14:paraId="7D8E8894">
            <w:pPr>
              <w:rPr>
                <w:rFonts w:ascii="Arial"/>
                <w:sz w:val="21"/>
              </w:rPr>
            </w:pPr>
          </w:p>
          <w:p w14:paraId="4B77834C">
            <w:pPr>
              <w:rPr>
                <w:rFonts w:ascii="Arial"/>
                <w:sz w:val="21"/>
              </w:rPr>
            </w:pPr>
          </w:p>
          <w:p w14:paraId="18E3B3E3">
            <w:pPr>
              <w:rPr>
                <w:rFonts w:ascii="Arial"/>
                <w:sz w:val="21"/>
              </w:rPr>
            </w:pPr>
          </w:p>
          <w:p w14:paraId="3F34E6DA">
            <w:pPr>
              <w:spacing w:line="241" w:lineRule="auto"/>
              <w:rPr>
                <w:rFonts w:ascii="Arial"/>
                <w:sz w:val="21"/>
              </w:rPr>
            </w:pPr>
          </w:p>
          <w:p w14:paraId="7F461358">
            <w:pPr>
              <w:spacing w:before="51"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011301000010000</w:t>
            </w:r>
          </w:p>
        </w:tc>
        <w:tc>
          <w:tcPr>
            <w:tcW w:w="1271" w:type="dxa"/>
            <w:vAlign w:val="top"/>
          </w:tcPr>
          <w:p w14:paraId="708631E7">
            <w:pPr>
              <w:spacing w:line="242" w:lineRule="auto"/>
              <w:rPr>
                <w:rFonts w:ascii="Arial"/>
                <w:sz w:val="21"/>
              </w:rPr>
            </w:pPr>
          </w:p>
          <w:p w14:paraId="66451C3C">
            <w:pPr>
              <w:spacing w:line="242" w:lineRule="auto"/>
              <w:rPr>
                <w:rFonts w:ascii="Arial"/>
                <w:sz w:val="21"/>
              </w:rPr>
            </w:pPr>
          </w:p>
          <w:p w14:paraId="795AC070">
            <w:pPr>
              <w:spacing w:line="242" w:lineRule="auto"/>
              <w:rPr>
                <w:rFonts w:ascii="Arial"/>
                <w:sz w:val="21"/>
              </w:rPr>
            </w:pPr>
          </w:p>
          <w:p w14:paraId="6C6DEA47">
            <w:pPr>
              <w:spacing w:line="242" w:lineRule="auto"/>
              <w:rPr>
                <w:rFonts w:ascii="Arial"/>
                <w:sz w:val="21"/>
              </w:rPr>
            </w:pPr>
          </w:p>
          <w:p w14:paraId="5528A698">
            <w:pPr>
              <w:spacing w:line="243" w:lineRule="auto"/>
              <w:rPr>
                <w:rFonts w:ascii="Arial"/>
                <w:sz w:val="21"/>
              </w:rPr>
            </w:pPr>
          </w:p>
          <w:p w14:paraId="64BC97CE">
            <w:pPr>
              <w:spacing w:line="243" w:lineRule="auto"/>
              <w:rPr>
                <w:rFonts w:ascii="Arial"/>
                <w:sz w:val="21"/>
              </w:rPr>
            </w:pPr>
          </w:p>
          <w:p w14:paraId="655503AC">
            <w:pPr>
              <w:spacing w:line="243" w:lineRule="auto"/>
              <w:rPr>
                <w:rFonts w:ascii="Arial"/>
                <w:sz w:val="21"/>
              </w:rPr>
            </w:pPr>
          </w:p>
          <w:p w14:paraId="562987B8">
            <w:pPr>
              <w:spacing w:line="243" w:lineRule="auto"/>
              <w:rPr>
                <w:rFonts w:ascii="Arial"/>
                <w:sz w:val="21"/>
              </w:rPr>
            </w:pPr>
          </w:p>
          <w:p w14:paraId="3F6EA200">
            <w:pPr>
              <w:spacing w:line="243" w:lineRule="auto"/>
              <w:rPr>
                <w:rFonts w:ascii="Arial"/>
                <w:sz w:val="21"/>
              </w:rPr>
            </w:pPr>
          </w:p>
          <w:p w14:paraId="4E4A7375">
            <w:pPr>
              <w:pStyle w:val="6"/>
              <w:spacing w:before="58" w:line="220" w:lineRule="auto"/>
              <w:ind w:left="110"/>
              <w:rPr>
                <w:sz w:val="18"/>
                <w:szCs w:val="18"/>
              </w:rPr>
            </w:pPr>
            <w:r>
              <w:rPr>
                <w:spacing w:val="-2"/>
                <w:sz w:val="18"/>
                <w:szCs w:val="18"/>
              </w:rPr>
              <w:t>特级护理</w:t>
            </w:r>
          </w:p>
        </w:tc>
        <w:tc>
          <w:tcPr>
            <w:tcW w:w="1468" w:type="dxa"/>
            <w:vAlign w:val="top"/>
          </w:tcPr>
          <w:p w14:paraId="24884823">
            <w:pPr>
              <w:spacing w:line="262" w:lineRule="auto"/>
              <w:rPr>
                <w:rFonts w:ascii="Arial"/>
                <w:sz w:val="21"/>
              </w:rPr>
            </w:pPr>
          </w:p>
          <w:p w14:paraId="4DA74807">
            <w:pPr>
              <w:spacing w:line="262" w:lineRule="auto"/>
              <w:rPr>
                <w:rFonts w:ascii="Arial"/>
                <w:sz w:val="21"/>
              </w:rPr>
            </w:pPr>
          </w:p>
          <w:p w14:paraId="5ED323AC">
            <w:pPr>
              <w:spacing w:line="263" w:lineRule="auto"/>
              <w:rPr>
                <w:rFonts w:ascii="Arial"/>
                <w:sz w:val="21"/>
              </w:rPr>
            </w:pPr>
          </w:p>
          <w:p w14:paraId="68CAAD17">
            <w:pPr>
              <w:pStyle w:val="6"/>
              <w:spacing w:before="59" w:line="320" w:lineRule="auto"/>
              <w:ind w:left="120" w:right="142" w:hanging="7"/>
              <w:rPr>
                <w:sz w:val="18"/>
                <w:szCs w:val="18"/>
              </w:rPr>
            </w:pPr>
            <w:r>
              <w:rPr>
                <w:spacing w:val="-8"/>
                <w:sz w:val="18"/>
                <w:szCs w:val="18"/>
              </w:rPr>
              <w:t>指为病情危重，</w:t>
            </w:r>
            <w:r>
              <w:rPr>
                <w:spacing w:val="-3"/>
                <w:sz w:val="18"/>
                <w:szCs w:val="18"/>
              </w:rPr>
              <w:t>随时可能发生</w:t>
            </w:r>
          </w:p>
          <w:p w14:paraId="1ED94889">
            <w:pPr>
              <w:pStyle w:val="6"/>
              <w:spacing w:line="220" w:lineRule="auto"/>
              <w:ind w:left="110"/>
              <w:rPr>
                <w:sz w:val="18"/>
                <w:szCs w:val="18"/>
              </w:rPr>
            </w:pPr>
            <w:r>
              <w:rPr>
                <w:spacing w:val="-2"/>
                <w:sz w:val="18"/>
                <w:szCs w:val="18"/>
              </w:rPr>
              <w:t>病情变化需要</w:t>
            </w:r>
          </w:p>
          <w:p w14:paraId="6330A6F1">
            <w:pPr>
              <w:pStyle w:val="6"/>
              <w:spacing w:before="96" w:line="220" w:lineRule="auto"/>
              <w:ind w:left="109"/>
              <w:rPr>
                <w:sz w:val="18"/>
                <w:szCs w:val="18"/>
              </w:rPr>
            </w:pPr>
            <w:r>
              <w:rPr>
                <w:spacing w:val="-2"/>
                <w:sz w:val="18"/>
                <w:szCs w:val="18"/>
              </w:rPr>
              <w:t>进行监护、抢救</w:t>
            </w:r>
          </w:p>
          <w:p w14:paraId="3FDFFFB3">
            <w:pPr>
              <w:pStyle w:val="6"/>
              <w:spacing w:before="97" w:line="221" w:lineRule="auto"/>
              <w:ind w:left="125"/>
              <w:rPr>
                <w:sz w:val="18"/>
                <w:szCs w:val="18"/>
              </w:rPr>
            </w:pPr>
            <w:r>
              <w:rPr>
                <w:spacing w:val="-5"/>
                <w:sz w:val="18"/>
                <w:szCs w:val="18"/>
              </w:rPr>
              <w:t>的患者；各种复</w:t>
            </w:r>
          </w:p>
          <w:p w14:paraId="193707ED">
            <w:pPr>
              <w:pStyle w:val="6"/>
              <w:spacing w:before="96" w:line="321" w:lineRule="auto"/>
              <w:ind w:left="111" w:right="130"/>
              <w:jc w:val="both"/>
              <w:rPr>
                <w:sz w:val="18"/>
                <w:szCs w:val="18"/>
              </w:rPr>
            </w:pPr>
            <w:r>
              <w:rPr>
                <w:spacing w:val="-6"/>
                <w:sz w:val="18"/>
                <w:szCs w:val="18"/>
              </w:rPr>
              <w:t>杂或大手术后、</w:t>
            </w:r>
            <w:r>
              <w:rPr>
                <w:spacing w:val="-2"/>
                <w:sz w:val="18"/>
                <w:szCs w:val="18"/>
              </w:rPr>
              <w:t>严重创伤或大面积烧伤的患者提供的相关</w:t>
            </w:r>
            <w:r>
              <w:rPr>
                <w:spacing w:val="-3"/>
                <w:sz w:val="18"/>
                <w:szCs w:val="18"/>
              </w:rPr>
              <w:t>护理。</w:t>
            </w:r>
          </w:p>
        </w:tc>
        <w:tc>
          <w:tcPr>
            <w:tcW w:w="1997" w:type="dxa"/>
            <w:vAlign w:val="top"/>
          </w:tcPr>
          <w:p w14:paraId="69C1FA08">
            <w:pPr>
              <w:pStyle w:val="6"/>
              <w:spacing w:before="70" w:line="219" w:lineRule="auto"/>
              <w:ind w:left="111"/>
              <w:rPr>
                <w:sz w:val="18"/>
                <w:szCs w:val="18"/>
              </w:rPr>
            </w:pPr>
            <w:r>
              <w:rPr>
                <w:spacing w:val="-1"/>
                <w:sz w:val="18"/>
                <w:szCs w:val="18"/>
              </w:rPr>
              <w:t>所定价格涵盖观察病</w:t>
            </w:r>
          </w:p>
          <w:p w14:paraId="7FFB10F2">
            <w:pPr>
              <w:pStyle w:val="6"/>
              <w:spacing w:before="98" w:line="320" w:lineRule="auto"/>
              <w:ind w:left="110" w:right="104"/>
              <w:rPr>
                <w:sz w:val="18"/>
                <w:szCs w:val="18"/>
              </w:rPr>
            </w:pPr>
            <w:r>
              <w:rPr>
                <w:spacing w:val="-3"/>
                <w:sz w:val="18"/>
                <w:szCs w:val="18"/>
              </w:rPr>
              <w:t>情及生命体征、制定护理措施、根据医嘱正确实施治疗用药、评估、评定、记出入量、书写护理记录、辅助实施生活护理、口腔护理、皮肤清洁、会阴护理、肛周护理、叩背护理、眼部护理、心理护理、给</w:t>
            </w:r>
            <w:r>
              <w:rPr>
                <w:spacing w:val="-1"/>
                <w:sz w:val="18"/>
                <w:szCs w:val="18"/>
              </w:rPr>
              <w:t>予患者舒适和功能体</w:t>
            </w:r>
          </w:p>
          <w:p w14:paraId="78E70349">
            <w:pPr>
              <w:pStyle w:val="6"/>
              <w:spacing w:line="320" w:lineRule="auto"/>
              <w:ind w:left="110" w:right="104" w:firstLine="1"/>
              <w:rPr>
                <w:sz w:val="18"/>
                <w:szCs w:val="18"/>
              </w:rPr>
            </w:pPr>
            <w:r>
              <w:rPr>
                <w:spacing w:val="-3"/>
                <w:sz w:val="18"/>
                <w:szCs w:val="18"/>
              </w:rPr>
              <w:t>位、预防并发症、实施床旁交接班、健康指导</w:t>
            </w:r>
            <w:r>
              <w:rPr>
                <w:spacing w:val="-1"/>
                <w:sz w:val="18"/>
                <w:szCs w:val="18"/>
              </w:rPr>
              <w:t>等所需的人力资源和</w:t>
            </w:r>
          </w:p>
          <w:p w14:paraId="7D19B299">
            <w:pPr>
              <w:pStyle w:val="6"/>
              <w:spacing w:line="219" w:lineRule="auto"/>
              <w:ind w:left="111"/>
              <w:rPr>
                <w:sz w:val="18"/>
                <w:szCs w:val="18"/>
              </w:rPr>
            </w:pPr>
            <w:r>
              <w:rPr>
                <w:spacing w:val="-2"/>
                <w:sz w:val="18"/>
                <w:szCs w:val="18"/>
              </w:rPr>
              <w:t>基本物质资源消耗。不</w:t>
            </w:r>
          </w:p>
        </w:tc>
        <w:tc>
          <w:tcPr>
            <w:tcW w:w="579" w:type="dxa"/>
            <w:vAlign w:val="top"/>
          </w:tcPr>
          <w:p w14:paraId="3EC71DB9">
            <w:pPr>
              <w:spacing w:line="242" w:lineRule="auto"/>
              <w:rPr>
                <w:rFonts w:ascii="Arial"/>
                <w:sz w:val="21"/>
              </w:rPr>
            </w:pPr>
          </w:p>
          <w:p w14:paraId="7C914EE6">
            <w:pPr>
              <w:spacing w:line="242" w:lineRule="auto"/>
              <w:rPr>
                <w:rFonts w:ascii="Arial"/>
                <w:sz w:val="21"/>
              </w:rPr>
            </w:pPr>
          </w:p>
          <w:p w14:paraId="59988A1A">
            <w:pPr>
              <w:spacing w:line="242" w:lineRule="auto"/>
              <w:rPr>
                <w:rFonts w:ascii="Arial"/>
                <w:sz w:val="21"/>
              </w:rPr>
            </w:pPr>
          </w:p>
          <w:p w14:paraId="69EF75C8">
            <w:pPr>
              <w:spacing w:line="242" w:lineRule="auto"/>
              <w:rPr>
                <w:rFonts w:ascii="Arial"/>
                <w:sz w:val="21"/>
              </w:rPr>
            </w:pPr>
          </w:p>
          <w:p w14:paraId="55211B7D">
            <w:pPr>
              <w:spacing w:line="243" w:lineRule="auto"/>
              <w:rPr>
                <w:rFonts w:ascii="Arial"/>
                <w:sz w:val="21"/>
              </w:rPr>
            </w:pPr>
          </w:p>
          <w:p w14:paraId="352AC678">
            <w:pPr>
              <w:spacing w:line="243" w:lineRule="auto"/>
              <w:rPr>
                <w:rFonts w:ascii="Arial"/>
                <w:sz w:val="21"/>
              </w:rPr>
            </w:pPr>
          </w:p>
          <w:p w14:paraId="7E500D6D">
            <w:pPr>
              <w:spacing w:line="243" w:lineRule="auto"/>
              <w:rPr>
                <w:rFonts w:ascii="Arial"/>
                <w:sz w:val="21"/>
              </w:rPr>
            </w:pPr>
          </w:p>
          <w:p w14:paraId="09E2F785">
            <w:pPr>
              <w:spacing w:line="243" w:lineRule="auto"/>
              <w:rPr>
                <w:rFonts w:ascii="Arial"/>
                <w:sz w:val="21"/>
              </w:rPr>
            </w:pPr>
          </w:p>
          <w:p w14:paraId="56663569">
            <w:pPr>
              <w:spacing w:line="243" w:lineRule="auto"/>
              <w:rPr>
                <w:rFonts w:ascii="Arial"/>
                <w:sz w:val="21"/>
              </w:rPr>
            </w:pPr>
          </w:p>
          <w:p w14:paraId="1DBD707B">
            <w:pPr>
              <w:pStyle w:val="6"/>
              <w:spacing w:before="58" w:line="225" w:lineRule="auto"/>
              <w:ind w:left="236"/>
              <w:rPr>
                <w:sz w:val="18"/>
                <w:szCs w:val="18"/>
              </w:rPr>
            </w:pPr>
            <w:r>
              <w:rPr>
                <w:sz w:val="18"/>
                <w:szCs w:val="18"/>
              </w:rPr>
              <w:t>日</w:t>
            </w:r>
          </w:p>
        </w:tc>
        <w:tc>
          <w:tcPr>
            <w:tcW w:w="1509" w:type="dxa"/>
            <w:vAlign w:val="top"/>
          </w:tcPr>
          <w:p w14:paraId="62744CDD">
            <w:pPr>
              <w:spacing w:line="245" w:lineRule="auto"/>
              <w:rPr>
                <w:rFonts w:ascii="Arial"/>
                <w:sz w:val="21"/>
              </w:rPr>
            </w:pPr>
          </w:p>
          <w:p w14:paraId="157A6768">
            <w:pPr>
              <w:spacing w:line="245" w:lineRule="auto"/>
              <w:rPr>
                <w:rFonts w:ascii="Arial"/>
                <w:sz w:val="21"/>
              </w:rPr>
            </w:pPr>
          </w:p>
          <w:p w14:paraId="6361ABEA">
            <w:pPr>
              <w:spacing w:line="245" w:lineRule="auto"/>
              <w:rPr>
                <w:rFonts w:ascii="Arial"/>
                <w:sz w:val="21"/>
              </w:rPr>
            </w:pPr>
          </w:p>
          <w:p w14:paraId="2D487A82">
            <w:pPr>
              <w:spacing w:line="245" w:lineRule="auto"/>
              <w:rPr>
                <w:rFonts w:ascii="Arial"/>
                <w:sz w:val="21"/>
              </w:rPr>
            </w:pPr>
          </w:p>
          <w:p w14:paraId="47E9BB47">
            <w:pPr>
              <w:spacing w:line="245" w:lineRule="auto"/>
              <w:rPr>
                <w:rFonts w:ascii="Arial"/>
                <w:sz w:val="21"/>
              </w:rPr>
            </w:pPr>
          </w:p>
          <w:p w14:paraId="77420EE7">
            <w:pPr>
              <w:spacing w:line="246" w:lineRule="auto"/>
              <w:rPr>
                <w:rFonts w:ascii="Arial"/>
                <w:sz w:val="21"/>
              </w:rPr>
            </w:pPr>
          </w:p>
          <w:p w14:paraId="3CF04410">
            <w:pPr>
              <w:spacing w:line="246" w:lineRule="auto"/>
              <w:rPr>
                <w:rFonts w:ascii="Arial"/>
                <w:sz w:val="21"/>
              </w:rPr>
            </w:pPr>
          </w:p>
          <w:p w14:paraId="07B5C29A">
            <w:pPr>
              <w:pStyle w:val="6"/>
              <w:spacing w:before="59" w:line="220" w:lineRule="auto"/>
              <w:ind w:left="117"/>
              <w:rPr>
                <w:sz w:val="18"/>
                <w:szCs w:val="18"/>
              </w:rPr>
            </w:pPr>
            <w:r>
              <w:rPr>
                <w:spacing w:val="-2"/>
                <w:sz w:val="18"/>
                <w:szCs w:val="18"/>
              </w:rPr>
              <w:t>儿童加收以各级</w:t>
            </w:r>
          </w:p>
          <w:p w14:paraId="0B0EABFD">
            <w:pPr>
              <w:pStyle w:val="6"/>
              <w:spacing w:before="97" w:line="305" w:lineRule="auto"/>
              <w:ind w:left="114" w:right="137" w:firstLine="7"/>
              <w:rPr>
                <w:sz w:val="18"/>
                <w:szCs w:val="18"/>
              </w:rPr>
            </w:pPr>
            <w:r>
              <w:rPr>
                <w:spacing w:val="-3"/>
                <w:sz w:val="18"/>
                <w:szCs w:val="18"/>
              </w:rPr>
              <w:t>医疗机构项目单</w:t>
            </w:r>
            <w:r>
              <w:rPr>
                <w:spacing w:val="-2"/>
                <w:sz w:val="18"/>
                <w:szCs w:val="18"/>
              </w:rPr>
              <w:t>价为基础加收</w:t>
            </w:r>
          </w:p>
          <w:p w14:paraId="07E1CA6C">
            <w:pPr>
              <w:pStyle w:val="6"/>
              <w:spacing w:line="283" w:lineRule="exact"/>
              <w:ind w:left="110"/>
              <w:rPr>
                <w:sz w:val="18"/>
                <w:szCs w:val="18"/>
              </w:rPr>
            </w:pPr>
            <w:r>
              <w:rPr>
                <w:rFonts w:ascii="Times New Roman" w:hAnsi="Times New Roman" w:eastAsia="Times New Roman" w:cs="Times New Roman"/>
                <w:spacing w:val="-1"/>
                <w:position w:val="3"/>
                <w:sz w:val="18"/>
                <w:szCs w:val="18"/>
              </w:rPr>
              <w:t>20%</w:t>
            </w:r>
            <w:r>
              <w:rPr>
                <w:spacing w:val="-1"/>
                <w:position w:val="3"/>
                <w:sz w:val="18"/>
                <w:szCs w:val="18"/>
              </w:rPr>
              <w:t>。</w:t>
            </w:r>
          </w:p>
        </w:tc>
        <w:tc>
          <w:tcPr>
            <w:tcW w:w="666" w:type="dxa"/>
            <w:vAlign w:val="top"/>
          </w:tcPr>
          <w:p w14:paraId="25E55179">
            <w:pPr>
              <w:spacing w:line="268" w:lineRule="auto"/>
              <w:rPr>
                <w:rFonts w:ascii="Arial"/>
                <w:sz w:val="21"/>
              </w:rPr>
            </w:pPr>
          </w:p>
          <w:p w14:paraId="40D46439">
            <w:pPr>
              <w:spacing w:line="268" w:lineRule="auto"/>
              <w:rPr>
                <w:rFonts w:ascii="Arial"/>
                <w:sz w:val="21"/>
              </w:rPr>
            </w:pPr>
          </w:p>
          <w:p w14:paraId="698C806B">
            <w:pPr>
              <w:spacing w:line="268" w:lineRule="auto"/>
              <w:rPr>
                <w:rFonts w:ascii="Arial"/>
                <w:sz w:val="21"/>
              </w:rPr>
            </w:pPr>
          </w:p>
          <w:p w14:paraId="5B0B3015">
            <w:pPr>
              <w:spacing w:line="268" w:lineRule="auto"/>
              <w:rPr>
                <w:rFonts w:ascii="Arial"/>
                <w:sz w:val="21"/>
              </w:rPr>
            </w:pPr>
          </w:p>
          <w:p w14:paraId="26D2CE14">
            <w:pPr>
              <w:spacing w:line="269" w:lineRule="auto"/>
              <w:rPr>
                <w:rFonts w:ascii="Arial"/>
                <w:sz w:val="21"/>
              </w:rPr>
            </w:pPr>
          </w:p>
          <w:p w14:paraId="722223FD">
            <w:pPr>
              <w:spacing w:line="269" w:lineRule="auto"/>
              <w:rPr>
                <w:rFonts w:ascii="Arial"/>
                <w:sz w:val="21"/>
              </w:rPr>
            </w:pPr>
          </w:p>
          <w:p w14:paraId="5E61B00A">
            <w:pPr>
              <w:spacing w:line="269" w:lineRule="auto"/>
              <w:rPr>
                <w:rFonts w:ascii="Arial"/>
                <w:sz w:val="21"/>
              </w:rPr>
            </w:pPr>
          </w:p>
          <w:p w14:paraId="1999495F">
            <w:pPr>
              <w:spacing w:line="269" w:lineRule="auto"/>
              <w:rPr>
                <w:rFonts w:ascii="Arial"/>
                <w:sz w:val="21"/>
              </w:rPr>
            </w:pPr>
          </w:p>
          <w:p w14:paraId="52C0E504">
            <w:pPr>
              <w:spacing w:before="55" w:line="261" w:lineRule="exact"/>
              <w:ind w:left="207"/>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147</w:t>
            </w:r>
          </w:p>
        </w:tc>
        <w:tc>
          <w:tcPr>
            <w:tcW w:w="696" w:type="dxa"/>
            <w:vAlign w:val="top"/>
          </w:tcPr>
          <w:p w14:paraId="6E22CB5C">
            <w:pPr>
              <w:spacing w:line="268" w:lineRule="auto"/>
              <w:rPr>
                <w:rFonts w:ascii="Arial"/>
                <w:sz w:val="21"/>
              </w:rPr>
            </w:pPr>
          </w:p>
          <w:p w14:paraId="59568CA0">
            <w:pPr>
              <w:spacing w:line="268" w:lineRule="auto"/>
              <w:rPr>
                <w:rFonts w:ascii="Arial"/>
                <w:sz w:val="21"/>
              </w:rPr>
            </w:pPr>
          </w:p>
          <w:p w14:paraId="23C08758">
            <w:pPr>
              <w:spacing w:line="268" w:lineRule="auto"/>
              <w:rPr>
                <w:rFonts w:ascii="Arial"/>
                <w:sz w:val="21"/>
              </w:rPr>
            </w:pPr>
          </w:p>
          <w:p w14:paraId="063BF34B">
            <w:pPr>
              <w:spacing w:line="268" w:lineRule="auto"/>
              <w:rPr>
                <w:rFonts w:ascii="Arial"/>
                <w:sz w:val="21"/>
              </w:rPr>
            </w:pPr>
          </w:p>
          <w:p w14:paraId="275A87D4">
            <w:pPr>
              <w:spacing w:line="269" w:lineRule="auto"/>
              <w:rPr>
                <w:rFonts w:ascii="Arial"/>
                <w:sz w:val="21"/>
              </w:rPr>
            </w:pPr>
          </w:p>
          <w:p w14:paraId="1488EB49">
            <w:pPr>
              <w:spacing w:line="269" w:lineRule="auto"/>
              <w:rPr>
                <w:rFonts w:ascii="Arial"/>
                <w:sz w:val="21"/>
              </w:rPr>
            </w:pPr>
          </w:p>
          <w:p w14:paraId="4CF6A1E5">
            <w:pPr>
              <w:spacing w:line="269" w:lineRule="auto"/>
              <w:rPr>
                <w:rFonts w:ascii="Arial"/>
                <w:sz w:val="21"/>
              </w:rPr>
            </w:pPr>
          </w:p>
          <w:p w14:paraId="4A8391AA">
            <w:pPr>
              <w:spacing w:line="269" w:lineRule="auto"/>
              <w:rPr>
                <w:rFonts w:ascii="Arial"/>
                <w:sz w:val="21"/>
              </w:rPr>
            </w:pPr>
          </w:p>
          <w:p w14:paraId="28D5B03F">
            <w:pPr>
              <w:spacing w:before="55" w:line="261" w:lineRule="exact"/>
              <w:ind w:left="220"/>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147</w:t>
            </w:r>
          </w:p>
        </w:tc>
        <w:tc>
          <w:tcPr>
            <w:tcW w:w="696" w:type="dxa"/>
            <w:vAlign w:val="top"/>
          </w:tcPr>
          <w:p w14:paraId="404E8CCF">
            <w:pPr>
              <w:spacing w:line="268" w:lineRule="auto"/>
              <w:rPr>
                <w:rFonts w:ascii="Arial"/>
                <w:sz w:val="21"/>
              </w:rPr>
            </w:pPr>
          </w:p>
          <w:p w14:paraId="495D5717">
            <w:pPr>
              <w:spacing w:line="268" w:lineRule="auto"/>
              <w:rPr>
                <w:rFonts w:ascii="Arial"/>
                <w:sz w:val="21"/>
              </w:rPr>
            </w:pPr>
          </w:p>
          <w:p w14:paraId="15EEE1F8">
            <w:pPr>
              <w:spacing w:line="268" w:lineRule="auto"/>
              <w:rPr>
                <w:rFonts w:ascii="Arial"/>
                <w:sz w:val="21"/>
              </w:rPr>
            </w:pPr>
          </w:p>
          <w:p w14:paraId="47F5F2E1">
            <w:pPr>
              <w:spacing w:line="268" w:lineRule="auto"/>
              <w:rPr>
                <w:rFonts w:ascii="Arial"/>
                <w:sz w:val="21"/>
              </w:rPr>
            </w:pPr>
          </w:p>
          <w:p w14:paraId="1C22176D">
            <w:pPr>
              <w:spacing w:line="269" w:lineRule="auto"/>
              <w:rPr>
                <w:rFonts w:ascii="Arial"/>
                <w:sz w:val="21"/>
              </w:rPr>
            </w:pPr>
          </w:p>
          <w:p w14:paraId="4F02C858">
            <w:pPr>
              <w:spacing w:line="269" w:lineRule="auto"/>
              <w:rPr>
                <w:rFonts w:ascii="Arial"/>
                <w:sz w:val="21"/>
              </w:rPr>
            </w:pPr>
          </w:p>
          <w:p w14:paraId="1809BCD4">
            <w:pPr>
              <w:spacing w:line="269" w:lineRule="auto"/>
              <w:rPr>
                <w:rFonts w:ascii="Arial"/>
                <w:sz w:val="21"/>
              </w:rPr>
            </w:pPr>
          </w:p>
          <w:p w14:paraId="0487DE97">
            <w:pPr>
              <w:spacing w:line="269" w:lineRule="auto"/>
              <w:rPr>
                <w:rFonts w:ascii="Arial"/>
                <w:sz w:val="21"/>
              </w:rPr>
            </w:pPr>
          </w:p>
          <w:p w14:paraId="7427B779">
            <w:pPr>
              <w:spacing w:before="55" w:line="261" w:lineRule="exact"/>
              <w:ind w:left="220"/>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147</w:t>
            </w:r>
          </w:p>
        </w:tc>
        <w:tc>
          <w:tcPr>
            <w:tcW w:w="977" w:type="dxa"/>
            <w:vAlign w:val="top"/>
          </w:tcPr>
          <w:p w14:paraId="30C649EF">
            <w:pPr>
              <w:spacing w:line="268" w:lineRule="auto"/>
              <w:rPr>
                <w:rFonts w:ascii="Arial"/>
                <w:sz w:val="21"/>
              </w:rPr>
            </w:pPr>
          </w:p>
          <w:p w14:paraId="35A869E6">
            <w:pPr>
              <w:spacing w:line="268" w:lineRule="auto"/>
              <w:rPr>
                <w:rFonts w:ascii="Arial"/>
                <w:sz w:val="21"/>
              </w:rPr>
            </w:pPr>
          </w:p>
          <w:p w14:paraId="5EEAC601">
            <w:pPr>
              <w:spacing w:line="268" w:lineRule="auto"/>
              <w:rPr>
                <w:rFonts w:ascii="Arial"/>
                <w:sz w:val="21"/>
              </w:rPr>
            </w:pPr>
          </w:p>
          <w:p w14:paraId="693C6C01">
            <w:pPr>
              <w:spacing w:line="268" w:lineRule="auto"/>
              <w:rPr>
                <w:rFonts w:ascii="Arial"/>
                <w:sz w:val="21"/>
              </w:rPr>
            </w:pPr>
          </w:p>
          <w:p w14:paraId="7FD27954">
            <w:pPr>
              <w:spacing w:line="269" w:lineRule="auto"/>
              <w:rPr>
                <w:rFonts w:ascii="Arial"/>
                <w:sz w:val="21"/>
              </w:rPr>
            </w:pPr>
          </w:p>
          <w:p w14:paraId="1B7011D6">
            <w:pPr>
              <w:spacing w:line="269" w:lineRule="auto"/>
              <w:rPr>
                <w:rFonts w:ascii="Arial"/>
                <w:sz w:val="21"/>
              </w:rPr>
            </w:pPr>
          </w:p>
          <w:p w14:paraId="2D0B6A08">
            <w:pPr>
              <w:spacing w:line="269" w:lineRule="auto"/>
              <w:rPr>
                <w:rFonts w:ascii="Arial"/>
                <w:sz w:val="21"/>
              </w:rPr>
            </w:pPr>
          </w:p>
          <w:p w14:paraId="62288662">
            <w:pPr>
              <w:spacing w:line="269" w:lineRule="auto"/>
              <w:rPr>
                <w:rFonts w:ascii="Arial"/>
                <w:sz w:val="21"/>
              </w:rPr>
            </w:pPr>
          </w:p>
          <w:p w14:paraId="08EB953F">
            <w:pPr>
              <w:spacing w:before="55" w:line="261" w:lineRule="exact"/>
              <w:ind w:left="285"/>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122.5</w:t>
            </w:r>
          </w:p>
        </w:tc>
        <w:tc>
          <w:tcPr>
            <w:tcW w:w="670" w:type="dxa"/>
            <w:vAlign w:val="top"/>
          </w:tcPr>
          <w:p w14:paraId="499C5199">
            <w:pPr>
              <w:spacing w:line="242" w:lineRule="auto"/>
              <w:rPr>
                <w:rFonts w:ascii="Arial"/>
                <w:sz w:val="21"/>
              </w:rPr>
            </w:pPr>
          </w:p>
          <w:p w14:paraId="52B69516">
            <w:pPr>
              <w:spacing w:line="242" w:lineRule="auto"/>
              <w:rPr>
                <w:rFonts w:ascii="Arial"/>
                <w:sz w:val="21"/>
              </w:rPr>
            </w:pPr>
          </w:p>
          <w:p w14:paraId="3F5EF902">
            <w:pPr>
              <w:spacing w:line="242" w:lineRule="auto"/>
              <w:rPr>
                <w:rFonts w:ascii="Arial"/>
                <w:sz w:val="21"/>
              </w:rPr>
            </w:pPr>
          </w:p>
          <w:p w14:paraId="5BC37953">
            <w:pPr>
              <w:spacing w:line="242" w:lineRule="auto"/>
              <w:rPr>
                <w:rFonts w:ascii="Arial"/>
                <w:sz w:val="21"/>
              </w:rPr>
            </w:pPr>
          </w:p>
          <w:p w14:paraId="1D7A606B">
            <w:pPr>
              <w:spacing w:line="243" w:lineRule="auto"/>
              <w:rPr>
                <w:rFonts w:ascii="Arial"/>
                <w:sz w:val="21"/>
              </w:rPr>
            </w:pPr>
          </w:p>
          <w:p w14:paraId="0D99204A">
            <w:pPr>
              <w:spacing w:line="243" w:lineRule="auto"/>
              <w:rPr>
                <w:rFonts w:ascii="Arial"/>
                <w:sz w:val="21"/>
              </w:rPr>
            </w:pPr>
          </w:p>
          <w:p w14:paraId="61CAA918">
            <w:pPr>
              <w:spacing w:line="243" w:lineRule="auto"/>
              <w:rPr>
                <w:rFonts w:ascii="Arial"/>
                <w:sz w:val="21"/>
              </w:rPr>
            </w:pPr>
          </w:p>
          <w:p w14:paraId="12DFEB6E">
            <w:pPr>
              <w:spacing w:line="243" w:lineRule="auto"/>
              <w:rPr>
                <w:rFonts w:ascii="Arial"/>
                <w:sz w:val="21"/>
              </w:rPr>
            </w:pPr>
          </w:p>
          <w:p w14:paraId="62A11E3F">
            <w:pPr>
              <w:spacing w:line="243" w:lineRule="auto"/>
              <w:rPr>
                <w:rFonts w:ascii="Arial"/>
                <w:sz w:val="21"/>
              </w:rPr>
            </w:pPr>
          </w:p>
          <w:p w14:paraId="63DA8BF9">
            <w:pPr>
              <w:pStyle w:val="6"/>
              <w:spacing w:before="58" w:line="220" w:lineRule="auto"/>
              <w:ind w:left="183"/>
              <w:rPr>
                <w:sz w:val="18"/>
                <w:szCs w:val="18"/>
              </w:rPr>
            </w:pPr>
            <w:r>
              <w:rPr>
                <w:spacing w:val="-16"/>
                <w:sz w:val="18"/>
                <w:szCs w:val="18"/>
              </w:rPr>
              <w:t>甲类</w:t>
            </w:r>
          </w:p>
        </w:tc>
        <w:tc>
          <w:tcPr>
            <w:tcW w:w="582" w:type="dxa"/>
            <w:vAlign w:val="top"/>
          </w:tcPr>
          <w:p w14:paraId="0C2E0514">
            <w:pPr>
              <w:rPr>
                <w:rFonts w:ascii="Arial"/>
                <w:sz w:val="21"/>
              </w:rPr>
            </w:pPr>
          </w:p>
        </w:tc>
        <w:tc>
          <w:tcPr>
            <w:tcW w:w="809" w:type="dxa"/>
            <w:vAlign w:val="top"/>
          </w:tcPr>
          <w:p w14:paraId="7EEC42BB">
            <w:pPr>
              <w:spacing w:line="242" w:lineRule="auto"/>
              <w:rPr>
                <w:rFonts w:ascii="Arial"/>
                <w:sz w:val="21"/>
              </w:rPr>
            </w:pPr>
          </w:p>
          <w:p w14:paraId="7620EBF0">
            <w:pPr>
              <w:spacing w:line="242" w:lineRule="auto"/>
              <w:rPr>
                <w:rFonts w:ascii="Arial"/>
                <w:sz w:val="21"/>
              </w:rPr>
            </w:pPr>
          </w:p>
          <w:p w14:paraId="55871FEA">
            <w:pPr>
              <w:spacing w:line="242" w:lineRule="auto"/>
              <w:rPr>
                <w:rFonts w:ascii="Arial"/>
                <w:sz w:val="21"/>
              </w:rPr>
            </w:pPr>
          </w:p>
          <w:p w14:paraId="3E6248A0">
            <w:pPr>
              <w:spacing w:line="242" w:lineRule="auto"/>
              <w:rPr>
                <w:rFonts w:ascii="Arial"/>
                <w:sz w:val="21"/>
              </w:rPr>
            </w:pPr>
          </w:p>
          <w:p w14:paraId="4463E595">
            <w:pPr>
              <w:spacing w:line="242" w:lineRule="auto"/>
              <w:rPr>
                <w:rFonts w:ascii="Arial"/>
                <w:sz w:val="21"/>
              </w:rPr>
            </w:pPr>
          </w:p>
          <w:p w14:paraId="78B3F934">
            <w:pPr>
              <w:spacing w:line="243" w:lineRule="auto"/>
              <w:rPr>
                <w:rFonts w:ascii="Arial"/>
                <w:sz w:val="21"/>
              </w:rPr>
            </w:pPr>
          </w:p>
          <w:p w14:paraId="67C72483">
            <w:pPr>
              <w:spacing w:line="243" w:lineRule="auto"/>
              <w:rPr>
                <w:rFonts w:ascii="Arial"/>
                <w:sz w:val="21"/>
              </w:rPr>
            </w:pPr>
          </w:p>
          <w:p w14:paraId="62A2231B">
            <w:pPr>
              <w:spacing w:line="243" w:lineRule="auto"/>
              <w:rPr>
                <w:rFonts w:ascii="Arial"/>
                <w:sz w:val="21"/>
              </w:rPr>
            </w:pPr>
          </w:p>
          <w:p w14:paraId="18EE2BDE">
            <w:pPr>
              <w:spacing w:line="243" w:lineRule="auto"/>
              <w:rPr>
                <w:rFonts w:ascii="Arial"/>
                <w:sz w:val="21"/>
              </w:rPr>
            </w:pPr>
          </w:p>
          <w:p w14:paraId="6C9B8678">
            <w:pPr>
              <w:pStyle w:val="6"/>
              <w:spacing w:before="59" w:line="221" w:lineRule="auto"/>
              <w:ind w:left="140"/>
              <w:rPr>
                <w:sz w:val="18"/>
                <w:szCs w:val="18"/>
              </w:rPr>
            </w:pPr>
            <w:r>
              <w:rPr>
                <w:spacing w:val="-3"/>
                <w:sz w:val="18"/>
                <w:szCs w:val="18"/>
              </w:rPr>
              <w:t>护理费</w:t>
            </w:r>
          </w:p>
        </w:tc>
      </w:tr>
    </w:tbl>
    <w:p w14:paraId="09226D44">
      <w:pPr>
        <w:rPr>
          <w:rFonts w:ascii="Arial"/>
          <w:sz w:val="21"/>
        </w:rPr>
      </w:pPr>
    </w:p>
    <w:p w14:paraId="1563DF89">
      <w:pPr>
        <w:rPr>
          <w:rFonts w:ascii="Arial" w:hAnsi="Arial" w:eastAsia="Arial" w:cs="Arial"/>
          <w:sz w:val="21"/>
          <w:szCs w:val="21"/>
        </w:rPr>
        <w:sectPr>
          <w:footerReference r:id="rId11" w:type="default"/>
          <w:pgSz w:w="16839" w:h="11906"/>
          <w:pgMar w:top="1012" w:right="1257" w:bottom="1154" w:left="1474" w:header="0" w:footer="788" w:gutter="0"/>
          <w:cols w:space="720" w:num="1"/>
        </w:sectPr>
      </w:pPr>
    </w:p>
    <w:p w14:paraId="4AD995B8">
      <w:pPr>
        <w:spacing w:before="30"/>
      </w:pPr>
    </w:p>
    <w:p w14:paraId="2D30DA9C">
      <w:pPr>
        <w:spacing w:before="30"/>
      </w:pPr>
    </w:p>
    <w:p w14:paraId="47B0B45D">
      <w:pPr>
        <w:spacing w:before="30"/>
      </w:pPr>
    </w:p>
    <w:p w14:paraId="26D4D01E">
      <w:pPr>
        <w:spacing w:before="30"/>
      </w:pPr>
    </w:p>
    <w:tbl>
      <w:tblPr>
        <w:tblStyle w:val="5"/>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611"/>
        <w:gridCol w:w="1271"/>
        <w:gridCol w:w="1468"/>
        <w:gridCol w:w="1997"/>
        <w:gridCol w:w="579"/>
        <w:gridCol w:w="1509"/>
        <w:gridCol w:w="666"/>
        <w:gridCol w:w="696"/>
        <w:gridCol w:w="696"/>
        <w:gridCol w:w="977"/>
        <w:gridCol w:w="670"/>
        <w:gridCol w:w="582"/>
        <w:gridCol w:w="809"/>
      </w:tblGrid>
      <w:tr w14:paraId="09ECD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570" w:type="dxa"/>
            <w:vMerge w:val="restart"/>
            <w:tcBorders>
              <w:bottom w:val="nil"/>
            </w:tcBorders>
            <w:textDirection w:val="tbRlV"/>
            <w:vAlign w:val="top"/>
          </w:tcPr>
          <w:p w14:paraId="01DEA244">
            <w:pPr>
              <w:pStyle w:val="6"/>
              <w:spacing w:before="184" w:line="218" w:lineRule="auto"/>
              <w:ind w:left="986"/>
            </w:pPr>
            <w:r>
              <w:rPr>
                <w:spacing w:val="9"/>
              </w:rPr>
              <w:t>序号</w:t>
            </w:r>
          </w:p>
        </w:tc>
        <w:tc>
          <w:tcPr>
            <w:tcW w:w="1611" w:type="dxa"/>
            <w:vMerge w:val="restart"/>
            <w:tcBorders>
              <w:bottom w:val="nil"/>
            </w:tcBorders>
            <w:vAlign w:val="top"/>
          </w:tcPr>
          <w:p w14:paraId="6E8A8152">
            <w:pPr>
              <w:spacing w:line="268" w:lineRule="auto"/>
              <w:rPr>
                <w:rFonts w:ascii="Arial"/>
                <w:sz w:val="21"/>
              </w:rPr>
            </w:pPr>
          </w:p>
          <w:p w14:paraId="3F11E4C7">
            <w:pPr>
              <w:spacing w:line="268" w:lineRule="auto"/>
              <w:rPr>
                <w:rFonts w:ascii="Arial"/>
                <w:sz w:val="21"/>
              </w:rPr>
            </w:pPr>
          </w:p>
          <w:p w14:paraId="73B36EA6">
            <w:pPr>
              <w:spacing w:line="268" w:lineRule="auto"/>
              <w:rPr>
                <w:rFonts w:ascii="Arial"/>
                <w:sz w:val="21"/>
              </w:rPr>
            </w:pPr>
          </w:p>
          <w:p w14:paraId="712F65B0">
            <w:pPr>
              <w:spacing w:line="269" w:lineRule="auto"/>
              <w:rPr>
                <w:rFonts w:ascii="Arial"/>
                <w:sz w:val="21"/>
              </w:rPr>
            </w:pPr>
          </w:p>
          <w:p w14:paraId="3712D581">
            <w:pPr>
              <w:pStyle w:val="6"/>
              <w:spacing w:before="62" w:line="229" w:lineRule="auto"/>
              <w:ind w:left="412"/>
            </w:pPr>
            <w:r>
              <w:rPr>
                <w:spacing w:val="7"/>
              </w:rPr>
              <w:t>项目编码</w:t>
            </w:r>
          </w:p>
        </w:tc>
        <w:tc>
          <w:tcPr>
            <w:tcW w:w="1271" w:type="dxa"/>
            <w:vMerge w:val="restart"/>
            <w:tcBorders>
              <w:bottom w:val="nil"/>
            </w:tcBorders>
            <w:vAlign w:val="top"/>
          </w:tcPr>
          <w:p w14:paraId="13C2D937">
            <w:pPr>
              <w:spacing w:line="268" w:lineRule="auto"/>
              <w:rPr>
                <w:rFonts w:ascii="Arial"/>
                <w:sz w:val="21"/>
              </w:rPr>
            </w:pPr>
          </w:p>
          <w:p w14:paraId="035CFD9B">
            <w:pPr>
              <w:spacing w:line="268" w:lineRule="auto"/>
              <w:rPr>
                <w:rFonts w:ascii="Arial"/>
                <w:sz w:val="21"/>
              </w:rPr>
            </w:pPr>
          </w:p>
          <w:p w14:paraId="60DB8A20">
            <w:pPr>
              <w:spacing w:line="268" w:lineRule="auto"/>
              <w:rPr>
                <w:rFonts w:ascii="Arial"/>
                <w:sz w:val="21"/>
              </w:rPr>
            </w:pPr>
          </w:p>
          <w:p w14:paraId="1304E222">
            <w:pPr>
              <w:spacing w:line="269" w:lineRule="auto"/>
              <w:rPr>
                <w:rFonts w:ascii="Arial"/>
                <w:sz w:val="21"/>
              </w:rPr>
            </w:pPr>
          </w:p>
          <w:p w14:paraId="2DCCE1E2">
            <w:pPr>
              <w:pStyle w:val="6"/>
              <w:spacing w:before="62" w:line="230" w:lineRule="auto"/>
              <w:ind w:left="243"/>
            </w:pPr>
            <w:r>
              <w:rPr>
                <w:spacing w:val="7"/>
              </w:rPr>
              <w:t>项目名称</w:t>
            </w:r>
          </w:p>
        </w:tc>
        <w:tc>
          <w:tcPr>
            <w:tcW w:w="1468" w:type="dxa"/>
            <w:vMerge w:val="restart"/>
            <w:tcBorders>
              <w:bottom w:val="nil"/>
            </w:tcBorders>
            <w:vAlign w:val="top"/>
          </w:tcPr>
          <w:p w14:paraId="57AC5B02">
            <w:pPr>
              <w:spacing w:line="268" w:lineRule="auto"/>
              <w:rPr>
                <w:rFonts w:ascii="Arial"/>
                <w:sz w:val="21"/>
              </w:rPr>
            </w:pPr>
          </w:p>
          <w:p w14:paraId="73C27513">
            <w:pPr>
              <w:spacing w:line="268" w:lineRule="auto"/>
              <w:rPr>
                <w:rFonts w:ascii="Arial"/>
                <w:sz w:val="21"/>
              </w:rPr>
            </w:pPr>
          </w:p>
          <w:p w14:paraId="1A9C834D">
            <w:pPr>
              <w:spacing w:line="268" w:lineRule="auto"/>
              <w:rPr>
                <w:rFonts w:ascii="Arial"/>
                <w:sz w:val="21"/>
              </w:rPr>
            </w:pPr>
          </w:p>
          <w:p w14:paraId="318282FB">
            <w:pPr>
              <w:spacing w:line="269" w:lineRule="auto"/>
              <w:rPr>
                <w:rFonts w:ascii="Arial"/>
                <w:sz w:val="21"/>
              </w:rPr>
            </w:pPr>
          </w:p>
          <w:p w14:paraId="323C897D">
            <w:pPr>
              <w:pStyle w:val="6"/>
              <w:spacing w:before="62" w:line="229" w:lineRule="auto"/>
              <w:ind w:left="337"/>
            </w:pPr>
            <w:r>
              <w:rPr>
                <w:spacing w:val="7"/>
              </w:rPr>
              <w:t>服务产出</w:t>
            </w:r>
          </w:p>
        </w:tc>
        <w:tc>
          <w:tcPr>
            <w:tcW w:w="1997" w:type="dxa"/>
            <w:vMerge w:val="restart"/>
            <w:tcBorders>
              <w:bottom w:val="nil"/>
            </w:tcBorders>
            <w:vAlign w:val="top"/>
          </w:tcPr>
          <w:p w14:paraId="30B9FBDC">
            <w:pPr>
              <w:spacing w:line="268" w:lineRule="auto"/>
              <w:rPr>
                <w:rFonts w:ascii="Arial"/>
                <w:sz w:val="21"/>
              </w:rPr>
            </w:pPr>
          </w:p>
          <w:p w14:paraId="1E7D5268">
            <w:pPr>
              <w:spacing w:line="268" w:lineRule="auto"/>
              <w:rPr>
                <w:rFonts w:ascii="Arial"/>
                <w:sz w:val="21"/>
              </w:rPr>
            </w:pPr>
          </w:p>
          <w:p w14:paraId="09F12DAD">
            <w:pPr>
              <w:spacing w:line="269" w:lineRule="auto"/>
              <w:rPr>
                <w:rFonts w:ascii="Arial"/>
                <w:sz w:val="21"/>
              </w:rPr>
            </w:pPr>
          </w:p>
          <w:p w14:paraId="2A8B2166">
            <w:pPr>
              <w:spacing w:line="269" w:lineRule="auto"/>
              <w:rPr>
                <w:rFonts w:ascii="Arial"/>
                <w:sz w:val="21"/>
              </w:rPr>
            </w:pPr>
          </w:p>
          <w:p w14:paraId="67A2FF59">
            <w:pPr>
              <w:pStyle w:val="6"/>
              <w:spacing w:before="62" w:line="227" w:lineRule="auto"/>
              <w:ind w:left="605"/>
            </w:pPr>
            <w:r>
              <w:rPr>
                <w:spacing w:val="7"/>
              </w:rPr>
              <w:t>价格构成</w:t>
            </w:r>
          </w:p>
        </w:tc>
        <w:tc>
          <w:tcPr>
            <w:tcW w:w="579" w:type="dxa"/>
            <w:vMerge w:val="restart"/>
            <w:tcBorders>
              <w:bottom w:val="nil"/>
            </w:tcBorders>
            <w:textDirection w:val="tbRlV"/>
            <w:vAlign w:val="top"/>
          </w:tcPr>
          <w:p w14:paraId="3002F267">
            <w:pPr>
              <w:pStyle w:val="6"/>
              <w:spacing w:before="185" w:line="215" w:lineRule="auto"/>
              <w:ind w:left="674"/>
            </w:pPr>
            <w:r>
              <w:rPr>
                <w:spacing w:val="9"/>
              </w:rPr>
              <w:t>计价单位</w:t>
            </w:r>
          </w:p>
        </w:tc>
        <w:tc>
          <w:tcPr>
            <w:tcW w:w="1509" w:type="dxa"/>
            <w:vMerge w:val="restart"/>
            <w:tcBorders>
              <w:bottom w:val="nil"/>
            </w:tcBorders>
            <w:vAlign w:val="top"/>
          </w:tcPr>
          <w:p w14:paraId="66ED12F6">
            <w:pPr>
              <w:spacing w:line="268" w:lineRule="auto"/>
              <w:rPr>
                <w:rFonts w:ascii="Arial"/>
                <w:sz w:val="21"/>
              </w:rPr>
            </w:pPr>
          </w:p>
          <w:p w14:paraId="2DC6C735">
            <w:pPr>
              <w:spacing w:line="268" w:lineRule="auto"/>
              <w:rPr>
                <w:rFonts w:ascii="Arial"/>
                <w:sz w:val="21"/>
              </w:rPr>
            </w:pPr>
          </w:p>
          <w:p w14:paraId="79FA1D76">
            <w:pPr>
              <w:spacing w:line="269" w:lineRule="auto"/>
              <w:rPr>
                <w:rFonts w:ascii="Arial"/>
                <w:sz w:val="21"/>
              </w:rPr>
            </w:pPr>
          </w:p>
          <w:p w14:paraId="6BD9A1BC">
            <w:pPr>
              <w:spacing w:line="269" w:lineRule="auto"/>
              <w:rPr>
                <w:rFonts w:ascii="Arial"/>
                <w:sz w:val="21"/>
              </w:rPr>
            </w:pPr>
          </w:p>
          <w:p w14:paraId="18FBE3A8">
            <w:pPr>
              <w:pStyle w:val="6"/>
              <w:spacing w:before="62" w:line="227" w:lineRule="auto"/>
              <w:ind w:left="361"/>
            </w:pPr>
            <w:r>
              <w:rPr>
                <w:spacing w:val="7"/>
              </w:rPr>
              <w:t>计价说明</w:t>
            </w:r>
          </w:p>
        </w:tc>
        <w:tc>
          <w:tcPr>
            <w:tcW w:w="3035" w:type="dxa"/>
            <w:gridSpan w:val="4"/>
            <w:vAlign w:val="top"/>
          </w:tcPr>
          <w:p w14:paraId="7788D29D">
            <w:pPr>
              <w:spacing w:line="294" w:lineRule="auto"/>
              <w:rPr>
                <w:rFonts w:ascii="Arial"/>
                <w:sz w:val="21"/>
              </w:rPr>
            </w:pPr>
          </w:p>
          <w:p w14:paraId="697E6651">
            <w:pPr>
              <w:pStyle w:val="6"/>
              <w:spacing w:before="62" w:line="227" w:lineRule="auto"/>
              <w:ind w:left="1073"/>
            </w:pPr>
            <w:r>
              <w:rPr>
                <w:spacing w:val="8"/>
              </w:rPr>
              <w:t>政府指导价</w:t>
            </w:r>
          </w:p>
        </w:tc>
        <w:tc>
          <w:tcPr>
            <w:tcW w:w="670" w:type="dxa"/>
            <w:vMerge w:val="restart"/>
            <w:tcBorders>
              <w:bottom w:val="nil"/>
            </w:tcBorders>
            <w:vAlign w:val="top"/>
          </w:tcPr>
          <w:p w14:paraId="23BD810F">
            <w:pPr>
              <w:spacing w:line="306" w:lineRule="auto"/>
              <w:rPr>
                <w:rFonts w:ascii="Arial"/>
                <w:sz w:val="21"/>
              </w:rPr>
            </w:pPr>
          </w:p>
          <w:p w14:paraId="5E6E5C74">
            <w:pPr>
              <w:spacing w:line="306" w:lineRule="auto"/>
              <w:rPr>
                <w:rFonts w:ascii="Arial"/>
                <w:sz w:val="21"/>
              </w:rPr>
            </w:pPr>
          </w:p>
          <w:p w14:paraId="58C5D1F3">
            <w:pPr>
              <w:spacing w:line="306" w:lineRule="auto"/>
              <w:rPr>
                <w:rFonts w:ascii="Arial"/>
                <w:sz w:val="21"/>
              </w:rPr>
            </w:pPr>
          </w:p>
          <w:p w14:paraId="4061890F">
            <w:pPr>
              <w:pStyle w:val="6"/>
              <w:spacing w:before="62" w:line="230" w:lineRule="auto"/>
              <w:ind w:left="151"/>
            </w:pPr>
            <w:r>
              <w:t>医保</w:t>
            </w:r>
          </w:p>
          <w:p w14:paraId="40E58C6E">
            <w:pPr>
              <w:pStyle w:val="6"/>
              <w:spacing w:before="76" w:line="230" w:lineRule="auto"/>
              <w:ind w:left="143"/>
            </w:pPr>
            <w:r>
              <w:rPr>
                <w:spacing w:val="4"/>
              </w:rPr>
              <w:t>属性</w:t>
            </w:r>
          </w:p>
        </w:tc>
        <w:tc>
          <w:tcPr>
            <w:tcW w:w="582" w:type="dxa"/>
            <w:vMerge w:val="restart"/>
            <w:tcBorders>
              <w:bottom w:val="nil"/>
            </w:tcBorders>
            <w:textDirection w:val="tbRlV"/>
            <w:vAlign w:val="top"/>
          </w:tcPr>
          <w:p w14:paraId="3581FBFA">
            <w:pPr>
              <w:pStyle w:val="6"/>
              <w:spacing w:before="186" w:line="216" w:lineRule="auto"/>
              <w:ind w:left="362"/>
            </w:pPr>
            <w:r>
              <w:rPr>
                <w:spacing w:val="9"/>
              </w:rPr>
              <w:t>医保支付限制</w:t>
            </w:r>
          </w:p>
        </w:tc>
        <w:tc>
          <w:tcPr>
            <w:tcW w:w="809" w:type="dxa"/>
            <w:vMerge w:val="restart"/>
            <w:tcBorders>
              <w:bottom w:val="nil"/>
            </w:tcBorders>
            <w:vAlign w:val="top"/>
          </w:tcPr>
          <w:p w14:paraId="53F18A21">
            <w:pPr>
              <w:spacing w:line="306" w:lineRule="auto"/>
              <w:rPr>
                <w:rFonts w:ascii="Arial"/>
                <w:sz w:val="21"/>
              </w:rPr>
            </w:pPr>
          </w:p>
          <w:p w14:paraId="25D07A58">
            <w:pPr>
              <w:spacing w:line="306" w:lineRule="auto"/>
              <w:rPr>
                <w:rFonts w:ascii="Arial"/>
                <w:sz w:val="21"/>
              </w:rPr>
            </w:pPr>
          </w:p>
          <w:p w14:paraId="4D515BAC">
            <w:pPr>
              <w:spacing w:line="306" w:lineRule="auto"/>
              <w:rPr>
                <w:rFonts w:ascii="Arial"/>
                <w:sz w:val="21"/>
              </w:rPr>
            </w:pPr>
          </w:p>
          <w:p w14:paraId="5F2F2BCA">
            <w:pPr>
              <w:pStyle w:val="6"/>
              <w:spacing w:before="62" w:line="229" w:lineRule="auto"/>
              <w:ind w:left="217"/>
            </w:pPr>
            <w:r>
              <w:rPr>
                <w:spacing w:val="1"/>
              </w:rPr>
              <w:t>归集</w:t>
            </w:r>
          </w:p>
          <w:p w14:paraId="0470C2C8">
            <w:pPr>
              <w:pStyle w:val="6"/>
              <w:spacing w:before="76" w:line="229" w:lineRule="auto"/>
              <w:ind w:left="240"/>
            </w:pPr>
            <w:r>
              <w:rPr>
                <w:spacing w:val="-10"/>
              </w:rPr>
              <w:t>口径</w:t>
            </w:r>
          </w:p>
        </w:tc>
      </w:tr>
      <w:tr w14:paraId="58137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570" w:type="dxa"/>
            <w:vMerge w:val="continue"/>
            <w:tcBorders>
              <w:top w:val="nil"/>
            </w:tcBorders>
            <w:textDirection w:val="tbRlV"/>
            <w:vAlign w:val="top"/>
          </w:tcPr>
          <w:p w14:paraId="4764465E">
            <w:pPr>
              <w:rPr>
                <w:rFonts w:ascii="Arial"/>
                <w:sz w:val="21"/>
              </w:rPr>
            </w:pPr>
          </w:p>
        </w:tc>
        <w:tc>
          <w:tcPr>
            <w:tcW w:w="1611" w:type="dxa"/>
            <w:vMerge w:val="continue"/>
            <w:tcBorders>
              <w:top w:val="nil"/>
            </w:tcBorders>
            <w:vAlign w:val="top"/>
          </w:tcPr>
          <w:p w14:paraId="20655E78">
            <w:pPr>
              <w:rPr>
                <w:rFonts w:ascii="Arial"/>
                <w:sz w:val="21"/>
              </w:rPr>
            </w:pPr>
          </w:p>
        </w:tc>
        <w:tc>
          <w:tcPr>
            <w:tcW w:w="1271" w:type="dxa"/>
            <w:vMerge w:val="continue"/>
            <w:tcBorders>
              <w:top w:val="nil"/>
            </w:tcBorders>
            <w:vAlign w:val="top"/>
          </w:tcPr>
          <w:p w14:paraId="072A3C19">
            <w:pPr>
              <w:rPr>
                <w:rFonts w:ascii="Arial"/>
                <w:sz w:val="21"/>
              </w:rPr>
            </w:pPr>
          </w:p>
        </w:tc>
        <w:tc>
          <w:tcPr>
            <w:tcW w:w="1468" w:type="dxa"/>
            <w:vMerge w:val="continue"/>
            <w:tcBorders>
              <w:top w:val="nil"/>
            </w:tcBorders>
            <w:vAlign w:val="top"/>
          </w:tcPr>
          <w:p w14:paraId="16065C5D">
            <w:pPr>
              <w:rPr>
                <w:rFonts w:ascii="Arial"/>
                <w:sz w:val="21"/>
              </w:rPr>
            </w:pPr>
          </w:p>
        </w:tc>
        <w:tc>
          <w:tcPr>
            <w:tcW w:w="1997" w:type="dxa"/>
            <w:vMerge w:val="continue"/>
            <w:tcBorders>
              <w:top w:val="nil"/>
            </w:tcBorders>
            <w:vAlign w:val="top"/>
          </w:tcPr>
          <w:p w14:paraId="28F46E1F">
            <w:pPr>
              <w:rPr>
                <w:rFonts w:ascii="Arial"/>
                <w:sz w:val="21"/>
              </w:rPr>
            </w:pPr>
          </w:p>
        </w:tc>
        <w:tc>
          <w:tcPr>
            <w:tcW w:w="579" w:type="dxa"/>
            <w:vMerge w:val="continue"/>
            <w:tcBorders>
              <w:top w:val="nil"/>
            </w:tcBorders>
            <w:textDirection w:val="tbRlV"/>
            <w:vAlign w:val="top"/>
          </w:tcPr>
          <w:p w14:paraId="29C69831">
            <w:pPr>
              <w:rPr>
                <w:rFonts w:ascii="Arial"/>
                <w:sz w:val="21"/>
              </w:rPr>
            </w:pPr>
          </w:p>
        </w:tc>
        <w:tc>
          <w:tcPr>
            <w:tcW w:w="1509" w:type="dxa"/>
            <w:vMerge w:val="continue"/>
            <w:tcBorders>
              <w:top w:val="nil"/>
            </w:tcBorders>
            <w:vAlign w:val="top"/>
          </w:tcPr>
          <w:p w14:paraId="797F3CB8">
            <w:pPr>
              <w:rPr>
                <w:rFonts w:ascii="Arial"/>
                <w:sz w:val="21"/>
              </w:rPr>
            </w:pPr>
          </w:p>
        </w:tc>
        <w:tc>
          <w:tcPr>
            <w:tcW w:w="666" w:type="dxa"/>
            <w:vAlign w:val="top"/>
          </w:tcPr>
          <w:p w14:paraId="77413909">
            <w:pPr>
              <w:spacing w:line="461" w:lineRule="auto"/>
              <w:rPr>
                <w:rFonts w:ascii="Arial"/>
                <w:sz w:val="21"/>
              </w:rPr>
            </w:pPr>
          </w:p>
          <w:p w14:paraId="71AA3E9E">
            <w:pPr>
              <w:pStyle w:val="6"/>
              <w:spacing w:before="62" w:line="231" w:lineRule="auto"/>
              <w:ind w:left="141"/>
            </w:pPr>
            <w:r>
              <w:rPr>
                <w:spacing w:val="5"/>
              </w:rPr>
              <w:t>三级</w:t>
            </w:r>
          </w:p>
          <w:p w14:paraId="4E7454D6">
            <w:pPr>
              <w:pStyle w:val="6"/>
              <w:spacing w:before="73" w:line="230" w:lineRule="auto"/>
              <w:ind w:left="150"/>
            </w:pPr>
            <w:r>
              <w:t>医院</w:t>
            </w:r>
          </w:p>
        </w:tc>
        <w:tc>
          <w:tcPr>
            <w:tcW w:w="696" w:type="dxa"/>
            <w:vAlign w:val="top"/>
          </w:tcPr>
          <w:p w14:paraId="511EEF39">
            <w:pPr>
              <w:spacing w:line="461" w:lineRule="auto"/>
              <w:rPr>
                <w:rFonts w:ascii="Arial"/>
                <w:sz w:val="21"/>
              </w:rPr>
            </w:pPr>
          </w:p>
          <w:p w14:paraId="5E8E1C4F">
            <w:pPr>
              <w:pStyle w:val="6"/>
              <w:spacing w:before="62" w:line="231" w:lineRule="auto"/>
              <w:ind w:left="157"/>
            </w:pPr>
            <w:r>
              <w:rPr>
                <w:spacing w:val="3"/>
              </w:rPr>
              <w:t>二级</w:t>
            </w:r>
          </w:p>
          <w:p w14:paraId="15A06E69">
            <w:pPr>
              <w:pStyle w:val="6"/>
              <w:spacing w:before="73" w:line="230" w:lineRule="auto"/>
              <w:ind w:left="163"/>
            </w:pPr>
            <w:r>
              <w:t>医院</w:t>
            </w:r>
          </w:p>
        </w:tc>
        <w:tc>
          <w:tcPr>
            <w:tcW w:w="696" w:type="dxa"/>
            <w:vAlign w:val="top"/>
          </w:tcPr>
          <w:p w14:paraId="16F3B515">
            <w:pPr>
              <w:spacing w:line="461" w:lineRule="auto"/>
              <w:rPr>
                <w:rFonts w:ascii="Arial"/>
                <w:sz w:val="21"/>
              </w:rPr>
            </w:pPr>
          </w:p>
          <w:p w14:paraId="106538FD">
            <w:pPr>
              <w:pStyle w:val="6"/>
              <w:spacing w:before="62" w:line="231" w:lineRule="auto"/>
              <w:ind w:left="157"/>
            </w:pPr>
            <w:r>
              <w:rPr>
                <w:spacing w:val="3"/>
              </w:rPr>
              <w:t>一级</w:t>
            </w:r>
          </w:p>
          <w:p w14:paraId="182251E7">
            <w:pPr>
              <w:pStyle w:val="6"/>
              <w:spacing w:before="73" w:line="230" w:lineRule="auto"/>
              <w:ind w:left="163"/>
            </w:pPr>
            <w:r>
              <w:t>医院</w:t>
            </w:r>
          </w:p>
        </w:tc>
        <w:tc>
          <w:tcPr>
            <w:tcW w:w="977" w:type="dxa"/>
            <w:vAlign w:val="top"/>
          </w:tcPr>
          <w:p w14:paraId="62F16F8E">
            <w:pPr>
              <w:pStyle w:val="6"/>
              <w:spacing w:before="57" w:line="230" w:lineRule="auto"/>
              <w:ind w:left="195"/>
            </w:pPr>
            <w:r>
              <w:rPr>
                <w:spacing w:val="7"/>
              </w:rPr>
              <w:t>其他医</w:t>
            </w:r>
          </w:p>
          <w:p w14:paraId="259FBEE1">
            <w:pPr>
              <w:pStyle w:val="6"/>
              <w:spacing w:before="75" w:line="228" w:lineRule="auto"/>
              <w:ind w:left="194"/>
            </w:pPr>
            <w:r>
              <w:rPr>
                <w:spacing w:val="7"/>
              </w:rPr>
              <w:t>疗机构</w:t>
            </w:r>
          </w:p>
          <w:p w14:paraId="1CCDA36D">
            <w:pPr>
              <w:pStyle w:val="6"/>
              <w:spacing w:before="77" w:line="229" w:lineRule="auto"/>
              <w:ind w:left="205"/>
            </w:pPr>
            <w:r>
              <w:rPr>
                <w:spacing w:val="3"/>
              </w:rPr>
              <w:t>（含基</w:t>
            </w:r>
          </w:p>
          <w:p w14:paraId="4C3D2EEA">
            <w:pPr>
              <w:pStyle w:val="6"/>
              <w:spacing w:before="76" w:line="229" w:lineRule="auto"/>
              <w:ind w:left="195"/>
            </w:pPr>
            <w:r>
              <w:rPr>
                <w:spacing w:val="7"/>
              </w:rPr>
              <w:t>层医疗</w:t>
            </w:r>
          </w:p>
          <w:p w14:paraId="0069B7DC">
            <w:pPr>
              <w:pStyle w:val="6"/>
              <w:spacing w:before="76" w:line="228" w:lineRule="auto"/>
              <w:ind w:left="194"/>
            </w:pPr>
            <w:r>
              <w:rPr>
                <w:spacing w:val="3"/>
              </w:rPr>
              <w:t>机构）</w:t>
            </w:r>
          </w:p>
        </w:tc>
        <w:tc>
          <w:tcPr>
            <w:tcW w:w="670" w:type="dxa"/>
            <w:vMerge w:val="continue"/>
            <w:tcBorders>
              <w:top w:val="nil"/>
            </w:tcBorders>
            <w:vAlign w:val="top"/>
          </w:tcPr>
          <w:p w14:paraId="5C734EC7">
            <w:pPr>
              <w:rPr>
                <w:rFonts w:ascii="Arial"/>
                <w:sz w:val="21"/>
              </w:rPr>
            </w:pPr>
          </w:p>
        </w:tc>
        <w:tc>
          <w:tcPr>
            <w:tcW w:w="582" w:type="dxa"/>
            <w:vMerge w:val="continue"/>
            <w:tcBorders>
              <w:top w:val="nil"/>
            </w:tcBorders>
            <w:textDirection w:val="tbRlV"/>
            <w:vAlign w:val="top"/>
          </w:tcPr>
          <w:p w14:paraId="2D6ADCAB">
            <w:pPr>
              <w:rPr>
                <w:rFonts w:ascii="Arial"/>
                <w:sz w:val="21"/>
              </w:rPr>
            </w:pPr>
          </w:p>
        </w:tc>
        <w:tc>
          <w:tcPr>
            <w:tcW w:w="809" w:type="dxa"/>
            <w:vMerge w:val="continue"/>
            <w:tcBorders>
              <w:top w:val="nil"/>
            </w:tcBorders>
            <w:vAlign w:val="top"/>
          </w:tcPr>
          <w:p w14:paraId="6F12AF42">
            <w:pPr>
              <w:rPr>
                <w:rFonts w:ascii="Arial"/>
                <w:sz w:val="21"/>
              </w:rPr>
            </w:pPr>
          </w:p>
        </w:tc>
      </w:tr>
      <w:tr w14:paraId="678E0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570" w:type="dxa"/>
            <w:vAlign w:val="top"/>
          </w:tcPr>
          <w:p w14:paraId="7DE2FF8A">
            <w:pPr>
              <w:rPr>
                <w:rFonts w:ascii="Arial"/>
                <w:sz w:val="21"/>
              </w:rPr>
            </w:pPr>
          </w:p>
        </w:tc>
        <w:tc>
          <w:tcPr>
            <w:tcW w:w="1611" w:type="dxa"/>
            <w:vAlign w:val="top"/>
          </w:tcPr>
          <w:p w14:paraId="6271F65F">
            <w:pPr>
              <w:rPr>
                <w:rFonts w:ascii="Arial"/>
                <w:sz w:val="21"/>
              </w:rPr>
            </w:pPr>
          </w:p>
        </w:tc>
        <w:tc>
          <w:tcPr>
            <w:tcW w:w="1271" w:type="dxa"/>
            <w:vAlign w:val="top"/>
          </w:tcPr>
          <w:p w14:paraId="63F2686D">
            <w:pPr>
              <w:rPr>
                <w:rFonts w:ascii="Arial"/>
                <w:sz w:val="21"/>
              </w:rPr>
            </w:pPr>
          </w:p>
        </w:tc>
        <w:tc>
          <w:tcPr>
            <w:tcW w:w="1468" w:type="dxa"/>
            <w:vAlign w:val="top"/>
          </w:tcPr>
          <w:p w14:paraId="57AA6C8E">
            <w:pPr>
              <w:rPr>
                <w:rFonts w:ascii="Arial"/>
                <w:sz w:val="21"/>
              </w:rPr>
            </w:pPr>
          </w:p>
        </w:tc>
        <w:tc>
          <w:tcPr>
            <w:tcW w:w="1997" w:type="dxa"/>
            <w:vAlign w:val="top"/>
          </w:tcPr>
          <w:p w14:paraId="317E2C35">
            <w:pPr>
              <w:pStyle w:val="6"/>
              <w:spacing w:before="70" w:line="220" w:lineRule="auto"/>
              <w:ind w:left="111"/>
              <w:rPr>
                <w:sz w:val="18"/>
                <w:szCs w:val="18"/>
              </w:rPr>
            </w:pPr>
            <w:r>
              <w:rPr>
                <w:spacing w:val="-1"/>
                <w:sz w:val="18"/>
                <w:szCs w:val="18"/>
              </w:rPr>
              <w:t>含其他专项护理。</w:t>
            </w:r>
          </w:p>
        </w:tc>
        <w:tc>
          <w:tcPr>
            <w:tcW w:w="579" w:type="dxa"/>
            <w:vAlign w:val="top"/>
          </w:tcPr>
          <w:p w14:paraId="4A0E999B">
            <w:pPr>
              <w:rPr>
                <w:rFonts w:ascii="Arial"/>
                <w:sz w:val="21"/>
              </w:rPr>
            </w:pPr>
          </w:p>
        </w:tc>
        <w:tc>
          <w:tcPr>
            <w:tcW w:w="1509" w:type="dxa"/>
            <w:vAlign w:val="top"/>
          </w:tcPr>
          <w:p w14:paraId="7014DEC7">
            <w:pPr>
              <w:rPr>
                <w:rFonts w:ascii="Arial"/>
                <w:sz w:val="21"/>
              </w:rPr>
            </w:pPr>
          </w:p>
        </w:tc>
        <w:tc>
          <w:tcPr>
            <w:tcW w:w="666" w:type="dxa"/>
            <w:vAlign w:val="top"/>
          </w:tcPr>
          <w:p w14:paraId="3FA41B70">
            <w:pPr>
              <w:rPr>
                <w:rFonts w:ascii="Arial"/>
                <w:sz w:val="21"/>
              </w:rPr>
            </w:pPr>
          </w:p>
        </w:tc>
        <w:tc>
          <w:tcPr>
            <w:tcW w:w="696" w:type="dxa"/>
            <w:vAlign w:val="top"/>
          </w:tcPr>
          <w:p w14:paraId="546DBE2D">
            <w:pPr>
              <w:rPr>
                <w:rFonts w:ascii="Arial"/>
                <w:sz w:val="21"/>
              </w:rPr>
            </w:pPr>
          </w:p>
        </w:tc>
        <w:tc>
          <w:tcPr>
            <w:tcW w:w="696" w:type="dxa"/>
            <w:vAlign w:val="top"/>
          </w:tcPr>
          <w:p w14:paraId="677D92C7">
            <w:pPr>
              <w:rPr>
                <w:rFonts w:ascii="Arial"/>
                <w:sz w:val="21"/>
              </w:rPr>
            </w:pPr>
          </w:p>
        </w:tc>
        <w:tc>
          <w:tcPr>
            <w:tcW w:w="977" w:type="dxa"/>
            <w:vAlign w:val="top"/>
          </w:tcPr>
          <w:p w14:paraId="73DBCEB3">
            <w:pPr>
              <w:rPr>
                <w:rFonts w:ascii="Arial"/>
                <w:sz w:val="21"/>
              </w:rPr>
            </w:pPr>
          </w:p>
        </w:tc>
        <w:tc>
          <w:tcPr>
            <w:tcW w:w="670" w:type="dxa"/>
            <w:vAlign w:val="top"/>
          </w:tcPr>
          <w:p w14:paraId="7A598E35">
            <w:pPr>
              <w:rPr>
                <w:rFonts w:ascii="Arial"/>
                <w:sz w:val="21"/>
              </w:rPr>
            </w:pPr>
          </w:p>
        </w:tc>
        <w:tc>
          <w:tcPr>
            <w:tcW w:w="582" w:type="dxa"/>
            <w:vAlign w:val="top"/>
          </w:tcPr>
          <w:p w14:paraId="54259E85">
            <w:pPr>
              <w:rPr>
                <w:rFonts w:ascii="Arial"/>
                <w:sz w:val="21"/>
              </w:rPr>
            </w:pPr>
          </w:p>
        </w:tc>
        <w:tc>
          <w:tcPr>
            <w:tcW w:w="809" w:type="dxa"/>
            <w:vAlign w:val="top"/>
          </w:tcPr>
          <w:p w14:paraId="42EA92D3">
            <w:pPr>
              <w:rPr>
                <w:rFonts w:ascii="Arial"/>
                <w:sz w:val="21"/>
              </w:rPr>
            </w:pPr>
          </w:p>
        </w:tc>
      </w:tr>
      <w:tr w14:paraId="3E27D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70" w:type="dxa"/>
            <w:vAlign w:val="top"/>
          </w:tcPr>
          <w:p w14:paraId="674A1756">
            <w:pPr>
              <w:spacing w:before="188" w:line="261" w:lineRule="exact"/>
              <w:ind w:left="236"/>
              <w:rPr>
                <w:rFonts w:ascii="Times New Roman" w:hAnsi="Times New Roman" w:eastAsia="Times New Roman" w:cs="Times New Roman"/>
                <w:sz w:val="19"/>
                <w:szCs w:val="19"/>
              </w:rPr>
            </w:pPr>
            <w:r>
              <w:rPr>
                <w:rFonts w:ascii="Times New Roman" w:hAnsi="Times New Roman" w:eastAsia="Times New Roman" w:cs="Times New Roman"/>
                <w:position w:val="1"/>
                <w:sz w:val="19"/>
                <w:szCs w:val="19"/>
              </w:rPr>
              <w:t>2</w:t>
            </w:r>
          </w:p>
        </w:tc>
        <w:tc>
          <w:tcPr>
            <w:tcW w:w="1611" w:type="dxa"/>
            <w:vAlign w:val="top"/>
          </w:tcPr>
          <w:p w14:paraId="72BF3061">
            <w:pPr>
              <w:spacing w:before="198"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011301000010001</w:t>
            </w:r>
          </w:p>
        </w:tc>
        <w:tc>
          <w:tcPr>
            <w:tcW w:w="1271" w:type="dxa"/>
            <w:vAlign w:val="top"/>
          </w:tcPr>
          <w:p w14:paraId="53D86F9C">
            <w:pPr>
              <w:pStyle w:val="6"/>
              <w:spacing w:before="71" w:line="281" w:lineRule="auto"/>
              <w:ind w:left="111" w:right="203" w:hanging="1"/>
              <w:rPr>
                <w:sz w:val="18"/>
                <w:szCs w:val="18"/>
              </w:rPr>
            </w:pPr>
            <w:r>
              <w:rPr>
                <w:spacing w:val="-2"/>
                <w:sz w:val="18"/>
                <w:szCs w:val="18"/>
              </w:rPr>
              <w:t>特级护理</w:t>
            </w:r>
            <w:r>
              <w:rPr>
                <w:rFonts w:ascii="Times New Roman" w:hAnsi="Times New Roman" w:eastAsia="Times New Roman" w:cs="Times New Roman"/>
                <w:spacing w:val="-2"/>
                <w:sz w:val="18"/>
                <w:szCs w:val="18"/>
              </w:rPr>
              <w:t>-</w:t>
            </w:r>
            <w:r>
              <w:rPr>
                <w:spacing w:val="-2"/>
                <w:sz w:val="18"/>
                <w:szCs w:val="18"/>
              </w:rPr>
              <w:t>儿童（加收）</w:t>
            </w:r>
          </w:p>
        </w:tc>
        <w:tc>
          <w:tcPr>
            <w:tcW w:w="1468" w:type="dxa"/>
            <w:vAlign w:val="top"/>
          </w:tcPr>
          <w:p w14:paraId="3CBBDBFB">
            <w:pPr>
              <w:rPr>
                <w:rFonts w:ascii="Arial"/>
                <w:sz w:val="21"/>
              </w:rPr>
            </w:pPr>
          </w:p>
        </w:tc>
        <w:tc>
          <w:tcPr>
            <w:tcW w:w="1997" w:type="dxa"/>
            <w:vAlign w:val="top"/>
          </w:tcPr>
          <w:p w14:paraId="4BB15CE2">
            <w:pPr>
              <w:rPr>
                <w:rFonts w:ascii="Arial"/>
                <w:sz w:val="21"/>
              </w:rPr>
            </w:pPr>
          </w:p>
        </w:tc>
        <w:tc>
          <w:tcPr>
            <w:tcW w:w="579" w:type="dxa"/>
            <w:vAlign w:val="top"/>
          </w:tcPr>
          <w:p w14:paraId="03E58960">
            <w:pPr>
              <w:pStyle w:val="6"/>
              <w:spacing w:before="227" w:line="225" w:lineRule="auto"/>
              <w:ind w:left="236"/>
              <w:rPr>
                <w:sz w:val="18"/>
                <w:szCs w:val="18"/>
              </w:rPr>
            </w:pPr>
            <w:r>
              <w:rPr>
                <w:sz w:val="18"/>
                <w:szCs w:val="18"/>
              </w:rPr>
              <w:t>日</w:t>
            </w:r>
          </w:p>
        </w:tc>
        <w:tc>
          <w:tcPr>
            <w:tcW w:w="1509" w:type="dxa"/>
            <w:vAlign w:val="top"/>
          </w:tcPr>
          <w:p w14:paraId="2083C987">
            <w:pPr>
              <w:rPr>
                <w:rFonts w:ascii="Arial"/>
                <w:sz w:val="21"/>
              </w:rPr>
            </w:pPr>
          </w:p>
        </w:tc>
        <w:tc>
          <w:tcPr>
            <w:tcW w:w="666" w:type="dxa"/>
            <w:vAlign w:val="top"/>
          </w:tcPr>
          <w:p w14:paraId="5743664E">
            <w:pPr>
              <w:spacing w:before="188" w:line="261" w:lineRule="exact"/>
              <w:ind w:left="161"/>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29.4</w:t>
            </w:r>
          </w:p>
        </w:tc>
        <w:tc>
          <w:tcPr>
            <w:tcW w:w="696" w:type="dxa"/>
            <w:vAlign w:val="top"/>
          </w:tcPr>
          <w:p w14:paraId="37BF5380">
            <w:pPr>
              <w:spacing w:before="188" w:line="261" w:lineRule="exact"/>
              <w:ind w:left="177"/>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29.4</w:t>
            </w:r>
          </w:p>
        </w:tc>
        <w:tc>
          <w:tcPr>
            <w:tcW w:w="696" w:type="dxa"/>
            <w:vAlign w:val="top"/>
          </w:tcPr>
          <w:p w14:paraId="55E9CED1">
            <w:pPr>
              <w:spacing w:before="188" w:line="261" w:lineRule="exact"/>
              <w:ind w:left="177"/>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29.4</w:t>
            </w:r>
          </w:p>
        </w:tc>
        <w:tc>
          <w:tcPr>
            <w:tcW w:w="977" w:type="dxa"/>
            <w:vAlign w:val="top"/>
          </w:tcPr>
          <w:p w14:paraId="62A13668">
            <w:pPr>
              <w:spacing w:before="188" w:line="261" w:lineRule="exact"/>
              <w:ind w:left="316"/>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24.5</w:t>
            </w:r>
          </w:p>
        </w:tc>
        <w:tc>
          <w:tcPr>
            <w:tcW w:w="670" w:type="dxa"/>
            <w:vAlign w:val="top"/>
          </w:tcPr>
          <w:p w14:paraId="23787C18">
            <w:pPr>
              <w:pStyle w:val="6"/>
              <w:spacing w:before="227" w:line="220" w:lineRule="auto"/>
              <w:ind w:left="183"/>
              <w:rPr>
                <w:sz w:val="18"/>
                <w:szCs w:val="18"/>
              </w:rPr>
            </w:pPr>
            <w:r>
              <w:rPr>
                <w:spacing w:val="-16"/>
                <w:sz w:val="18"/>
                <w:szCs w:val="18"/>
              </w:rPr>
              <w:t>甲类</w:t>
            </w:r>
          </w:p>
        </w:tc>
        <w:tc>
          <w:tcPr>
            <w:tcW w:w="582" w:type="dxa"/>
            <w:vAlign w:val="top"/>
          </w:tcPr>
          <w:p w14:paraId="4D02664E">
            <w:pPr>
              <w:rPr>
                <w:rFonts w:ascii="Arial"/>
                <w:sz w:val="21"/>
              </w:rPr>
            </w:pPr>
          </w:p>
        </w:tc>
        <w:tc>
          <w:tcPr>
            <w:tcW w:w="809" w:type="dxa"/>
            <w:vAlign w:val="top"/>
          </w:tcPr>
          <w:p w14:paraId="7BC3BC98">
            <w:pPr>
              <w:pStyle w:val="6"/>
              <w:spacing w:before="226" w:line="221" w:lineRule="auto"/>
              <w:ind w:left="140"/>
              <w:rPr>
                <w:sz w:val="18"/>
                <w:szCs w:val="18"/>
              </w:rPr>
            </w:pPr>
            <w:r>
              <w:rPr>
                <w:spacing w:val="-3"/>
                <w:sz w:val="18"/>
                <w:szCs w:val="18"/>
              </w:rPr>
              <w:t>护理费</w:t>
            </w:r>
          </w:p>
        </w:tc>
      </w:tr>
      <w:tr w14:paraId="7A2D6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5" w:hRule="atLeast"/>
        </w:trPr>
        <w:tc>
          <w:tcPr>
            <w:tcW w:w="570" w:type="dxa"/>
            <w:vAlign w:val="top"/>
          </w:tcPr>
          <w:p w14:paraId="30BA8549">
            <w:pPr>
              <w:spacing w:line="258" w:lineRule="auto"/>
              <w:rPr>
                <w:rFonts w:ascii="Arial"/>
                <w:sz w:val="21"/>
              </w:rPr>
            </w:pPr>
          </w:p>
          <w:p w14:paraId="11480154">
            <w:pPr>
              <w:spacing w:line="258" w:lineRule="auto"/>
              <w:rPr>
                <w:rFonts w:ascii="Arial"/>
                <w:sz w:val="21"/>
              </w:rPr>
            </w:pPr>
          </w:p>
          <w:p w14:paraId="1A82FABA">
            <w:pPr>
              <w:spacing w:line="258" w:lineRule="auto"/>
              <w:rPr>
                <w:rFonts w:ascii="Arial"/>
                <w:sz w:val="21"/>
              </w:rPr>
            </w:pPr>
          </w:p>
          <w:p w14:paraId="3A942FEB">
            <w:pPr>
              <w:spacing w:line="258" w:lineRule="auto"/>
              <w:rPr>
                <w:rFonts w:ascii="Arial"/>
                <w:sz w:val="21"/>
              </w:rPr>
            </w:pPr>
          </w:p>
          <w:p w14:paraId="57AC57B3">
            <w:pPr>
              <w:spacing w:line="259" w:lineRule="auto"/>
              <w:rPr>
                <w:rFonts w:ascii="Arial"/>
                <w:sz w:val="21"/>
              </w:rPr>
            </w:pPr>
          </w:p>
          <w:p w14:paraId="2F72977D">
            <w:pPr>
              <w:spacing w:line="259" w:lineRule="auto"/>
              <w:rPr>
                <w:rFonts w:ascii="Arial"/>
                <w:sz w:val="21"/>
              </w:rPr>
            </w:pPr>
          </w:p>
          <w:p w14:paraId="0D434783">
            <w:pPr>
              <w:spacing w:line="259" w:lineRule="auto"/>
              <w:rPr>
                <w:rFonts w:ascii="Arial"/>
                <w:sz w:val="21"/>
              </w:rPr>
            </w:pPr>
          </w:p>
          <w:p w14:paraId="7BD14B10">
            <w:pPr>
              <w:spacing w:before="55" w:line="261" w:lineRule="exact"/>
              <w:ind w:left="240"/>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3</w:t>
            </w:r>
          </w:p>
        </w:tc>
        <w:tc>
          <w:tcPr>
            <w:tcW w:w="1611" w:type="dxa"/>
            <w:vAlign w:val="top"/>
          </w:tcPr>
          <w:p w14:paraId="5FF5C0F8">
            <w:pPr>
              <w:spacing w:line="260" w:lineRule="auto"/>
              <w:rPr>
                <w:rFonts w:ascii="Arial"/>
                <w:sz w:val="21"/>
              </w:rPr>
            </w:pPr>
          </w:p>
          <w:p w14:paraId="6788FE52">
            <w:pPr>
              <w:spacing w:line="260" w:lineRule="auto"/>
              <w:rPr>
                <w:rFonts w:ascii="Arial"/>
                <w:sz w:val="21"/>
              </w:rPr>
            </w:pPr>
          </w:p>
          <w:p w14:paraId="668562C4">
            <w:pPr>
              <w:spacing w:line="260" w:lineRule="auto"/>
              <w:rPr>
                <w:rFonts w:ascii="Arial"/>
                <w:sz w:val="21"/>
              </w:rPr>
            </w:pPr>
          </w:p>
          <w:p w14:paraId="47151E4B">
            <w:pPr>
              <w:spacing w:line="261" w:lineRule="auto"/>
              <w:rPr>
                <w:rFonts w:ascii="Arial"/>
                <w:sz w:val="21"/>
              </w:rPr>
            </w:pPr>
          </w:p>
          <w:p w14:paraId="7D388A9E">
            <w:pPr>
              <w:spacing w:line="261" w:lineRule="auto"/>
              <w:rPr>
                <w:rFonts w:ascii="Arial"/>
                <w:sz w:val="21"/>
              </w:rPr>
            </w:pPr>
          </w:p>
          <w:p w14:paraId="3DB81E7E">
            <w:pPr>
              <w:spacing w:line="261" w:lineRule="auto"/>
              <w:rPr>
                <w:rFonts w:ascii="Arial"/>
                <w:sz w:val="21"/>
              </w:rPr>
            </w:pPr>
          </w:p>
          <w:p w14:paraId="086C9C6A">
            <w:pPr>
              <w:spacing w:line="261" w:lineRule="auto"/>
              <w:rPr>
                <w:rFonts w:ascii="Arial"/>
                <w:sz w:val="21"/>
              </w:rPr>
            </w:pPr>
          </w:p>
          <w:p w14:paraId="049829EB">
            <w:pPr>
              <w:spacing w:before="5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011301000020000</w:t>
            </w:r>
          </w:p>
        </w:tc>
        <w:tc>
          <w:tcPr>
            <w:tcW w:w="1271" w:type="dxa"/>
            <w:vAlign w:val="top"/>
          </w:tcPr>
          <w:p w14:paraId="2C902D22">
            <w:pPr>
              <w:spacing w:line="263" w:lineRule="auto"/>
              <w:rPr>
                <w:rFonts w:ascii="Arial"/>
                <w:sz w:val="21"/>
              </w:rPr>
            </w:pPr>
          </w:p>
          <w:p w14:paraId="069ED153">
            <w:pPr>
              <w:spacing w:line="263" w:lineRule="auto"/>
              <w:rPr>
                <w:rFonts w:ascii="Arial"/>
                <w:sz w:val="21"/>
              </w:rPr>
            </w:pPr>
          </w:p>
          <w:p w14:paraId="3A8659BC">
            <w:pPr>
              <w:spacing w:line="263" w:lineRule="auto"/>
              <w:rPr>
                <w:rFonts w:ascii="Arial"/>
                <w:sz w:val="21"/>
              </w:rPr>
            </w:pPr>
          </w:p>
          <w:p w14:paraId="41B088DA">
            <w:pPr>
              <w:spacing w:line="263" w:lineRule="auto"/>
              <w:rPr>
                <w:rFonts w:ascii="Arial"/>
                <w:sz w:val="21"/>
              </w:rPr>
            </w:pPr>
          </w:p>
          <w:p w14:paraId="3E6C6FA9">
            <w:pPr>
              <w:spacing w:line="263" w:lineRule="auto"/>
              <w:rPr>
                <w:rFonts w:ascii="Arial"/>
                <w:sz w:val="21"/>
              </w:rPr>
            </w:pPr>
          </w:p>
          <w:p w14:paraId="0C703F3F">
            <w:pPr>
              <w:spacing w:line="264" w:lineRule="auto"/>
              <w:rPr>
                <w:rFonts w:ascii="Arial"/>
                <w:sz w:val="21"/>
              </w:rPr>
            </w:pPr>
          </w:p>
          <w:p w14:paraId="78A177F4">
            <w:pPr>
              <w:spacing w:line="264" w:lineRule="auto"/>
              <w:rPr>
                <w:rFonts w:ascii="Arial"/>
                <w:sz w:val="21"/>
              </w:rPr>
            </w:pPr>
          </w:p>
          <w:p w14:paraId="3BD59109">
            <w:pPr>
              <w:pStyle w:val="6"/>
              <w:spacing w:before="59" w:line="221" w:lineRule="auto"/>
              <w:ind w:left="168"/>
              <w:rPr>
                <w:sz w:val="18"/>
                <w:szCs w:val="18"/>
              </w:rPr>
            </w:pPr>
            <w:r>
              <w:rPr>
                <w:spacing w:val="-17"/>
                <w:sz w:val="18"/>
                <w:szCs w:val="18"/>
              </w:rPr>
              <w:t>Ⅰ级护理</w:t>
            </w:r>
          </w:p>
        </w:tc>
        <w:tc>
          <w:tcPr>
            <w:tcW w:w="1468" w:type="dxa"/>
            <w:vAlign w:val="top"/>
          </w:tcPr>
          <w:p w14:paraId="53FD9B06">
            <w:pPr>
              <w:spacing w:line="293" w:lineRule="auto"/>
              <w:rPr>
                <w:rFonts w:ascii="Arial"/>
                <w:sz w:val="21"/>
              </w:rPr>
            </w:pPr>
          </w:p>
          <w:p w14:paraId="66296E52">
            <w:pPr>
              <w:pStyle w:val="6"/>
              <w:spacing w:before="58" w:line="221" w:lineRule="auto"/>
              <w:ind w:left="113"/>
              <w:rPr>
                <w:sz w:val="18"/>
                <w:szCs w:val="18"/>
              </w:rPr>
            </w:pPr>
            <w:r>
              <w:rPr>
                <w:spacing w:val="-2"/>
                <w:sz w:val="18"/>
                <w:szCs w:val="18"/>
              </w:rPr>
              <w:t>指为病情趋向</w:t>
            </w:r>
          </w:p>
          <w:p w14:paraId="4A368B44">
            <w:pPr>
              <w:pStyle w:val="6"/>
              <w:spacing w:before="96" w:line="220" w:lineRule="auto"/>
              <w:ind w:left="111"/>
              <w:rPr>
                <w:sz w:val="18"/>
                <w:szCs w:val="18"/>
              </w:rPr>
            </w:pPr>
            <w:r>
              <w:rPr>
                <w:spacing w:val="-2"/>
                <w:sz w:val="18"/>
                <w:szCs w:val="18"/>
              </w:rPr>
              <w:t>稳定的重症患</w:t>
            </w:r>
          </w:p>
          <w:p w14:paraId="063F4213">
            <w:pPr>
              <w:pStyle w:val="6"/>
              <w:spacing w:before="97" w:line="320" w:lineRule="auto"/>
              <w:ind w:left="112" w:right="106"/>
              <w:rPr>
                <w:sz w:val="18"/>
                <w:szCs w:val="18"/>
              </w:rPr>
            </w:pPr>
            <w:r>
              <w:rPr>
                <w:spacing w:val="-3"/>
                <w:sz w:val="18"/>
                <w:szCs w:val="18"/>
              </w:rPr>
              <w:t>者；病情不稳定</w:t>
            </w:r>
            <w:r>
              <w:rPr>
                <w:spacing w:val="-2"/>
                <w:sz w:val="18"/>
                <w:szCs w:val="18"/>
              </w:rPr>
              <w:t>或随时可能发</w:t>
            </w:r>
          </w:p>
          <w:p w14:paraId="27D6F55B">
            <w:pPr>
              <w:pStyle w:val="6"/>
              <w:spacing w:before="3" w:line="320" w:lineRule="auto"/>
              <w:ind w:left="110" w:right="129" w:firstLine="2"/>
              <w:rPr>
                <w:sz w:val="18"/>
                <w:szCs w:val="18"/>
              </w:rPr>
            </w:pPr>
            <w:r>
              <w:rPr>
                <w:spacing w:val="-6"/>
                <w:sz w:val="18"/>
                <w:szCs w:val="18"/>
              </w:rPr>
              <w:t>生变化的患者；</w:t>
            </w:r>
            <w:r>
              <w:rPr>
                <w:spacing w:val="-2"/>
                <w:sz w:val="18"/>
                <w:szCs w:val="18"/>
              </w:rPr>
              <w:t>手术后或者治疗期间需要严</w:t>
            </w:r>
            <w:r>
              <w:rPr>
                <w:spacing w:val="-6"/>
                <w:sz w:val="18"/>
                <w:szCs w:val="18"/>
              </w:rPr>
              <w:t>格卧床的患者；</w:t>
            </w:r>
            <w:r>
              <w:rPr>
                <w:spacing w:val="-2"/>
                <w:sz w:val="18"/>
                <w:szCs w:val="18"/>
              </w:rPr>
              <w:t>自理能力重度依赖的患者提</w:t>
            </w:r>
            <w:r>
              <w:rPr>
                <w:spacing w:val="-6"/>
                <w:sz w:val="18"/>
                <w:szCs w:val="18"/>
              </w:rPr>
              <w:t>供的相关护理。</w:t>
            </w:r>
          </w:p>
        </w:tc>
        <w:tc>
          <w:tcPr>
            <w:tcW w:w="1997" w:type="dxa"/>
            <w:vAlign w:val="top"/>
          </w:tcPr>
          <w:p w14:paraId="1D28C9CC">
            <w:pPr>
              <w:pStyle w:val="6"/>
              <w:spacing w:before="113" w:line="219" w:lineRule="auto"/>
              <w:ind w:left="111"/>
              <w:rPr>
                <w:sz w:val="18"/>
                <w:szCs w:val="18"/>
              </w:rPr>
            </w:pPr>
            <w:r>
              <w:rPr>
                <w:spacing w:val="-1"/>
                <w:sz w:val="18"/>
                <w:szCs w:val="18"/>
              </w:rPr>
              <w:t>所定价格涵盖观察病</w:t>
            </w:r>
          </w:p>
          <w:p w14:paraId="1EB335B4">
            <w:pPr>
              <w:pStyle w:val="6"/>
              <w:spacing w:before="187" w:line="220" w:lineRule="auto"/>
              <w:ind w:left="110"/>
              <w:rPr>
                <w:sz w:val="18"/>
                <w:szCs w:val="18"/>
              </w:rPr>
            </w:pPr>
            <w:r>
              <w:rPr>
                <w:spacing w:val="-3"/>
                <w:sz w:val="18"/>
                <w:szCs w:val="18"/>
              </w:rPr>
              <w:t>情及生命体征、制定护</w:t>
            </w:r>
          </w:p>
          <w:p w14:paraId="40741A46">
            <w:pPr>
              <w:pStyle w:val="6"/>
              <w:spacing w:before="186" w:line="220" w:lineRule="auto"/>
              <w:ind w:left="113"/>
              <w:rPr>
                <w:sz w:val="18"/>
                <w:szCs w:val="18"/>
              </w:rPr>
            </w:pPr>
            <w:r>
              <w:rPr>
                <w:spacing w:val="-3"/>
                <w:sz w:val="18"/>
                <w:szCs w:val="18"/>
              </w:rPr>
              <w:t>理措施、根据医嘱正确</w:t>
            </w:r>
          </w:p>
          <w:p w14:paraId="4DE8F4CC">
            <w:pPr>
              <w:pStyle w:val="6"/>
              <w:spacing w:before="183" w:line="219" w:lineRule="auto"/>
              <w:ind w:left="116"/>
              <w:rPr>
                <w:sz w:val="18"/>
                <w:szCs w:val="18"/>
              </w:rPr>
            </w:pPr>
            <w:r>
              <w:rPr>
                <w:spacing w:val="-2"/>
                <w:sz w:val="18"/>
                <w:szCs w:val="18"/>
              </w:rPr>
              <w:t>实施治疗用药、评估、</w:t>
            </w:r>
          </w:p>
          <w:p w14:paraId="3E337AFB">
            <w:pPr>
              <w:pStyle w:val="6"/>
              <w:spacing w:before="187" w:line="219" w:lineRule="auto"/>
              <w:ind w:left="111"/>
              <w:rPr>
                <w:sz w:val="18"/>
                <w:szCs w:val="18"/>
              </w:rPr>
            </w:pPr>
            <w:r>
              <w:rPr>
                <w:spacing w:val="-3"/>
                <w:sz w:val="18"/>
                <w:szCs w:val="18"/>
              </w:rPr>
              <w:t>评定、记出入量、书写</w:t>
            </w:r>
          </w:p>
          <w:p w14:paraId="182FC234">
            <w:pPr>
              <w:pStyle w:val="6"/>
              <w:spacing w:before="187" w:line="221" w:lineRule="auto"/>
              <w:ind w:left="112"/>
              <w:rPr>
                <w:sz w:val="18"/>
                <w:szCs w:val="18"/>
              </w:rPr>
            </w:pPr>
            <w:r>
              <w:rPr>
                <w:spacing w:val="-3"/>
                <w:sz w:val="18"/>
                <w:szCs w:val="18"/>
              </w:rPr>
              <w:t>护理记录、辅助实施生</w:t>
            </w:r>
          </w:p>
          <w:p w14:paraId="5E32D596">
            <w:pPr>
              <w:pStyle w:val="6"/>
              <w:spacing w:before="183" w:line="220" w:lineRule="auto"/>
              <w:ind w:left="114"/>
              <w:rPr>
                <w:sz w:val="18"/>
                <w:szCs w:val="18"/>
              </w:rPr>
            </w:pPr>
            <w:r>
              <w:rPr>
                <w:spacing w:val="-2"/>
                <w:sz w:val="18"/>
                <w:szCs w:val="18"/>
              </w:rPr>
              <w:t>活护理、口腔护理、皮</w:t>
            </w:r>
          </w:p>
          <w:p w14:paraId="149BDAB3">
            <w:pPr>
              <w:pStyle w:val="6"/>
              <w:spacing w:before="187" w:line="219" w:lineRule="auto"/>
              <w:ind w:left="111"/>
              <w:rPr>
                <w:sz w:val="18"/>
                <w:szCs w:val="18"/>
              </w:rPr>
            </w:pPr>
            <w:r>
              <w:rPr>
                <w:spacing w:val="-2"/>
                <w:sz w:val="18"/>
                <w:szCs w:val="18"/>
              </w:rPr>
              <w:t>肤清洁、会阴护理、肛</w:t>
            </w:r>
          </w:p>
          <w:p w14:paraId="5DC21CA3">
            <w:pPr>
              <w:pStyle w:val="6"/>
              <w:spacing w:before="187" w:line="220" w:lineRule="auto"/>
              <w:ind w:left="112"/>
              <w:rPr>
                <w:sz w:val="18"/>
                <w:szCs w:val="18"/>
              </w:rPr>
            </w:pPr>
            <w:r>
              <w:rPr>
                <w:spacing w:val="-1"/>
                <w:sz w:val="18"/>
                <w:szCs w:val="18"/>
              </w:rPr>
              <w:t>周护理、叩背护理、眼</w:t>
            </w:r>
          </w:p>
          <w:p w14:paraId="27FAE13B">
            <w:pPr>
              <w:pStyle w:val="6"/>
              <w:spacing w:before="184" w:line="220" w:lineRule="auto"/>
              <w:ind w:left="113"/>
              <w:rPr>
                <w:sz w:val="18"/>
                <w:szCs w:val="18"/>
              </w:rPr>
            </w:pPr>
            <w:r>
              <w:rPr>
                <w:spacing w:val="-2"/>
                <w:sz w:val="18"/>
                <w:szCs w:val="18"/>
              </w:rPr>
              <w:t>部护理、心理护理、给</w:t>
            </w:r>
          </w:p>
        </w:tc>
        <w:tc>
          <w:tcPr>
            <w:tcW w:w="579" w:type="dxa"/>
            <w:vAlign w:val="top"/>
          </w:tcPr>
          <w:p w14:paraId="05A8DC16">
            <w:pPr>
              <w:spacing w:line="263" w:lineRule="auto"/>
              <w:rPr>
                <w:rFonts w:ascii="Arial"/>
                <w:sz w:val="21"/>
              </w:rPr>
            </w:pPr>
          </w:p>
          <w:p w14:paraId="04E23E94">
            <w:pPr>
              <w:spacing w:line="263" w:lineRule="auto"/>
              <w:rPr>
                <w:rFonts w:ascii="Arial"/>
                <w:sz w:val="21"/>
              </w:rPr>
            </w:pPr>
          </w:p>
          <w:p w14:paraId="24333A21">
            <w:pPr>
              <w:spacing w:line="263" w:lineRule="auto"/>
              <w:rPr>
                <w:rFonts w:ascii="Arial"/>
                <w:sz w:val="21"/>
              </w:rPr>
            </w:pPr>
          </w:p>
          <w:p w14:paraId="7790F850">
            <w:pPr>
              <w:spacing w:line="263" w:lineRule="auto"/>
              <w:rPr>
                <w:rFonts w:ascii="Arial"/>
                <w:sz w:val="21"/>
              </w:rPr>
            </w:pPr>
          </w:p>
          <w:p w14:paraId="3478D69D">
            <w:pPr>
              <w:spacing w:line="264" w:lineRule="auto"/>
              <w:rPr>
                <w:rFonts w:ascii="Arial"/>
                <w:sz w:val="21"/>
              </w:rPr>
            </w:pPr>
          </w:p>
          <w:p w14:paraId="0DD0C6E8">
            <w:pPr>
              <w:spacing w:line="264" w:lineRule="auto"/>
              <w:rPr>
                <w:rFonts w:ascii="Arial"/>
                <w:sz w:val="21"/>
              </w:rPr>
            </w:pPr>
          </w:p>
          <w:p w14:paraId="3676FDAA">
            <w:pPr>
              <w:spacing w:line="264" w:lineRule="auto"/>
              <w:rPr>
                <w:rFonts w:ascii="Arial"/>
                <w:sz w:val="21"/>
              </w:rPr>
            </w:pPr>
          </w:p>
          <w:p w14:paraId="241D04E5">
            <w:pPr>
              <w:pStyle w:val="6"/>
              <w:spacing w:before="58" w:line="225" w:lineRule="auto"/>
              <w:ind w:left="236"/>
              <w:rPr>
                <w:sz w:val="18"/>
                <w:szCs w:val="18"/>
              </w:rPr>
            </w:pPr>
            <w:r>
              <w:rPr>
                <w:sz w:val="18"/>
                <w:szCs w:val="18"/>
              </w:rPr>
              <w:t>日</w:t>
            </w:r>
          </w:p>
        </w:tc>
        <w:tc>
          <w:tcPr>
            <w:tcW w:w="1509" w:type="dxa"/>
            <w:vAlign w:val="top"/>
          </w:tcPr>
          <w:p w14:paraId="3AC41E1B">
            <w:pPr>
              <w:spacing w:line="275" w:lineRule="auto"/>
              <w:rPr>
                <w:rFonts w:ascii="Arial"/>
                <w:sz w:val="21"/>
              </w:rPr>
            </w:pPr>
          </w:p>
          <w:p w14:paraId="4EA09788">
            <w:pPr>
              <w:spacing w:line="275" w:lineRule="auto"/>
              <w:rPr>
                <w:rFonts w:ascii="Arial"/>
                <w:sz w:val="21"/>
              </w:rPr>
            </w:pPr>
          </w:p>
          <w:p w14:paraId="4266BDD3">
            <w:pPr>
              <w:spacing w:line="276" w:lineRule="auto"/>
              <w:rPr>
                <w:rFonts w:ascii="Arial"/>
                <w:sz w:val="21"/>
              </w:rPr>
            </w:pPr>
          </w:p>
          <w:p w14:paraId="265FEFA2">
            <w:pPr>
              <w:spacing w:line="276" w:lineRule="auto"/>
              <w:rPr>
                <w:rFonts w:ascii="Arial"/>
                <w:sz w:val="21"/>
              </w:rPr>
            </w:pPr>
          </w:p>
          <w:p w14:paraId="3D8F2D60">
            <w:pPr>
              <w:spacing w:line="276" w:lineRule="auto"/>
              <w:rPr>
                <w:rFonts w:ascii="Arial"/>
                <w:sz w:val="21"/>
              </w:rPr>
            </w:pPr>
          </w:p>
          <w:p w14:paraId="419DBF74">
            <w:pPr>
              <w:pStyle w:val="6"/>
              <w:spacing w:before="59" w:line="220" w:lineRule="auto"/>
              <w:ind w:left="117"/>
              <w:rPr>
                <w:sz w:val="18"/>
                <w:szCs w:val="18"/>
              </w:rPr>
            </w:pPr>
            <w:r>
              <w:rPr>
                <w:spacing w:val="-2"/>
                <w:sz w:val="18"/>
                <w:szCs w:val="18"/>
              </w:rPr>
              <w:t>儿童加收以各级</w:t>
            </w:r>
          </w:p>
          <w:p w14:paraId="253B0BD0">
            <w:pPr>
              <w:pStyle w:val="6"/>
              <w:spacing w:before="98" w:line="306" w:lineRule="auto"/>
              <w:ind w:left="114" w:right="137" w:firstLine="7"/>
              <w:rPr>
                <w:sz w:val="18"/>
                <w:szCs w:val="18"/>
              </w:rPr>
            </w:pPr>
            <w:r>
              <w:rPr>
                <w:spacing w:val="-3"/>
                <w:sz w:val="18"/>
                <w:szCs w:val="18"/>
              </w:rPr>
              <w:t>医疗机构项目单</w:t>
            </w:r>
            <w:r>
              <w:rPr>
                <w:spacing w:val="-2"/>
                <w:sz w:val="18"/>
                <w:szCs w:val="18"/>
              </w:rPr>
              <w:t>价为基础加收</w:t>
            </w:r>
          </w:p>
          <w:p w14:paraId="3FB15BFF">
            <w:pPr>
              <w:pStyle w:val="6"/>
              <w:spacing w:line="283" w:lineRule="exact"/>
              <w:ind w:left="110"/>
              <w:rPr>
                <w:sz w:val="18"/>
                <w:szCs w:val="18"/>
              </w:rPr>
            </w:pPr>
            <w:r>
              <w:rPr>
                <w:rFonts w:ascii="Times New Roman" w:hAnsi="Times New Roman" w:eastAsia="Times New Roman" w:cs="Times New Roman"/>
                <w:spacing w:val="-1"/>
                <w:position w:val="3"/>
                <w:sz w:val="18"/>
                <w:szCs w:val="18"/>
              </w:rPr>
              <w:t>20%</w:t>
            </w:r>
            <w:r>
              <w:rPr>
                <w:spacing w:val="-1"/>
                <w:position w:val="3"/>
                <w:sz w:val="18"/>
                <w:szCs w:val="18"/>
              </w:rPr>
              <w:t>。</w:t>
            </w:r>
          </w:p>
        </w:tc>
        <w:tc>
          <w:tcPr>
            <w:tcW w:w="666" w:type="dxa"/>
            <w:vAlign w:val="top"/>
          </w:tcPr>
          <w:p w14:paraId="3C076A38">
            <w:pPr>
              <w:spacing w:line="258" w:lineRule="auto"/>
              <w:rPr>
                <w:rFonts w:ascii="Arial"/>
                <w:sz w:val="21"/>
              </w:rPr>
            </w:pPr>
          </w:p>
          <w:p w14:paraId="65D2D94A">
            <w:pPr>
              <w:spacing w:line="258" w:lineRule="auto"/>
              <w:rPr>
                <w:rFonts w:ascii="Arial"/>
                <w:sz w:val="21"/>
              </w:rPr>
            </w:pPr>
          </w:p>
          <w:p w14:paraId="1FB059B2">
            <w:pPr>
              <w:spacing w:line="258" w:lineRule="auto"/>
              <w:rPr>
                <w:rFonts w:ascii="Arial"/>
                <w:sz w:val="21"/>
              </w:rPr>
            </w:pPr>
          </w:p>
          <w:p w14:paraId="4CCF45E5">
            <w:pPr>
              <w:spacing w:line="258" w:lineRule="auto"/>
              <w:rPr>
                <w:rFonts w:ascii="Arial"/>
                <w:sz w:val="21"/>
              </w:rPr>
            </w:pPr>
          </w:p>
          <w:p w14:paraId="6810161E">
            <w:pPr>
              <w:spacing w:line="259" w:lineRule="auto"/>
              <w:rPr>
                <w:rFonts w:ascii="Arial"/>
                <w:sz w:val="21"/>
              </w:rPr>
            </w:pPr>
          </w:p>
          <w:p w14:paraId="6A495940">
            <w:pPr>
              <w:spacing w:line="259" w:lineRule="auto"/>
              <w:rPr>
                <w:rFonts w:ascii="Arial"/>
                <w:sz w:val="21"/>
              </w:rPr>
            </w:pPr>
          </w:p>
          <w:p w14:paraId="20CB8189">
            <w:pPr>
              <w:spacing w:line="259" w:lineRule="auto"/>
              <w:rPr>
                <w:rFonts w:ascii="Arial"/>
                <w:sz w:val="21"/>
              </w:rPr>
            </w:pPr>
          </w:p>
          <w:p w14:paraId="39FD26C2">
            <w:pPr>
              <w:spacing w:before="55" w:line="261" w:lineRule="exact"/>
              <w:ind w:left="240"/>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60</w:t>
            </w:r>
          </w:p>
        </w:tc>
        <w:tc>
          <w:tcPr>
            <w:tcW w:w="696" w:type="dxa"/>
            <w:vAlign w:val="top"/>
          </w:tcPr>
          <w:p w14:paraId="7F6BB309">
            <w:pPr>
              <w:spacing w:line="258" w:lineRule="auto"/>
              <w:rPr>
                <w:rFonts w:ascii="Arial"/>
                <w:sz w:val="21"/>
              </w:rPr>
            </w:pPr>
          </w:p>
          <w:p w14:paraId="7ACBFF03">
            <w:pPr>
              <w:spacing w:line="258" w:lineRule="auto"/>
              <w:rPr>
                <w:rFonts w:ascii="Arial"/>
                <w:sz w:val="21"/>
              </w:rPr>
            </w:pPr>
          </w:p>
          <w:p w14:paraId="3FBC1FFB">
            <w:pPr>
              <w:spacing w:line="258" w:lineRule="auto"/>
              <w:rPr>
                <w:rFonts w:ascii="Arial"/>
                <w:sz w:val="21"/>
              </w:rPr>
            </w:pPr>
          </w:p>
          <w:p w14:paraId="371E097C">
            <w:pPr>
              <w:spacing w:line="258" w:lineRule="auto"/>
              <w:rPr>
                <w:rFonts w:ascii="Arial"/>
                <w:sz w:val="21"/>
              </w:rPr>
            </w:pPr>
          </w:p>
          <w:p w14:paraId="6D779F01">
            <w:pPr>
              <w:spacing w:line="259" w:lineRule="auto"/>
              <w:rPr>
                <w:rFonts w:ascii="Arial"/>
                <w:sz w:val="21"/>
              </w:rPr>
            </w:pPr>
          </w:p>
          <w:p w14:paraId="528D4B2D">
            <w:pPr>
              <w:spacing w:line="259" w:lineRule="auto"/>
              <w:rPr>
                <w:rFonts w:ascii="Arial"/>
                <w:sz w:val="21"/>
              </w:rPr>
            </w:pPr>
          </w:p>
          <w:p w14:paraId="3767AB86">
            <w:pPr>
              <w:spacing w:line="259" w:lineRule="auto"/>
              <w:rPr>
                <w:rFonts w:ascii="Arial"/>
                <w:sz w:val="21"/>
              </w:rPr>
            </w:pPr>
          </w:p>
          <w:p w14:paraId="615B7A42">
            <w:pPr>
              <w:spacing w:before="55" w:line="261" w:lineRule="exact"/>
              <w:ind w:left="25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60</w:t>
            </w:r>
          </w:p>
        </w:tc>
        <w:tc>
          <w:tcPr>
            <w:tcW w:w="696" w:type="dxa"/>
            <w:vAlign w:val="top"/>
          </w:tcPr>
          <w:p w14:paraId="4D0791E3">
            <w:pPr>
              <w:spacing w:line="258" w:lineRule="auto"/>
              <w:rPr>
                <w:rFonts w:ascii="Arial"/>
                <w:sz w:val="21"/>
              </w:rPr>
            </w:pPr>
          </w:p>
          <w:p w14:paraId="252B0D1D">
            <w:pPr>
              <w:spacing w:line="258" w:lineRule="auto"/>
              <w:rPr>
                <w:rFonts w:ascii="Arial"/>
                <w:sz w:val="21"/>
              </w:rPr>
            </w:pPr>
          </w:p>
          <w:p w14:paraId="44409D44">
            <w:pPr>
              <w:spacing w:line="258" w:lineRule="auto"/>
              <w:rPr>
                <w:rFonts w:ascii="Arial"/>
                <w:sz w:val="21"/>
              </w:rPr>
            </w:pPr>
          </w:p>
          <w:p w14:paraId="06C192B4">
            <w:pPr>
              <w:spacing w:line="258" w:lineRule="auto"/>
              <w:rPr>
                <w:rFonts w:ascii="Arial"/>
                <w:sz w:val="21"/>
              </w:rPr>
            </w:pPr>
          </w:p>
          <w:p w14:paraId="16DCDA55">
            <w:pPr>
              <w:spacing w:line="259" w:lineRule="auto"/>
              <w:rPr>
                <w:rFonts w:ascii="Arial"/>
                <w:sz w:val="21"/>
              </w:rPr>
            </w:pPr>
          </w:p>
          <w:p w14:paraId="3312C2ED">
            <w:pPr>
              <w:spacing w:line="259" w:lineRule="auto"/>
              <w:rPr>
                <w:rFonts w:ascii="Arial"/>
                <w:sz w:val="21"/>
              </w:rPr>
            </w:pPr>
          </w:p>
          <w:p w14:paraId="2D02C03B">
            <w:pPr>
              <w:spacing w:line="259" w:lineRule="auto"/>
              <w:rPr>
                <w:rFonts w:ascii="Arial"/>
                <w:sz w:val="21"/>
              </w:rPr>
            </w:pPr>
          </w:p>
          <w:p w14:paraId="42EBC16B">
            <w:pPr>
              <w:spacing w:before="55" w:line="261" w:lineRule="exact"/>
              <w:ind w:left="25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60</w:t>
            </w:r>
          </w:p>
        </w:tc>
        <w:tc>
          <w:tcPr>
            <w:tcW w:w="977" w:type="dxa"/>
            <w:vAlign w:val="top"/>
          </w:tcPr>
          <w:p w14:paraId="04874937">
            <w:pPr>
              <w:spacing w:line="258" w:lineRule="auto"/>
              <w:rPr>
                <w:rFonts w:ascii="Arial"/>
                <w:sz w:val="21"/>
              </w:rPr>
            </w:pPr>
          </w:p>
          <w:p w14:paraId="1BDFDF94">
            <w:pPr>
              <w:spacing w:line="258" w:lineRule="auto"/>
              <w:rPr>
                <w:rFonts w:ascii="Arial"/>
                <w:sz w:val="21"/>
              </w:rPr>
            </w:pPr>
          </w:p>
          <w:p w14:paraId="471BC87E">
            <w:pPr>
              <w:spacing w:line="258" w:lineRule="auto"/>
              <w:rPr>
                <w:rFonts w:ascii="Arial"/>
                <w:sz w:val="21"/>
              </w:rPr>
            </w:pPr>
          </w:p>
          <w:p w14:paraId="344B20D2">
            <w:pPr>
              <w:spacing w:line="258" w:lineRule="auto"/>
              <w:rPr>
                <w:rFonts w:ascii="Arial"/>
                <w:sz w:val="21"/>
              </w:rPr>
            </w:pPr>
          </w:p>
          <w:p w14:paraId="346FCDCC">
            <w:pPr>
              <w:spacing w:line="259" w:lineRule="auto"/>
              <w:rPr>
                <w:rFonts w:ascii="Arial"/>
                <w:sz w:val="21"/>
              </w:rPr>
            </w:pPr>
          </w:p>
          <w:p w14:paraId="7208C7D6">
            <w:pPr>
              <w:spacing w:line="259" w:lineRule="auto"/>
              <w:rPr>
                <w:rFonts w:ascii="Arial"/>
                <w:sz w:val="21"/>
              </w:rPr>
            </w:pPr>
          </w:p>
          <w:p w14:paraId="24B2C127">
            <w:pPr>
              <w:spacing w:line="259" w:lineRule="auto"/>
              <w:rPr>
                <w:rFonts w:ascii="Arial"/>
                <w:sz w:val="21"/>
              </w:rPr>
            </w:pPr>
          </w:p>
          <w:p w14:paraId="217D804C">
            <w:pPr>
              <w:spacing w:before="55" w:line="261" w:lineRule="exact"/>
              <w:ind w:left="396"/>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50</w:t>
            </w:r>
          </w:p>
        </w:tc>
        <w:tc>
          <w:tcPr>
            <w:tcW w:w="670" w:type="dxa"/>
            <w:vAlign w:val="top"/>
          </w:tcPr>
          <w:p w14:paraId="3ED334F2">
            <w:pPr>
              <w:spacing w:line="263" w:lineRule="auto"/>
              <w:rPr>
                <w:rFonts w:ascii="Arial"/>
                <w:sz w:val="21"/>
              </w:rPr>
            </w:pPr>
          </w:p>
          <w:p w14:paraId="248BBFD3">
            <w:pPr>
              <w:spacing w:line="263" w:lineRule="auto"/>
              <w:rPr>
                <w:rFonts w:ascii="Arial"/>
                <w:sz w:val="21"/>
              </w:rPr>
            </w:pPr>
          </w:p>
          <w:p w14:paraId="1646FBDA">
            <w:pPr>
              <w:spacing w:line="263" w:lineRule="auto"/>
              <w:rPr>
                <w:rFonts w:ascii="Arial"/>
                <w:sz w:val="21"/>
              </w:rPr>
            </w:pPr>
          </w:p>
          <w:p w14:paraId="47557A30">
            <w:pPr>
              <w:spacing w:line="263" w:lineRule="auto"/>
              <w:rPr>
                <w:rFonts w:ascii="Arial"/>
                <w:sz w:val="21"/>
              </w:rPr>
            </w:pPr>
          </w:p>
          <w:p w14:paraId="4ED9E1DA">
            <w:pPr>
              <w:spacing w:line="263" w:lineRule="auto"/>
              <w:rPr>
                <w:rFonts w:ascii="Arial"/>
                <w:sz w:val="21"/>
              </w:rPr>
            </w:pPr>
          </w:p>
          <w:p w14:paraId="12080049">
            <w:pPr>
              <w:spacing w:line="264" w:lineRule="auto"/>
              <w:rPr>
                <w:rFonts w:ascii="Arial"/>
                <w:sz w:val="21"/>
              </w:rPr>
            </w:pPr>
          </w:p>
          <w:p w14:paraId="17D587CD">
            <w:pPr>
              <w:spacing w:line="264" w:lineRule="auto"/>
              <w:rPr>
                <w:rFonts w:ascii="Arial"/>
                <w:sz w:val="21"/>
              </w:rPr>
            </w:pPr>
          </w:p>
          <w:p w14:paraId="4BABC2C3">
            <w:pPr>
              <w:pStyle w:val="6"/>
              <w:spacing w:before="59" w:line="220" w:lineRule="auto"/>
              <w:ind w:left="183"/>
              <w:rPr>
                <w:sz w:val="18"/>
                <w:szCs w:val="18"/>
              </w:rPr>
            </w:pPr>
            <w:r>
              <w:rPr>
                <w:spacing w:val="-16"/>
                <w:sz w:val="18"/>
                <w:szCs w:val="18"/>
              </w:rPr>
              <w:t>甲类</w:t>
            </w:r>
          </w:p>
        </w:tc>
        <w:tc>
          <w:tcPr>
            <w:tcW w:w="582" w:type="dxa"/>
            <w:vAlign w:val="top"/>
          </w:tcPr>
          <w:p w14:paraId="661D6233">
            <w:pPr>
              <w:rPr>
                <w:rFonts w:ascii="Arial"/>
                <w:sz w:val="21"/>
              </w:rPr>
            </w:pPr>
          </w:p>
        </w:tc>
        <w:tc>
          <w:tcPr>
            <w:tcW w:w="809" w:type="dxa"/>
            <w:vAlign w:val="top"/>
          </w:tcPr>
          <w:p w14:paraId="1B2491C5">
            <w:pPr>
              <w:spacing w:line="263" w:lineRule="auto"/>
              <w:rPr>
                <w:rFonts w:ascii="Arial"/>
                <w:sz w:val="21"/>
              </w:rPr>
            </w:pPr>
          </w:p>
          <w:p w14:paraId="1A66C45E">
            <w:pPr>
              <w:spacing w:line="263" w:lineRule="auto"/>
              <w:rPr>
                <w:rFonts w:ascii="Arial"/>
                <w:sz w:val="21"/>
              </w:rPr>
            </w:pPr>
          </w:p>
          <w:p w14:paraId="17B590DE">
            <w:pPr>
              <w:spacing w:line="263" w:lineRule="auto"/>
              <w:rPr>
                <w:rFonts w:ascii="Arial"/>
                <w:sz w:val="21"/>
              </w:rPr>
            </w:pPr>
          </w:p>
          <w:p w14:paraId="61415A6B">
            <w:pPr>
              <w:spacing w:line="263" w:lineRule="auto"/>
              <w:rPr>
                <w:rFonts w:ascii="Arial"/>
                <w:sz w:val="21"/>
              </w:rPr>
            </w:pPr>
          </w:p>
          <w:p w14:paraId="0D1F5A46">
            <w:pPr>
              <w:spacing w:line="263" w:lineRule="auto"/>
              <w:rPr>
                <w:rFonts w:ascii="Arial"/>
                <w:sz w:val="21"/>
              </w:rPr>
            </w:pPr>
          </w:p>
          <w:p w14:paraId="6AD5B64B">
            <w:pPr>
              <w:spacing w:line="264" w:lineRule="auto"/>
              <w:rPr>
                <w:rFonts w:ascii="Arial"/>
                <w:sz w:val="21"/>
              </w:rPr>
            </w:pPr>
          </w:p>
          <w:p w14:paraId="5C6565C0">
            <w:pPr>
              <w:spacing w:line="264" w:lineRule="auto"/>
              <w:rPr>
                <w:rFonts w:ascii="Arial"/>
                <w:sz w:val="21"/>
              </w:rPr>
            </w:pPr>
          </w:p>
          <w:p w14:paraId="322A6A90">
            <w:pPr>
              <w:pStyle w:val="6"/>
              <w:spacing w:before="59" w:line="221" w:lineRule="auto"/>
              <w:ind w:left="140"/>
              <w:rPr>
                <w:sz w:val="18"/>
                <w:szCs w:val="18"/>
              </w:rPr>
            </w:pPr>
            <w:r>
              <w:rPr>
                <w:spacing w:val="-3"/>
                <w:sz w:val="18"/>
                <w:szCs w:val="18"/>
              </w:rPr>
              <w:t>护理费</w:t>
            </w:r>
          </w:p>
        </w:tc>
      </w:tr>
    </w:tbl>
    <w:p w14:paraId="2D1CE3ED">
      <w:pPr>
        <w:rPr>
          <w:rFonts w:ascii="Arial"/>
          <w:sz w:val="21"/>
        </w:rPr>
      </w:pPr>
    </w:p>
    <w:p w14:paraId="5C74F99A">
      <w:pPr>
        <w:rPr>
          <w:rFonts w:ascii="Arial" w:hAnsi="Arial" w:eastAsia="Arial" w:cs="Arial"/>
          <w:sz w:val="21"/>
          <w:szCs w:val="21"/>
        </w:rPr>
        <w:sectPr>
          <w:footerReference r:id="rId12" w:type="default"/>
          <w:pgSz w:w="16839" w:h="11906"/>
          <w:pgMar w:top="1012" w:right="1257" w:bottom="1154" w:left="1474" w:header="0" w:footer="788" w:gutter="0"/>
          <w:cols w:space="720" w:num="1"/>
        </w:sectPr>
      </w:pPr>
    </w:p>
    <w:p w14:paraId="081564FE">
      <w:pPr>
        <w:spacing w:before="30"/>
      </w:pPr>
    </w:p>
    <w:p w14:paraId="2A907636">
      <w:pPr>
        <w:spacing w:before="30"/>
      </w:pPr>
    </w:p>
    <w:p w14:paraId="20D29ADF">
      <w:pPr>
        <w:spacing w:before="30"/>
      </w:pPr>
    </w:p>
    <w:p w14:paraId="4E7645D7">
      <w:pPr>
        <w:spacing w:before="30"/>
      </w:pPr>
    </w:p>
    <w:tbl>
      <w:tblPr>
        <w:tblStyle w:val="5"/>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611"/>
        <w:gridCol w:w="1271"/>
        <w:gridCol w:w="1468"/>
        <w:gridCol w:w="1997"/>
        <w:gridCol w:w="579"/>
        <w:gridCol w:w="1509"/>
        <w:gridCol w:w="666"/>
        <w:gridCol w:w="696"/>
        <w:gridCol w:w="696"/>
        <w:gridCol w:w="977"/>
        <w:gridCol w:w="670"/>
        <w:gridCol w:w="582"/>
        <w:gridCol w:w="809"/>
      </w:tblGrid>
      <w:tr w14:paraId="6A3BF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570" w:type="dxa"/>
            <w:vMerge w:val="restart"/>
            <w:tcBorders>
              <w:bottom w:val="nil"/>
            </w:tcBorders>
            <w:textDirection w:val="tbRlV"/>
            <w:vAlign w:val="top"/>
          </w:tcPr>
          <w:p w14:paraId="35382972">
            <w:pPr>
              <w:pStyle w:val="6"/>
              <w:spacing w:before="184" w:line="218" w:lineRule="auto"/>
              <w:ind w:left="986"/>
            </w:pPr>
            <w:r>
              <w:rPr>
                <w:spacing w:val="9"/>
              </w:rPr>
              <w:t>序号</w:t>
            </w:r>
          </w:p>
        </w:tc>
        <w:tc>
          <w:tcPr>
            <w:tcW w:w="1611" w:type="dxa"/>
            <w:vMerge w:val="restart"/>
            <w:tcBorders>
              <w:bottom w:val="nil"/>
            </w:tcBorders>
            <w:vAlign w:val="top"/>
          </w:tcPr>
          <w:p w14:paraId="749214F7">
            <w:pPr>
              <w:spacing w:line="268" w:lineRule="auto"/>
              <w:rPr>
                <w:rFonts w:ascii="Arial"/>
                <w:sz w:val="21"/>
              </w:rPr>
            </w:pPr>
          </w:p>
          <w:p w14:paraId="3D9572C7">
            <w:pPr>
              <w:spacing w:line="268" w:lineRule="auto"/>
              <w:rPr>
                <w:rFonts w:ascii="Arial"/>
                <w:sz w:val="21"/>
              </w:rPr>
            </w:pPr>
          </w:p>
          <w:p w14:paraId="478E826A">
            <w:pPr>
              <w:spacing w:line="268" w:lineRule="auto"/>
              <w:rPr>
                <w:rFonts w:ascii="Arial"/>
                <w:sz w:val="21"/>
              </w:rPr>
            </w:pPr>
          </w:p>
          <w:p w14:paraId="45C8A47E">
            <w:pPr>
              <w:spacing w:line="269" w:lineRule="auto"/>
              <w:rPr>
                <w:rFonts w:ascii="Arial"/>
                <w:sz w:val="21"/>
              </w:rPr>
            </w:pPr>
          </w:p>
          <w:p w14:paraId="2620C11C">
            <w:pPr>
              <w:pStyle w:val="6"/>
              <w:spacing w:before="62" w:line="229" w:lineRule="auto"/>
              <w:ind w:left="412"/>
            </w:pPr>
            <w:r>
              <w:rPr>
                <w:spacing w:val="7"/>
              </w:rPr>
              <w:t>项目编码</w:t>
            </w:r>
          </w:p>
        </w:tc>
        <w:tc>
          <w:tcPr>
            <w:tcW w:w="1271" w:type="dxa"/>
            <w:vMerge w:val="restart"/>
            <w:tcBorders>
              <w:bottom w:val="nil"/>
            </w:tcBorders>
            <w:vAlign w:val="top"/>
          </w:tcPr>
          <w:p w14:paraId="4FE5FF4E">
            <w:pPr>
              <w:spacing w:line="268" w:lineRule="auto"/>
              <w:rPr>
                <w:rFonts w:ascii="Arial"/>
                <w:sz w:val="21"/>
              </w:rPr>
            </w:pPr>
          </w:p>
          <w:p w14:paraId="54D5AC9D">
            <w:pPr>
              <w:spacing w:line="268" w:lineRule="auto"/>
              <w:rPr>
                <w:rFonts w:ascii="Arial"/>
                <w:sz w:val="21"/>
              </w:rPr>
            </w:pPr>
          </w:p>
          <w:p w14:paraId="47FB5A79">
            <w:pPr>
              <w:spacing w:line="268" w:lineRule="auto"/>
              <w:rPr>
                <w:rFonts w:ascii="Arial"/>
                <w:sz w:val="21"/>
              </w:rPr>
            </w:pPr>
          </w:p>
          <w:p w14:paraId="60564B1D">
            <w:pPr>
              <w:spacing w:line="269" w:lineRule="auto"/>
              <w:rPr>
                <w:rFonts w:ascii="Arial"/>
                <w:sz w:val="21"/>
              </w:rPr>
            </w:pPr>
          </w:p>
          <w:p w14:paraId="0409F525">
            <w:pPr>
              <w:pStyle w:val="6"/>
              <w:spacing w:before="62" w:line="230" w:lineRule="auto"/>
              <w:ind w:left="243"/>
            </w:pPr>
            <w:r>
              <w:rPr>
                <w:spacing w:val="7"/>
              </w:rPr>
              <w:t>项目名称</w:t>
            </w:r>
          </w:p>
        </w:tc>
        <w:tc>
          <w:tcPr>
            <w:tcW w:w="1468" w:type="dxa"/>
            <w:vMerge w:val="restart"/>
            <w:tcBorders>
              <w:bottom w:val="nil"/>
            </w:tcBorders>
            <w:vAlign w:val="top"/>
          </w:tcPr>
          <w:p w14:paraId="45348AA4">
            <w:pPr>
              <w:spacing w:line="268" w:lineRule="auto"/>
              <w:rPr>
                <w:rFonts w:ascii="Arial"/>
                <w:sz w:val="21"/>
              </w:rPr>
            </w:pPr>
          </w:p>
          <w:p w14:paraId="72F13FEC">
            <w:pPr>
              <w:spacing w:line="268" w:lineRule="auto"/>
              <w:rPr>
                <w:rFonts w:ascii="Arial"/>
                <w:sz w:val="21"/>
              </w:rPr>
            </w:pPr>
          </w:p>
          <w:p w14:paraId="3B3EFFE7">
            <w:pPr>
              <w:spacing w:line="268" w:lineRule="auto"/>
              <w:rPr>
                <w:rFonts w:ascii="Arial"/>
                <w:sz w:val="21"/>
              </w:rPr>
            </w:pPr>
          </w:p>
          <w:p w14:paraId="53E92ECA">
            <w:pPr>
              <w:spacing w:line="269" w:lineRule="auto"/>
              <w:rPr>
                <w:rFonts w:ascii="Arial"/>
                <w:sz w:val="21"/>
              </w:rPr>
            </w:pPr>
          </w:p>
          <w:p w14:paraId="06F47B71">
            <w:pPr>
              <w:pStyle w:val="6"/>
              <w:spacing w:before="62" w:line="229" w:lineRule="auto"/>
              <w:ind w:left="337"/>
            </w:pPr>
            <w:r>
              <w:rPr>
                <w:spacing w:val="7"/>
              </w:rPr>
              <w:t>服务产出</w:t>
            </w:r>
          </w:p>
        </w:tc>
        <w:tc>
          <w:tcPr>
            <w:tcW w:w="1997" w:type="dxa"/>
            <w:vMerge w:val="restart"/>
            <w:tcBorders>
              <w:bottom w:val="nil"/>
            </w:tcBorders>
            <w:vAlign w:val="top"/>
          </w:tcPr>
          <w:p w14:paraId="01DE0D90">
            <w:pPr>
              <w:spacing w:line="268" w:lineRule="auto"/>
              <w:rPr>
                <w:rFonts w:ascii="Arial"/>
                <w:sz w:val="21"/>
              </w:rPr>
            </w:pPr>
          </w:p>
          <w:p w14:paraId="7837FBF3">
            <w:pPr>
              <w:spacing w:line="268" w:lineRule="auto"/>
              <w:rPr>
                <w:rFonts w:ascii="Arial"/>
                <w:sz w:val="21"/>
              </w:rPr>
            </w:pPr>
          </w:p>
          <w:p w14:paraId="0091655E">
            <w:pPr>
              <w:spacing w:line="269" w:lineRule="auto"/>
              <w:rPr>
                <w:rFonts w:ascii="Arial"/>
                <w:sz w:val="21"/>
              </w:rPr>
            </w:pPr>
          </w:p>
          <w:p w14:paraId="5E7A4E5E">
            <w:pPr>
              <w:spacing w:line="269" w:lineRule="auto"/>
              <w:rPr>
                <w:rFonts w:ascii="Arial"/>
                <w:sz w:val="21"/>
              </w:rPr>
            </w:pPr>
          </w:p>
          <w:p w14:paraId="06677EBF">
            <w:pPr>
              <w:pStyle w:val="6"/>
              <w:spacing w:before="62" w:line="227" w:lineRule="auto"/>
              <w:ind w:left="605"/>
            </w:pPr>
            <w:r>
              <w:rPr>
                <w:spacing w:val="7"/>
              </w:rPr>
              <w:t>价格构成</w:t>
            </w:r>
          </w:p>
        </w:tc>
        <w:tc>
          <w:tcPr>
            <w:tcW w:w="579" w:type="dxa"/>
            <w:vMerge w:val="restart"/>
            <w:tcBorders>
              <w:bottom w:val="nil"/>
            </w:tcBorders>
            <w:textDirection w:val="tbRlV"/>
            <w:vAlign w:val="top"/>
          </w:tcPr>
          <w:p w14:paraId="176C4A24">
            <w:pPr>
              <w:pStyle w:val="6"/>
              <w:spacing w:before="185" w:line="215" w:lineRule="auto"/>
              <w:ind w:left="674"/>
            </w:pPr>
            <w:r>
              <w:rPr>
                <w:spacing w:val="9"/>
              </w:rPr>
              <w:t>计价单位</w:t>
            </w:r>
          </w:p>
        </w:tc>
        <w:tc>
          <w:tcPr>
            <w:tcW w:w="1509" w:type="dxa"/>
            <w:vMerge w:val="restart"/>
            <w:tcBorders>
              <w:bottom w:val="nil"/>
            </w:tcBorders>
            <w:vAlign w:val="top"/>
          </w:tcPr>
          <w:p w14:paraId="6DBED77B">
            <w:pPr>
              <w:spacing w:line="268" w:lineRule="auto"/>
              <w:rPr>
                <w:rFonts w:ascii="Arial"/>
                <w:sz w:val="21"/>
              </w:rPr>
            </w:pPr>
          </w:p>
          <w:p w14:paraId="6D49B719">
            <w:pPr>
              <w:spacing w:line="268" w:lineRule="auto"/>
              <w:rPr>
                <w:rFonts w:ascii="Arial"/>
                <w:sz w:val="21"/>
              </w:rPr>
            </w:pPr>
          </w:p>
          <w:p w14:paraId="30879492">
            <w:pPr>
              <w:spacing w:line="269" w:lineRule="auto"/>
              <w:rPr>
                <w:rFonts w:ascii="Arial"/>
                <w:sz w:val="21"/>
              </w:rPr>
            </w:pPr>
          </w:p>
          <w:p w14:paraId="6FDDBAF7">
            <w:pPr>
              <w:spacing w:line="269" w:lineRule="auto"/>
              <w:rPr>
                <w:rFonts w:ascii="Arial"/>
                <w:sz w:val="21"/>
              </w:rPr>
            </w:pPr>
          </w:p>
          <w:p w14:paraId="328143CE">
            <w:pPr>
              <w:pStyle w:val="6"/>
              <w:spacing w:before="62" w:line="227" w:lineRule="auto"/>
              <w:ind w:left="361"/>
            </w:pPr>
            <w:r>
              <w:rPr>
                <w:spacing w:val="7"/>
              </w:rPr>
              <w:t>计价说明</w:t>
            </w:r>
          </w:p>
        </w:tc>
        <w:tc>
          <w:tcPr>
            <w:tcW w:w="3035" w:type="dxa"/>
            <w:gridSpan w:val="4"/>
            <w:vAlign w:val="top"/>
          </w:tcPr>
          <w:p w14:paraId="068DA81F">
            <w:pPr>
              <w:spacing w:line="294" w:lineRule="auto"/>
              <w:rPr>
                <w:rFonts w:ascii="Arial"/>
                <w:sz w:val="21"/>
              </w:rPr>
            </w:pPr>
          </w:p>
          <w:p w14:paraId="354C32EB">
            <w:pPr>
              <w:pStyle w:val="6"/>
              <w:spacing w:before="62" w:line="227" w:lineRule="auto"/>
              <w:ind w:left="1073"/>
            </w:pPr>
            <w:r>
              <w:rPr>
                <w:spacing w:val="8"/>
              </w:rPr>
              <w:t>政府指导价</w:t>
            </w:r>
          </w:p>
        </w:tc>
        <w:tc>
          <w:tcPr>
            <w:tcW w:w="670" w:type="dxa"/>
            <w:vMerge w:val="restart"/>
            <w:tcBorders>
              <w:bottom w:val="nil"/>
            </w:tcBorders>
            <w:vAlign w:val="top"/>
          </w:tcPr>
          <w:p w14:paraId="6EB994C9">
            <w:pPr>
              <w:spacing w:line="306" w:lineRule="auto"/>
              <w:rPr>
                <w:rFonts w:ascii="Arial"/>
                <w:sz w:val="21"/>
              </w:rPr>
            </w:pPr>
          </w:p>
          <w:p w14:paraId="7F9C0A6E">
            <w:pPr>
              <w:spacing w:line="306" w:lineRule="auto"/>
              <w:rPr>
                <w:rFonts w:ascii="Arial"/>
                <w:sz w:val="21"/>
              </w:rPr>
            </w:pPr>
          </w:p>
          <w:p w14:paraId="56C54588">
            <w:pPr>
              <w:spacing w:line="306" w:lineRule="auto"/>
              <w:rPr>
                <w:rFonts w:ascii="Arial"/>
                <w:sz w:val="21"/>
              </w:rPr>
            </w:pPr>
          </w:p>
          <w:p w14:paraId="61CCDB00">
            <w:pPr>
              <w:pStyle w:val="6"/>
              <w:spacing w:before="62" w:line="230" w:lineRule="auto"/>
              <w:ind w:left="151"/>
            </w:pPr>
            <w:r>
              <w:t>医保</w:t>
            </w:r>
          </w:p>
          <w:p w14:paraId="581CEE1A">
            <w:pPr>
              <w:pStyle w:val="6"/>
              <w:spacing w:before="76" w:line="230" w:lineRule="auto"/>
              <w:ind w:left="143"/>
            </w:pPr>
            <w:r>
              <w:rPr>
                <w:spacing w:val="4"/>
              </w:rPr>
              <w:t>属性</w:t>
            </w:r>
          </w:p>
        </w:tc>
        <w:tc>
          <w:tcPr>
            <w:tcW w:w="582" w:type="dxa"/>
            <w:vMerge w:val="restart"/>
            <w:tcBorders>
              <w:bottom w:val="nil"/>
            </w:tcBorders>
            <w:textDirection w:val="tbRlV"/>
            <w:vAlign w:val="top"/>
          </w:tcPr>
          <w:p w14:paraId="19A3DDCC">
            <w:pPr>
              <w:pStyle w:val="6"/>
              <w:spacing w:before="186" w:line="216" w:lineRule="auto"/>
              <w:ind w:left="362"/>
            </w:pPr>
            <w:r>
              <w:rPr>
                <w:spacing w:val="9"/>
              </w:rPr>
              <w:t>医保支付限制</w:t>
            </w:r>
          </w:p>
        </w:tc>
        <w:tc>
          <w:tcPr>
            <w:tcW w:w="809" w:type="dxa"/>
            <w:vMerge w:val="restart"/>
            <w:tcBorders>
              <w:bottom w:val="nil"/>
            </w:tcBorders>
            <w:vAlign w:val="top"/>
          </w:tcPr>
          <w:p w14:paraId="468D4370">
            <w:pPr>
              <w:spacing w:line="306" w:lineRule="auto"/>
              <w:rPr>
                <w:rFonts w:ascii="Arial"/>
                <w:sz w:val="21"/>
              </w:rPr>
            </w:pPr>
          </w:p>
          <w:p w14:paraId="5A75D133">
            <w:pPr>
              <w:spacing w:line="306" w:lineRule="auto"/>
              <w:rPr>
                <w:rFonts w:ascii="Arial"/>
                <w:sz w:val="21"/>
              </w:rPr>
            </w:pPr>
          </w:p>
          <w:p w14:paraId="32849945">
            <w:pPr>
              <w:spacing w:line="306" w:lineRule="auto"/>
              <w:rPr>
                <w:rFonts w:ascii="Arial"/>
                <w:sz w:val="21"/>
              </w:rPr>
            </w:pPr>
          </w:p>
          <w:p w14:paraId="2EE88582">
            <w:pPr>
              <w:pStyle w:val="6"/>
              <w:spacing w:before="62" w:line="229" w:lineRule="auto"/>
              <w:ind w:left="217"/>
            </w:pPr>
            <w:r>
              <w:rPr>
                <w:spacing w:val="1"/>
              </w:rPr>
              <w:t>归集</w:t>
            </w:r>
          </w:p>
          <w:p w14:paraId="4FC1309C">
            <w:pPr>
              <w:pStyle w:val="6"/>
              <w:spacing w:before="76" w:line="229" w:lineRule="auto"/>
              <w:ind w:left="240"/>
            </w:pPr>
            <w:r>
              <w:rPr>
                <w:spacing w:val="-10"/>
              </w:rPr>
              <w:t>口径</w:t>
            </w:r>
          </w:p>
        </w:tc>
      </w:tr>
      <w:tr w14:paraId="02F75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570" w:type="dxa"/>
            <w:vMerge w:val="continue"/>
            <w:tcBorders>
              <w:top w:val="nil"/>
            </w:tcBorders>
            <w:textDirection w:val="tbRlV"/>
            <w:vAlign w:val="top"/>
          </w:tcPr>
          <w:p w14:paraId="62D9FC71">
            <w:pPr>
              <w:rPr>
                <w:rFonts w:ascii="Arial"/>
                <w:sz w:val="21"/>
              </w:rPr>
            </w:pPr>
          </w:p>
        </w:tc>
        <w:tc>
          <w:tcPr>
            <w:tcW w:w="1611" w:type="dxa"/>
            <w:vMerge w:val="continue"/>
            <w:tcBorders>
              <w:top w:val="nil"/>
            </w:tcBorders>
            <w:vAlign w:val="top"/>
          </w:tcPr>
          <w:p w14:paraId="799534BB">
            <w:pPr>
              <w:rPr>
                <w:rFonts w:ascii="Arial"/>
                <w:sz w:val="21"/>
              </w:rPr>
            </w:pPr>
          </w:p>
        </w:tc>
        <w:tc>
          <w:tcPr>
            <w:tcW w:w="1271" w:type="dxa"/>
            <w:vMerge w:val="continue"/>
            <w:tcBorders>
              <w:top w:val="nil"/>
            </w:tcBorders>
            <w:vAlign w:val="top"/>
          </w:tcPr>
          <w:p w14:paraId="1C9C7F59">
            <w:pPr>
              <w:rPr>
                <w:rFonts w:ascii="Arial"/>
                <w:sz w:val="21"/>
              </w:rPr>
            </w:pPr>
          </w:p>
        </w:tc>
        <w:tc>
          <w:tcPr>
            <w:tcW w:w="1468" w:type="dxa"/>
            <w:vMerge w:val="continue"/>
            <w:tcBorders>
              <w:top w:val="nil"/>
            </w:tcBorders>
            <w:vAlign w:val="top"/>
          </w:tcPr>
          <w:p w14:paraId="72D9509C">
            <w:pPr>
              <w:rPr>
                <w:rFonts w:ascii="Arial"/>
                <w:sz w:val="21"/>
              </w:rPr>
            </w:pPr>
          </w:p>
        </w:tc>
        <w:tc>
          <w:tcPr>
            <w:tcW w:w="1997" w:type="dxa"/>
            <w:vMerge w:val="continue"/>
            <w:tcBorders>
              <w:top w:val="nil"/>
            </w:tcBorders>
            <w:vAlign w:val="top"/>
          </w:tcPr>
          <w:p w14:paraId="1B1C1BE8">
            <w:pPr>
              <w:rPr>
                <w:rFonts w:ascii="Arial"/>
                <w:sz w:val="21"/>
              </w:rPr>
            </w:pPr>
          </w:p>
        </w:tc>
        <w:tc>
          <w:tcPr>
            <w:tcW w:w="579" w:type="dxa"/>
            <w:vMerge w:val="continue"/>
            <w:tcBorders>
              <w:top w:val="nil"/>
            </w:tcBorders>
            <w:textDirection w:val="tbRlV"/>
            <w:vAlign w:val="top"/>
          </w:tcPr>
          <w:p w14:paraId="409A115E">
            <w:pPr>
              <w:rPr>
                <w:rFonts w:ascii="Arial"/>
                <w:sz w:val="21"/>
              </w:rPr>
            </w:pPr>
          </w:p>
        </w:tc>
        <w:tc>
          <w:tcPr>
            <w:tcW w:w="1509" w:type="dxa"/>
            <w:vMerge w:val="continue"/>
            <w:tcBorders>
              <w:top w:val="nil"/>
            </w:tcBorders>
            <w:vAlign w:val="top"/>
          </w:tcPr>
          <w:p w14:paraId="33264DB9">
            <w:pPr>
              <w:rPr>
                <w:rFonts w:ascii="Arial"/>
                <w:sz w:val="21"/>
              </w:rPr>
            </w:pPr>
          </w:p>
        </w:tc>
        <w:tc>
          <w:tcPr>
            <w:tcW w:w="666" w:type="dxa"/>
            <w:vAlign w:val="top"/>
          </w:tcPr>
          <w:p w14:paraId="12B319D8">
            <w:pPr>
              <w:spacing w:line="461" w:lineRule="auto"/>
              <w:rPr>
                <w:rFonts w:ascii="Arial"/>
                <w:sz w:val="21"/>
              </w:rPr>
            </w:pPr>
          </w:p>
          <w:p w14:paraId="1D911C90">
            <w:pPr>
              <w:pStyle w:val="6"/>
              <w:spacing w:before="62" w:line="231" w:lineRule="auto"/>
              <w:ind w:left="141"/>
            </w:pPr>
            <w:r>
              <w:rPr>
                <w:spacing w:val="5"/>
              </w:rPr>
              <w:t>三级</w:t>
            </w:r>
          </w:p>
          <w:p w14:paraId="24913903">
            <w:pPr>
              <w:pStyle w:val="6"/>
              <w:spacing w:before="73" w:line="230" w:lineRule="auto"/>
              <w:ind w:left="150"/>
            </w:pPr>
            <w:r>
              <w:t>医院</w:t>
            </w:r>
          </w:p>
        </w:tc>
        <w:tc>
          <w:tcPr>
            <w:tcW w:w="696" w:type="dxa"/>
            <w:vAlign w:val="top"/>
          </w:tcPr>
          <w:p w14:paraId="341FDA98">
            <w:pPr>
              <w:spacing w:line="461" w:lineRule="auto"/>
              <w:rPr>
                <w:rFonts w:ascii="Arial"/>
                <w:sz w:val="21"/>
              </w:rPr>
            </w:pPr>
          </w:p>
          <w:p w14:paraId="0E32AC17">
            <w:pPr>
              <w:pStyle w:val="6"/>
              <w:spacing w:before="62" w:line="231" w:lineRule="auto"/>
              <w:ind w:left="157"/>
            </w:pPr>
            <w:r>
              <w:rPr>
                <w:spacing w:val="3"/>
              </w:rPr>
              <w:t>二级</w:t>
            </w:r>
          </w:p>
          <w:p w14:paraId="787C33A7">
            <w:pPr>
              <w:pStyle w:val="6"/>
              <w:spacing w:before="73" w:line="230" w:lineRule="auto"/>
              <w:ind w:left="163"/>
            </w:pPr>
            <w:r>
              <w:t>医院</w:t>
            </w:r>
          </w:p>
        </w:tc>
        <w:tc>
          <w:tcPr>
            <w:tcW w:w="696" w:type="dxa"/>
            <w:vAlign w:val="top"/>
          </w:tcPr>
          <w:p w14:paraId="15A59B08">
            <w:pPr>
              <w:spacing w:line="461" w:lineRule="auto"/>
              <w:rPr>
                <w:rFonts w:ascii="Arial"/>
                <w:sz w:val="21"/>
              </w:rPr>
            </w:pPr>
          </w:p>
          <w:p w14:paraId="7294EE33">
            <w:pPr>
              <w:pStyle w:val="6"/>
              <w:spacing w:before="62" w:line="231" w:lineRule="auto"/>
              <w:ind w:left="157"/>
            </w:pPr>
            <w:r>
              <w:rPr>
                <w:spacing w:val="3"/>
              </w:rPr>
              <w:t>一级</w:t>
            </w:r>
          </w:p>
          <w:p w14:paraId="096F89FE">
            <w:pPr>
              <w:pStyle w:val="6"/>
              <w:spacing w:before="73" w:line="230" w:lineRule="auto"/>
              <w:ind w:left="163"/>
            </w:pPr>
            <w:r>
              <w:t>医院</w:t>
            </w:r>
          </w:p>
        </w:tc>
        <w:tc>
          <w:tcPr>
            <w:tcW w:w="977" w:type="dxa"/>
            <w:vAlign w:val="top"/>
          </w:tcPr>
          <w:p w14:paraId="00335BDD">
            <w:pPr>
              <w:pStyle w:val="6"/>
              <w:spacing w:before="57" w:line="230" w:lineRule="auto"/>
              <w:ind w:left="195"/>
            </w:pPr>
            <w:r>
              <w:rPr>
                <w:spacing w:val="7"/>
              </w:rPr>
              <w:t>其他医</w:t>
            </w:r>
          </w:p>
          <w:p w14:paraId="2C9C728B">
            <w:pPr>
              <w:pStyle w:val="6"/>
              <w:spacing w:before="75" w:line="228" w:lineRule="auto"/>
              <w:ind w:left="194"/>
            </w:pPr>
            <w:r>
              <w:rPr>
                <w:spacing w:val="7"/>
              </w:rPr>
              <w:t>疗机构</w:t>
            </w:r>
          </w:p>
          <w:p w14:paraId="0CD07A9F">
            <w:pPr>
              <w:pStyle w:val="6"/>
              <w:spacing w:before="77" w:line="229" w:lineRule="auto"/>
              <w:ind w:left="205"/>
            </w:pPr>
            <w:r>
              <w:rPr>
                <w:spacing w:val="3"/>
              </w:rPr>
              <w:t>（含基</w:t>
            </w:r>
          </w:p>
          <w:p w14:paraId="3765F467">
            <w:pPr>
              <w:pStyle w:val="6"/>
              <w:spacing w:before="76" w:line="229" w:lineRule="auto"/>
              <w:ind w:left="195"/>
            </w:pPr>
            <w:r>
              <w:rPr>
                <w:spacing w:val="7"/>
              </w:rPr>
              <w:t>层医疗</w:t>
            </w:r>
          </w:p>
          <w:p w14:paraId="44F267D9">
            <w:pPr>
              <w:pStyle w:val="6"/>
              <w:spacing w:before="76" w:line="228" w:lineRule="auto"/>
              <w:ind w:left="194"/>
            </w:pPr>
            <w:r>
              <w:rPr>
                <w:spacing w:val="3"/>
              </w:rPr>
              <w:t>机构）</w:t>
            </w:r>
          </w:p>
        </w:tc>
        <w:tc>
          <w:tcPr>
            <w:tcW w:w="670" w:type="dxa"/>
            <w:vMerge w:val="continue"/>
            <w:tcBorders>
              <w:top w:val="nil"/>
            </w:tcBorders>
            <w:vAlign w:val="top"/>
          </w:tcPr>
          <w:p w14:paraId="538E0511">
            <w:pPr>
              <w:rPr>
                <w:rFonts w:ascii="Arial"/>
                <w:sz w:val="21"/>
              </w:rPr>
            </w:pPr>
          </w:p>
        </w:tc>
        <w:tc>
          <w:tcPr>
            <w:tcW w:w="582" w:type="dxa"/>
            <w:vMerge w:val="continue"/>
            <w:tcBorders>
              <w:top w:val="nil"/>
            </w:tcBorders>
            <w:textDirection w:val="tbRlV"/>
            <w:vAlign w:val="top"/>
          </w:tcPr>
          <w:p w14:paraId="1A4F34BB">
            <w:pPr>
              <w:rPr>
                <w:rFonts w:ascii="Arial"/>
                <w:sz w:val="21"/>
              </w:rPr>
            </w:pPr>
          </w:p>
        </w:tc>
        <w:tc>
          <w:tcPr>
            <w:tcW w:w="809" w:type="dxa"/>
            <w:vMerge w:val="continue"/>
            <w:tcBorders>
              <w:top w:val="nil"/>
            </w:tcBorders>
            <w:vAlign w:val="top"/>
          </w:tcPr>
          <w:p w14:paraId="1E555218">
            <w:pPr>
              <w:rPr>
                <w:rFonts w:ascii="Arial"/>
                <w:sz w:val="21"/>
              </w:rPr>
            </w:pPr>
          </w:p>
        </w:tc>
      </w:tr>
      <w:tr w14:paraId="5469C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3" w:hRule="atLeast"/>
        </w:trPr>
        <w:tc>
          <w:tcPr>
            <w:tcW w:w="570" w:type="dxa"/>
            <w:vAlign w:val="top"/>
          </w:tcPr>
          <w:p w14:paraId="02A8BBED">
            <w:pPr>
              <w:rPr>
                <w:rFonts w:ascii="Arial"/>
                <w:sz w:val="21"/>
              </w:rPr>
            </w:pPr>
          </w:p>
        </w:tc>
        <w:tc>
          <w:tcPr>
            <w:tcW w:w="1611" w:type="dxa"/>
            <w:vAlign w:val="top"/>
          </w:tcPr>
          <w:p w14:paraId="2F45ECC9">
            <w:pPr>
              <w:rPr>
                <w:rFonts w:ascii="Arial"/>
                <w:sz w:val="21"/>
              </w:rPr>
            </w:pPr>
          </w:p>
        </w:tc>
        <w:tc>
          <w:tcPr>
            <w:tcW w:w="1271" w:type="dxa"/>
            <w:vAlign w:val="top"/>
          </w:tcPr>
          <w:p w14:paraId="30D5C3E0">
            <w:pPr>
              <w:rPr>
                <w:rFonts w:ascii="Arial"/>
                <w:sz w:val="21"/>
              </w:rPr>
            </w:pPr>
          </w:p>
        </w:tc>
        <w:tc>
          <w:tcPr>
            <w:tcW w:w="1468" w:type="dxa"/>
            <w:vAlign w:val="top"/>
          </w:tcPr>
          <w:p w14:paraId="175E6B1F">
            <w:pPr>
              <w:rPr>
                <w:rFonts w:ascii="Arial"/>
                <w:sz w:val="21"/>
              </w:rPr>
            </w:pPr>
          </w:p>
        </w:tc>
        <w:tc>
          <w:tcPr>
            <w:tcW w:w="1997" w:type="dxa"/>
            <w:vAlign w:val="top"/>
          </w:tcPr>
          <w:p w14:paraId="13BC5B46">
            <w:pPr>
              <w:pStyle w:val="6"/>
              <w:spacing w:before="112" w:line="222" w:lineRule="auto"/>
              <w:ind w:left="117"/>
              <w:rPr>
                <w:sz w:val="18"/>
                <w:szCs w:val="18"/>
              </w:rPr>
            </w:pPr>
            <w:r>
              <w:rPr>
                <w:spacing w:val="-2"/>
                <w:sz w:val="18"/>
                <w:szCs w:val="18"/>
              </w:rPr>
              <w:t>予患者舒适和功能体</w:t>
            </w:r>
          </w:p>
          <w:p w14:paraId="654256BC">
            <w:pPr>
              <w:pStyle w:val="6"/>
              <w:spacing w:before="184" w:line="220" w:lineRule="auto"/>
              <w:ind w:left="111"/>
              <w:rPr>
                <w:sz w:val="18"/>
                <w:szCs w:val="18"/>
              </w:rPr>
            </w:pPr>
            <w:r>
              <w:rPr>
                <w:spacing w:val="-3"/>
                <w:sz w:val="18"/>
                <w:szCs w:val="18"/>
              </w:rPr>
              <w:t>位、预防并发症、实施</w:t>
            </w:r>
          </w:p>
          <w:p w14:paraId="03D6215B">
            <w:pPr>
              <w:pStyle w:val="6"/>
              <w:spacing w:before="183" w:line="220" w:lineRule="auto"/>
              <w:ind w:left="110"/>
              <w:rPr>
                <w:sz w:val="18"/>
                <w:szCs w:val="18"/>
              </w:rPr>
            </w:pPr>
            <w:r>
              <w:rPr>
                <w:spacing w:val="-3"/>
                <w:sz w:val="18"/>
                <w:szCs w:val="18"/>
              </w:rPr>
              <w:t>床旁交接班、健康指导</w:t>
            </w:r>
          </w:p>
          <w:p w14:paraId="661BB620">
            <w:pPr>
              <w:pStyle w:val="6"/>
              <w:spacing w:before="186" w:line="220" w:lineRule="auto"/>
              <w:ind w:left="113"/>
              <w:rPr>
                <w:sz w:val="18"/>
                <w:szCs w:val="18"/>
              </w:rPr>
            </w:pPr>
            <w:r>
              <w:rPr>
                <w:spacing w:val="-1"/>
                <w:sz w:val="18"/>
                <w:szCs w:val="18"/>
              </w:rPr>
              <w:t>等所需的人力资源和</w:t>
            </w:r>
          </w:p>
          <w:p w14:paraId="54020988">
            <w:pPr>
              <w:pStyle w:val="6"/>
              <w:spacing w:before="187" w:line="219" w:lineRule="auto"/>
              <w:ind w:left="111"/>
              <w:rPr>
                <w:sz w:val="18"/>
                <w:szCs w:val="18"/>
              </w:rPr>
            </w:pPr>
            <w:r>
              <w:rPr>
                <w:spacing w:val="-2"/>
                <w:sz w:val="18"/>
                <w:szCs w:val="18"/>
              </w:rPr>
              <w:t>基本物质资源消耗。不</w:t>
            </w:r>
          </w:p>
          <w:p w14:paraId="55B2AD91">
            <w:pPr>
              <w:pStyle w:val="6"/>
              <w:spacing w:before="184" w:line="220" w:lineRule="auto"/>
              <w:ind w:left="111"/>
              <w:rPr>
                <w:sz w:val="18"/>
                <w:szCs w:val="18"/>
              </w:rPr>
            </w:pPr>
            <w:r>
              <w:rPr>
                <w:spacing w:val="-1"/>
                <w:sz w:val="18"/>
                <w:szCs w:val="18"/>
              </w:rPr>
              <w:t>含其他专项护理。</w:t>
            </w:r>
          </w:p>
        </w:tc>
        <w:tc>
          <w:tcPr>
            <w:tcW w:w="579" w:type="dxa"/>
            <w:vAlign w:val="top"/>
          </w:tcPr>
          <w:p w14:paraId="4C299337">
            <w:pPr>
              <w:rPr>
                <w:rFonts w:ascii="Arial"/>
                <w:sz w:val="21"/>
              </w:rPr>
            </w:pPr>
          </w:p>
        </w:tc>
        <w:tc>
          <w:tcPr>
            <w:tcW w:w="1509" w:type="dxa"/>
            <w:vAlign w:val="top"/>
          </w:tcPr>
          <w:p w14:paraId="5AB925ED">
            <w:pPr>
              <w:rPr>
                <w:rFonts w:ascii="Arial"/>
                <w:sz w:val="21"/>
              </w:rPr>
            </w:pPr>
          </w:p>
        </w:tc>
        <w:tc>
          <w:tcPr>
            <w:tcW w:w="666" w:type="dxa"/>
            <w:vAlign w:val="top"/>
          </w:tcPr>
          <w:p w14:paraId="3A3396E9">
            <w:pPr>
              <w:rPr>
                <w:rFonts w:ascii="Arial"/>
                <w:sz w:val="21"/>
              </w:rPr>
            </w:pPr>
          </w:p>
        </w:tc>
        <w:tc>
          <w:tcPr>
            <w:tcW w:w="696" w:type="dxa"/>
            <w:vAlign w:val="top"/>
          </w:tcPr>
          <w:p w14:paraId="4597A352">
            <w:pPr>
              <w:rPr>
                <w:rFonts w:ascii="Arial"/>
                <w:sz w:val="21"/>
              </w:rPr>
            </w:pPr>
          </w:p>
        </w:tc>
        <w:tc>
          <w:tcPr>
            <w:tcW w:w="696" w:type="dxa"/>
            <w:vAlign w:val="top"/>
          </w:tcPr>
          <w:p w14:paraId="12A9B762">
            <w:pPr>
              <w:rPr>
                <w:rFonts w:ascii="Arial"/>
                <w:sz w:val="21"/>
              </w:rPr>
            </w:pPr>
          </w:p>
        </w:tc>
        <w:tc>
          <w:tcPr>
            <w:tcW w:w="977" w:type="dxa"/>
            <w:vAlign w:val="top"/>
          </w:tcPr>
          <w:p w14:paraId="502D3D16">
            <w:pPr>
              <w:rPr>
                <w:rFonts w:ascii="Arial"/>
                <w:sz w:val="21"/>
              </w:rPr>
            </w:pPr>
          </w:p>
        </w:tc>
        <w:tc>
          <w:tcPr>
            <w:tcW w:w="670" w:type="dxa"/>
            <w:vAlign w:val="top"/>
          </w:tcPr>
          <w:p w14:paraId="2A332BB6">
            <w:pPr>
              <w:rPr>
                <w:rFonts w:ascii="Arial"/>
                <w:sz w:val="21"/>
              </w:rPr>
            </w:pPr>
          </w:p>
        </w:tc>
        <w:tc>
          <w:tcPr>
            <w:tcW w:w="582" w:type="dxa"/>
            <w:vAlign w:val="top"/>
          </w:tcPr>
          <w:p w14:paraId="206E5609">
            <w:pPr>
              <w:rPr>
                <w:rFonts w:ascii="Arial"/>
                <w:sz w:val="21"/>
              </w:rPr>
            </w:pPr>
          </w:p>
        </w:tc>
        <w:tc>
          <w:tcPr>
            <w:tcW w:w="809" w:type="dxa"/>
            <w:vAlign w:val="top"/>
          </w:tcPr>
          <w:p w14:paraId="4BB98457">
            <w:pPr>
              <w:rPr>
                <w:rFonts w:ascii="Arial"/>
                <w:sz w:val="21"/>
              </w:rPr>
            </w:pPr>
          </w:p>
        </w:tc>
      </w:tr>
      <w:tr w14:paraId="072D1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570" w:type="dxa"/>
            <w:vAlign w:val="top"/>
          </w:tcPr>
          <w:p w14:paraId="25520A5B">
            <w:pPr>
              <w:spacing w:line="434" w:lineRule="auto"/>
              <w:rPr>
                <w:rFonts w:ascii="Arial"/>
                <w:sz w:val="21"/>
              </w:rPr>
            </w:pPr>
          </w:p>
          <w:p w14:paraId="3CCACAFA">
            <w:pPr>
              <w:spacing w:before="54" w:line="262" w:lineRule="exact"/>
              <w:ind w:left="235"/>
              <w:rPr>
                <w:rFonts w:ascii="Times New Roman" w:hAnsi="Times New Roman" w:eastAsia="Times New Roman" w:cs="Times New Roman"/>
                <w:sz w:val="19"/>
                <w:szCs w:val="19"/>
              </w:rPr>
            </w:pPr>
            <w:r>
              <w:rPr>
                <w:rFonts w:ascii="Times New Roman" w:hAnsi="Times New Roman" w:eastAsia="Times New Roman" w:cs="Times New Roman"/>
                <w:spacing w:val="1"/>
                <w:position w:val="1"/>
                <w:sz w:val="19"/>
                <w:szCs w:val="19"/>
              </w:rPr>
              <w:t>4</w:t>
            </w:r>
          </w:p>
        </w:tc>
        <w:tc>
          <w:tcPr>
            <w:tcW w:w="1611" w:type="dxa"/>
            <w:vAlign w:val="top"/>
          </w:tcPr>
          <w:p w14:paraId="2BD75760">
            <w:pPr>
              <w:spacing w:line="446" w:lineRule="auto"/>
              <w:rPr>
                <w:rFonts w:ascii="Arial"/>
                <w:sz w:val="21"/>
              </w:rPr>
            </w:pPr>
          </w:p>
          <w:p w14:paraId="28F2253C">
            <w:pPr>
              <w:spacing w:before="5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011301000020001</w:t>
            </w:r>
          </w:p>
        </w:tc>
        <w:tc>
          <w:tcPr>
            <w:tcW w:w="1271" w:type="dxa"/>
            <w:vAlign w:val="top"/>
          </w:tcPr>
          <w:p w14:paraId="4A4DED25">
            <w:pPr>
              <w:spacing w:line="313" w:lineRule="auto"/>
              <w:rPr>
                <w:rFonts w:ascii="Arial"/>
                <w:sz w:val="21"/>
              </w:rPr>
            </w:pPr>
          </w:p>
          <w:p w14:paraId="05F8B21F">
            <w:pPr>
              <w:pStyle w:val="6"/>
              <w:spacing w:before="59" w:line="322" w:lineRule="auto"/>
              <w:ind w:left="111" w:right="203" w:firstLine="56"/>
              <w:rPr>
                <w:sz w:val="18"/>
                <w:szCs w:val="18"/>
              </w:rPr>
            </w:pPr>
            <w:r>
              <w:rPr>
                <w:spacing w:val="-11"/>
                <w:sz w:val="18"/>
                <w:szCs w:val="18"/>
              </w:rPr>
              <w:t>Ⅰ级护理</w:t>
            </w:r>
            <w:r>
              <w:rPr>
                <w:rFonts w:ascii="Times New Roman" w:hAnsi="Times New Roman" w:eastAsia="Times New Roman" w:cs="Times New Roman"/>
                <w:spacing w:val="-11"/>
                <w:sz w:val="18"/>
                <w:szCs w:val="18"/>
              </w:rPr>
              <w:t>-</w:t>
            </w:r>
            <w:r>
              <w:rPr>
                <w:spacing w:val="-11"/>
                <w:sz w:val="18"/>
                <w:szCs w:val="18"/>
              </w:rPr>
              <w:t>儿</w:t>
            </w:r>
            <w:r>
              <w:rPr>
                <w:spacing w:val="-2"/>
                <w:sz w:val="18"/>
                <w:szCs w:val="18"/>
              </w:rPr>
              <w:t>童（加收）</w:t>
            </w:r>
          </w:p>
        </w:tc>
        <w:tc>
          <w:tcPr>
            <w:tcW w:w="1468" w:type="dxa"/>
            <w:vAlign w:val="top"/>
          </w:tcPr>
          <w:p w14:paraId="5F04B399">
            <w:pPr>
              <w:rPr>
                <w:rFonts w:ascii="Arial"/>
                <w:sz w:val="21"/>
              </w:rPr>
            </w:pPr>
          </w:p>
        </w:tc>
        <w:tc>
          <w:tcPr>
            <w:tcW w:w="1997" w:type="dxa"/>
            <w:vAlign w:val="top"/>
          </w:tcPr>
          <w:p w14:paraId="558F4677">
            <w:pPr>
              <w:rPr>
                <w:rFonts w:ascii="Arial"/>
                <w:sz w:val="21"/>
              </w:rPr>
            </w:pPr>
          </w:p>
        </w:tc>
        <w:tc>
          <w:tcPr>
            <w:tcW w:w="579" w:type="dxa"/>
            <w:vAlign w:val="top"/>
          </w:tcPr>
          <w:p w14:paraId="702CA910">
            <w:pPr>
              <w:spacing w:line="468" w:lineRule="auto"/>
              <w:rPr>
                <w:rFonts w:ascii="Arial"/>
                <w:sz w:val="21"/>
              </w:rPr>
            </w:pPr>
          </w:p>
          <w:p w14:paraId="77C4201E">
            <w:pPr>
              <w:pStyle w:val="6"/>
              <w:spacing w:before="59" w:line="225" w:lineRule="auto"/>
              <w:ind w:left="236"/>
              <w:rPr>
                <w:sz w:val="18"/>
                <w:szCs w:val="18"/>
              </w:rPr>
            </w:pPr>
            <w:r>
              <w:rPr>
                <w:sz w:val="18"/>
                <w:szCs w:val="18"/>
              </w:rPr>
              <w:t>日</w:t>
            </w:r>
          </w:p>
        </w:tc>
        <w:tc>
          <w:tcPr>
            <w:tcW w:w="1509" w:type="dxa"/>
            <w:vAlign w:val="top"/>
          </w:tcPr>
          <w:p w14:paraId="30ED6A82">
            <w:pPr>
              <w:rPr>
                <w:rFonts w:ascii="Arial"/>
                <w:sz w:val="21"/>
              </w:rPr>
            </w:pPr>
          </w:p>
        </w:tc>
        <w:tc>
          <w:tcPr>
            <w:tcW w:w="666" w:type="dxa"/>
            <w:vAlign w:val="top"/>
          </w:tcPr>
          <w:p w14:paraId="1F4D2F55">
            <w:pPr>
              <w:spacing w:line="434" w:lineRule="auto"/>
              <w:rPr>
                <w:rFonts w:ascii="Arial"/>
                <w:sz w:val="21"/>
              </w:rPr>
            </w:pPr>
          </w:p>
          <w:p w14:paraId="56BF928B">
            <w:pPr>
              <w:spacing w:before="54" w:line="262" w:lineRule="exact"/>
              <w:ind w:left="255"/>
              <w:rPr>
                <w:rFonts w:ascii="Times New Roman" w:hAnsi="Times New Roman" w:eastAsia="Times New Roman" w:cs="Times New Roman"/>
                <w:sz w:val="19"/>
                <w:szCs w:val="19"/>
              </w:rPr>
            </w:pPr>
            <w:r>
              <w:rPr>
                <w:rFonts w:ascii="Times New Roman" w:hAnsi="Times New Roman" w:eastAsia="Times New Roman" w:cs="Times New Roman"/>
                <w:spacing w:val="-7"/>
                <w:position w:val="1"/>
                <w:sz w:val="19"/>
                <w:szCs w:val="19"/>
              </w:rPr>
              <w:t>12</w:t>
            </w:r>
          </w:p>
        </w:tc>
        <w:tc>
          <w:tcPr>
            <w:tcW w:w="696" w:type="dxa"/>
            <w:vAlign w:val="top"/>
          </w:tcPr>
          <w:p w14:paraId="4A70107F">
            <w:pPr>
              <w:spacing w:line="434" w:lineRule="auto"/>
              <w:rPr>
                <w:rFonts w:ascii="Arial"/>
                <w:sz w:val="21"/>
              </w:rPr>
            </w:pPr>
          </w:p>
          <w:p w14:paraId="34300033">
            <w:pPr>
              <w:spacing w:before="54" w:line="262" w:lineRule="exact"/>
              <w:ind w:left="270"/>
              <w:rPr>
                <w:rFonts w:ascii="Times New Roman" w:hAnsi="Times New Roman" w:eastAsia="Times New Roman" w:cs="Times New Roman"/>
                <w:sz w:val="19"/>
                <w:szCs w:val="19"/>
              </w:rPr>
            </w:pPr>
            <w:r>
              <w:rPr>
                <w:rFonts w:ascii="Times New Roman" w:hAnsi="Times New Roman" w:eastAsia="Times New Roman" w:cs="Times New Roman"/>
                <w:spacing w:val="-7"/>
                <w:position w:val="1"/>
                <w:sz w:val="19"/>
                <w:szCs w:val="19"/>
              </w:rPr>
              <w:t>12</w:t>
            </w:r>
          </w:p>
        </w:tc>
        <w:tc>
          <w:tcPr>
            <w:tcW w:w="696" w:type="dxa"/>
            <w:vAlign w:val="top"/>
          </w:tcPr>
          <w:p w14:paraId="42847B94">
            <w:pPr>
              <w:spacing w:line="434" w:lineRule="auto"/>
              <w:rPr>
                <w:rFonts w:ascii="Arial"/>
                <w:sz w:val="21"/>
              </w:rPr>
            </w:pPr>
          </w:p>
          <w:p w14:paraId="18488671">
            <w:pPr>
              <w:spacing w:before="54" w:line="262" w:lineRule="exact"/>
              <w:ind w:left="270"/>
              <w:rPr>
                <w:rFonts w:ascii="Times New Roman" w:hAnsi="Times New Roman" w:eastAsia="Times New Roman" w:cs="Times New Roman"/>
                <w:sz w:val="19"/>
                <w:szCs w:val="19"/>
              </w:rPr>
            </w:pPr>
            <w:r>
              <w:rPr>
                <w:rFonts w:ascii="Times New Roman" w:hAnsi="Times New Roman" w:eastAsia="Times New Roman" w:cs="Times New Roman"/>
                <w:spacing w:val="-7"/>
                <w:position w:val="1"/>
                <w:sz w:val="19"/>
                <w:szCs w:val="19"/>
              </w:rPr>
              <w:t>12</w:t>
            </w:r>
          </w:p>
        </w:tc>
        <w:tc>
          <w:tcPr>
            <w:tcW w:w="977" w:type="dxa"/>
            <w:vAlign w:val="top"/>
          </w:tcPr>
          <w:p w14:paraId="1B4BE7F3">
            <w:pPr>
              <w:spacing w:line="434" w:lineRule="auto"/>
              <w:rPr>
                <w:rFonts w:ascii="Arial"/>
                <w:sz w:val="21"/>
              </w:rPr>
            </w:pPr>
          </w:p>
          <w:p w14:paraId="56D17201">
            <w:pPr>
              <w:spacing w:before="54" w:line="262" w:lineRule="exact"/>
              <w:ind w:left="409"/>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670" w:type="dxa"/>
            <w:vAlign w:val="top"/>
          </w:tcPr>
          <w:p w14:paraId="213E2874">
            <w:pPr>
              <w:spacing w:line="468" w:lineRule="auto"/>
              <w:rPr>
                <w:rFonts w:ascii="Arial"/>
                <w:sz w:val="21"/>
              </w:rPr>
            </w:pPr>
          </w:p>
          <w:p w14:paraId="0EA5E9F0">
            <w:pPr>
              <w:pStyle w:val="6"/>
              <w:spacing w:before="59" w:line="220" w:lineRule="auto"/>
              <w:ind w:left="183"/>
              <w:rPr>
                <w:sz w:val="18"/>
                <w:szCs w:val="18"/>
              </w:rPr>
            </w:pPr>
            <w:r>
              <w:rPr>
                <w:spacing w:val="-16"/>
                <w:sz w:val="18"/>
                <w:szCs w:val="18"/>
              </w:rPr>
              <w:t>甲类</w:t>
            </w:r>
          </w:p>
        </w:tc>
        <w:tc>
          <w:tcPr>
            <w:tcW w:w="582" w:type="dxa"/>
            <w:vAlign w:val="top"/>
          </w:tcPr>
          <w:p w14:paraId="2AC9821C">
            <w:pPr>
              <w:rPr>
                <w:rFonts w:ascii="Arial"/>
                <w:sz w:val="21"/>
              </w:rPr>
            </w:pPr>
          </w:p>
        </w:tc>
        <w:tc>
          <w:tcPr>
            <w:tcW w:w="809" w:type="dxa"/>
            <w:vAlign w:val="top"/>
          </w:tcPr>
          <w:p w14:paraId="0285AA90">
            <w:pPr>
              <w:spacing w:line="468" w:lineRule="auto"/>
              <w:rPr>
                <w:rFonts w:ascii="Arial"/>
                <w:sz w:val="21"/>
              </w:rPr>
            </w:pPr>
          </w:p>
          <w:p w14:paraId="666C1290">
            <w:pPr>
              <w:pStyle w:val="6"/>
              <w:spacing w:before="58" w:line="221" w:lineRule="auto"/>
              <w:ind w:left="140"/>
              <w:rPr>
                <w:sz w:val="18"/>
                <w:szCs w:val="18"/>
              </w:rPr>
            </w:pPr>
            <w:r>
              <w:rPr>
                <w:spacing w:val="-3"/>
                <w:sz w:val="18"/>
                <w:szCs w:val="18"/>
              </w:rPr>
              <w:t>护理费</w:t>
            </w:r>
          </w:p>
        </w:tc>
      </w:tr>
      <w:tr w14:paraId="56BA6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7" w:hRule="atLeast"/>
        </w:trPr>
        <w:tc>
          <w:tcPr>
            <w:tcW w:w="570" w:type="dxa"/>
            <w:vAlign w:val="top"/>
          </w:tcPr>
          <w:p w14:paraId="39BD38D2">
            <w:pPr>
              <w:spacing w:line="323" w:lineRule="auto"/>
              <w:rPr>
                <w:rFonts w:ascii="Arial"/>
                <w:sz w:val="21"/>
              </w:rPr>
            </w:pPr>
          </w:p>
          <w:p w14:paraId="09E6EF73">
            <w:pPr>
              <w:spacing w:line="323" w:lineRule="auto"/>
              <w:rPr>
                <w:rFonts w:ascii="Arial"/>
                <w:sz w:val="21"/>
              </w:rPr>
            </w:pPr>
          </w:p>
          <w:p w14:paraId="0AED8ED4">
            <w:pPr>
              <w:spacing w:before="54" w:line="192" w:lineRule="auto"/>
              <w:ind w:left="241"/>
              <w:rPr>
                <w:rFonts w:ascii="Times New Roman" w:hAnsi="Times New Roman" w:eastAsia="Times New Roman" w:cs="Times New Roman"/>
                <w:sz w:val="19"/>
                <w:szCs w:val="19"/>
              </w:rPr>
            </w:pPr>
            <w:r>
              <w:rPr>
                <w:rFonts w:ascii="Times New Roman" w:hAnsi="Times New Roman" w:eastAsia="Times New Roman" w:cs="Times New Roman"/>
                <w:sz w:val="19"/>
                <w:szCs w:val="19"/>
              </w:rPr>
              <w:t>5</w:t>
            </w:r>
          </w:p>
        </w:tc>
        <w:tc>
          <w:tcPr>
            <w:tcW w:w="1611" w:type="dxa"/>
            <w:vAlign w:val="top"/>
          </w:tcPr>
          <w:p w14:paraId="56070606">
            <w:pPr>
              <w:spacing w:line="296" w:lineRule="auto"/>
              <w:rPr>
                <w:rFonts w:ascii="Arial"/>
                <w:sz w:val="21"/>
              </w:rPr>
            </w:pPr>
          </w:p>
          <w:p w14:paraId="5E811907">
            <w:pPr>
              <w:spacing w:line="296" w:lineRule="auto"/>
              <w:rPr>
                <w:rFonts w:ascii="Arial"/>
                <w:sz w:val="21"/>
              </w:rPr>
            </w:pPr>
          </w:p>
          <w:p w14:paraId="29AB3AFC">
            <w:pPr>
              <w:spacing w:before="5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011301000030000</w:t>
            </w:r>
          </w:p>
        </w:tc>
        <w:tc>
          <w:tcPr>
            <w:tcW w:w="1271" w:type="dxa"/>
            <w:vAlign w:val="top"/>
          </w:tcPr>
          <w:p w14:paraId="313EC900">
            <w:pPr>
              <w:spacing w:line="307" w:lineRule="auto"/>
              <w:rPr>
                <w:rFonts w:ascii="Arial"/>
                <w:sz w:val="21"/>
              </w:rPr>
            </w:pPr>
          </w:p>
          <w:p w14:paraId="54EB8BD9">
            <w:pPr>
              <w:spacing w:line="307" w:lineRule="auto"/>
              <w:rPr>
                <w:rFonts w:ascii="Arial"/>
                <w:sz w:val="21"/>
              </w:rPr>
            </w:pPr>
          </w:p>
          <w:p w14:paraId="7A42E3BD">
            <w:pPr>
              <w:pStyle w:val="6"/>
              <w:spacing w:before="58" w:line="221" w:lineRule="auto"/>
              <w:ind w:left="140"/>
              <w:rPr>
                <w:sz w:val="18"/>
                <w:szCs w:val="18"/>
              </w:rPr>
            </w:pPr>
            <w:r>
              <w:rPr>
                <w:spacing w:val="-10"/>
                <w:sz w:val="18"/>
                <w:szCs w:val="18"/>
              </w:rPr>
              <w:t>Ⅱ级护理</w:t>
            </w:r>
          </w:p>
        </w:tc>
        <w:tc>
          <w:tcPr>
            <w:tcW w:w="1468" w:type="dxa"/>
            <w:vAlign w:val="top"/>
          </w:tcPr>
          <w:p w14:paraId="7907126B">
            <w:pPr>
              <w:pStyle w:val="6"/>
              <w:spacing w:before="105" w:line="220" w:lineRule="auto"/>
              <w:ind w:left="113"/>
              <w:rPr>
                <w:sz w:val="18"/>
                <w:szCs w:val="18"/>
              </w:rPr>
            </w:pPr>
            <w:r>
              <w:rPr>
                <w:spacing w:val="-2"/>
                <w:sz w:val="18"/>
                <w:szCs w:val="18"/>
              </w:rPr>
              <w:t>指病情趋于稳</w:t>
            </w:r>
          </w:p>
          <w:p w14:paraId="7710B9EB">
            <w:pPr>
              <w:pStyle w:val="6"/>
              <w:spacing w:before="167" w:line="220" w:lineRule="auto"/>
              <w:ind w:left="115"/>
              <w:rPr>
                <w:sz w:val="18"/>
                <w:szCs w:val="18"/>
              </w:rPr>
            </w:pPr>
            <w:r>
              <w:rPr>
                <w:spacing w:val="-2"/>
                <w:sz w:val="18"/>
                <w:szCs w:val="18"/>
              </w:rPr>
              <w:t>定或未明确诊</w:t>
            </w:r>
          </w:p>
          <w:p w14:paraId="2DCAD637">
            <w:pPr>
              <w:pStyle w:val="6"/>
              <w:spacing w:before="164" w:line="220" w:lineRule="auto"/>
              <w:ind w:left="118"/>
              <w:rPr>
                <w:sz w:val="18"/>
                <w:szCs w:val="18"/>
              </w:rPr>
            </w:pPr>
            <w:r>
              <w:rPr>
                <w:spacing w:val="-3"/>
                <w:sz w:val="18"/>
                <w:szCs w:val="18"/>
              </w:rPr>
              <w:t>断前，仍需观</w:t>
            </w:r>
          </w:p>
          <w:p w14:paraId="4E58D2B0">
            <w:pPr>
              <w:pStyle w:val="6"/>
              <w:spacing w:before="164" w:line="220" w:lineRule="auto"/>
              <w:ind w:left="113"/>
              <w:rPr>
                <w:sz w:val="18"/>
                <w:szCs w:val="18"/>
              </w:rPr>
            </w:pPr>
            <w:r>
              <w:rPr>
                <w:spacing w:val="-3"/>
                <w:sz w:val="18"/>
                <w:szCs w:val="18"/>
              </w:rPr>
              <w:t>察，且自理能力</w:t>
            </w:r>
          </w:p>
        </w:tc>
        <w:tc>
          <w:tcPr>
            <w:tcW w:w="1997" w:type="dxa"/>
            <w:vAlign w:val="top"/>
          </w:tcPr>
          <w:p w14:paraId="3E7D97A9">
            <w:pPr>
              <w:pStyle w:val="6"/>
              <w:spacing w:before="105" w:line="219" w:lineRule="auto"/>
              <w:ind w:left="111"/>
              <w:rPr>
                <w:sz w:val="18"/>
                <w:szCs w:val="18"/>
              </w:rPr>
            </w:pPr>
            <w:r>
              <w:rPr>
                <w:spacing w:val="-1"/>
                <w:sz w:val="18"/>
                <w:szCs w:val="18"/>
              </w:rPr>
              <w:t>所定价格涵盖观察病</w:t>
            </w:r>
          </w:p>
          <w:p w14:paraId="58D17410">
            <w:pPr>
              <w:pStyle w:val="6"/>
              <w:spacing w:before="168" w:line="352" w:lineRule="auto"/>
              <w:ind w:left="110" w:right="104"/>
              <w:rPr>
                <w:sz w:val="18"/>
                <w:szCs w:val="18"/>
              </w:rPr>
            </w:pPr>
            <w:r>
              <w:rPr>
                <w:spacing w:val="-3"/>
                <w:sz w:val="18"/>
                <w:szCs w:val="18"/>
              </w:rPr>
              <w:t>情及生命体征、根据医嘱正确实施治疗用药、评估、评定、辅助实施</w:t>
            </w:r>
          </w:p>
        </w:tc>
        <w:tc>
          <w:tcPr>
            <w:tcW w:w="579" w:type="dxa"/>
            <w:vAlign w:val="top"/>
          </w:tcPr>
          <w:p w14:paraId="42481D95">
            <w:pPr>
              <w:spacing w:line="307" w:lineRule="auto"/>
              <w:rPr>
                <w:rFonts w:ascii="Arial"/>
                <w:sz w:val="21"/>
              </w:rPr>
            </w:pPr>
          </w:p>
          <w:p w14:paraId="16249E36">
            <w:pPr>
              <w:spacing w:line="307" w:lineRule="auto"/>
              <w:rPr>
                <w:rFonts w:ascii="Arial"/>
                <w:sz w:val="21"/>
              </w:rPr>
            </w:pPr>
          </w:p>
          <w:p w14:paraId="5F2292E9">
            <w:pPr>
              <w:pStyle w:val="6"/>
              <w:spacing w:before="59" w:line="225" w:lineRule="auto"/>
              <w:ind w:left="236"/>
              <w:rPr>
                <w:sz w:val="18"/>
                <w:szCs w:val="18"/>
              </w:rPr>
            </w:pPr>
            <w:r>
              <w:rPr>
                <w:sz w:val="18"/>
                <w:szCs w:val="18"/>
              </w:rPr>
              <w:t>日</w:t>
            </w:r>
          </w:p>
        </w:tc>
        <w:tc>
          <w:tcPr>
            <w:tcW w:w="1509" w:type="dxa"/>
            <w:vAlign w:val="top"/>
          </w:tcPr>
          <w:p w14:paraId="5F1929A6">
            <w:pPr>
              <w:rPr>
                <w:rFonts w:ascii="Arial"/>
                <w:sz w:val="21"/>
              </w:rPr>
            </w:pPr>
          </w:p>
        </w:tc>
        <w:tc>
          <w:tcPr>
            <w:tcW w:w="666" w:type="dxa"/>
            <w:vAlign w:val="top"/>
          </w:tcPr>
          <w:p w14:paraId="29903418">
            <w:pPr>
              <w:spacing w:line="290" w:lineRule="auto"/>
              <w:rPr>
                <w:rFonts w:ascii="Arial"/>
                <w:sz w:val="21"/>
              </w:rPr>
            </w:pPr>
          </w:p>
          <w:p w14:paraId="483FCC9E">
            <w:pPr>
              <w:spacing w:line="290" w:lineRule="auto"/>
              <w:rPr>
                <w:rFonts w:ascii="Arial"/>
                <w:sz w:val="21"/>
              </w:rPr>
            </w:pPr>
          </w:p>
          <w:p w14:paraId="51B4D89C">
            <w:pPr>
              <w:spacing w:before="54" w:line="261" w:lineRule="exact"/>
              <w:ind w:left="255"/>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18</w:t>
            </w:r>
          </w:p>
        </w:tc>
        <w:tc>
          <w:tcPr>
            <w:tcW w:w="696" w:type="dxa"/>
            <w:vAlign w:val="top"/>
          </w:tcPr>
          <w:p w14:paraId="1E9ADD25">
            <w:pPr>
              <w:spacing w:line="290" w:lineRule="auto"/>
              <w:rPr>
                <w:rFonts w:ascii="Arial"/>
                <w:sz w:val="21"/>
              </w:rPr>
            </w:pPr>
          </w:p>
          <w:p w14:paraId="0A56E45A">
            <w:pPr>
              <w:spacing w:line="290" w:lineRule="auto"/>
              <w:rPr>
                <w:rFonts w:ascii="Arial"/>
                <w:sz w:val="21"/>
              </w:rPr>
            </w:pPr>
          </w:p>
          <w:p w14:paraId="7F140005">
            <w:pPr>
              <w:spacing w:before="54" w:line="261" w:lineRule="exact"/>
              <w:ind w:left="270"/>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18</w:t>
            </w:r>
          </w:p>
        </w:tc>
        <w:tc>
          <w:tcPr>
            <w:tcW w:w="696" w:type="dxa"/>
            <w:vAlign w:val="top"/>
          </w:tcPr>
          <w:p w14:paraId="60D220D3">
            <w:pPr>
              <w:spacing w:line="290" w:lineRule="auto"/>
              <w:rPr>
                <w:rFonts w:ascii="Arial"/>
                <w:sz w:val="21"/>
              </w:rPr>
            </w:pPr>
          </w:p>
          <w:p w14:paraId="77F09AF1">
            <w:pPr>
              <w:spacing w:line="290" w:lineRule="auto"/>
              <w:rPr>
                <w:rFonts w:ascii="Arial"/>
                <w:sz w:val="21"/>
              </w:rPr>
            </w:pPr>
          </w:p>
          <w:p w14:paraId="4FE7E0AD">
            <w:pPr>
              <w:spacing w:before="54" w:line="261" w:lineRule="exact"/>
              <w:ind w:left="270"/>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18</w:t>
            </w:r>
          </w:p>
        </w:tc>
        <w:tc>
          <w:tcPr>
            <w:tcW w:w="977" w:type="dxa"/>
            <w:vAlign w:val="top"/>
          </w:tcPr>
          <w:p w14:paraId="0A7F0002">
            <w:pPr>
              <w:spacing w:line="290" w:lineRule="auto"/>
              <w:rPr>
                <w:rFonts w:ascii="Arial"/>
                <w:sz w:val="21"/>
              </w:rPr>
            </w:pPr>
          </w:p>
          <w:p w14:paraId="616C3216">
            <w:pPr>
              <w:spacing w:line="290" w:lineRule="auto"/>
              <w:rPr>
                <w:rFonts w:ascii="Arial"/>
                <w:sz w:val="21"/>
              </w:rPr>
            </w:pPr>
          </w:p>
          <w:p w14:paraId="1DFE74D8">
            <w:pPr>
              <w:spacing w:before="54" w:line="261" w:lineRule="exact"/>
              <w:ind w:left="409"/>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15</w:t>
            </w:r>
          </w:p>
        </w:tc>
        <w:tc>
          <w:tcPr>
            <w:tcW w:w="670" w:type="dxa"/>
            <w:vAlign w:val="top"/>
          </w:tcPr>
          <w:p w14:paraId="67FDA732">
            <w:pPr>
              <w:spacing w:line="307" w:lineRule="auto"/>
              <w:rPr>
                <w:rFonts w:ascii="Arial"/>
                <w:sz w:val="21"/>
              </w:rPr>
            </w:pPr>
          </w:p>
          <w:p w14:paraId="56A97732">
            <w:pPr>
              <w:spacing w:line="307" w:lineRule="auto"/>
              <w:rPr>
                <w:rFonts w:ascii="Arial"/>
                <w:sz w:val="21"/>
              </w:rPr>
            </w:pPr>
          </w:p>
          <w:p w14:paraId="5F327861">
            <w:pPr>
              <w:pStyle w:val="6"/>
              <w:spacing w:before="59" w:line="220" w:lineRule="auto"/>
              <w:ind w:left="183"/>
              <w:rPr>
                <w:sz w:val="18"/>
                <w:szCs w:val="18"/>
              </w:rPr>
            </w:pPr>
            <w:r>
              <w:rPr>
                <w:spacing w:val="-16"/>
                <w:sz w:val="18"/>
                <w:szCs w:val="18"/>
              </w:rPr>
              <w:t>甲类</w:t>
            </w:r>
          </w:p>
        </w:tc>
        <w:tc>
          <w:tcPr>
            <w:tcW w:w="582" w:type="dxa"/>
            <w:vAlign w:val="top"/>
          </w:tcPr>
          <w:p w14:paraId="58A34B1B">
            <w:pPr>
              <w:rPr>
                <w:rFonts w:ascii="Arial"/>
                <w:sz w:val="21"/>
              </w:rPr>
            </w:pPr>
          </w:p>
        </w:tc>
        <w:tc>
          <w:tcPr>
            <w:tcW w:w="809" w:type="dxa"/>
            <w:vAlign w:val="top"/>
          </w:tcPr>
          <w:p w14:paraId="31D6DE96">
            <w:pPr>
              <w:spacing w:line="307" w:lineRule="auto"/>
              <w:rPr>
                <w:rFonts w:ascii="Arial"/>
                <w:sz w:val="21"/>
              </w:rPr>
            </w:pPr>
          </w:p>
          <w:p w14:paraId="44D77EC4">
            <w:pPr>
              <w:spacing w:line="307" w:lineRule="auto"/>
              <w:rPr>
                <w:rFonts w:ascii="Arial"/>
                <w:sz w:val="21"/>
              </w:rPr>
            </w:pPr>
          </w:p>
          <w:p w14:paraId="3FEFD364">
            <w:pPr>
              <w:pStyle w:val="6"/>
              <w:spacing w:before="58" w:line="221" w:lineRule="auto"/>
              <w:ind w:left="140"/>
              <w:rPr>
                <w:sz w:val="18"/>
                <w:szCs w:val="18"/>
              </w:rPr>
            </w:pPr>
            <w:r>
              <w:rPr>
                <w:spacing w:val="-3"/>
                <w:sz w:val="18"/>
                <w:szCs w:val="18"/>
              </w:rPr>
              <w:t>护理费</w:t>
            </w:r>
          </w:p>
        </w:tc>
      </w:tr>
    </w:tbl>
    <w:p w14:paraId="114FA401">
      <w:pPr>
        <w:rPr>
          <w:rFonts w:ascii="Arial"/>
          <w:sz w:val="21"/>
        </w:rPr>
      </w:pPr>
    </w:p>
    <w:p w14:paraId="5E1C095F">
      <w:pPr>
        <w:rPr>
          <w:rFonts w:ascii="Arial" w:hAnsi="Arial" w:eastAsia="Arial" w:cs="Arial"/>
          <w:sz w:val="21"/>
          <w:szCs w:val="21"/>
        </w:rPr>
        <w:sectPr>
          <w:footerReference r:id="rId13" w:type="default"/>
          <w:pgSz w:w="16839" w:h="11906"/>
          <w:pgMar w:top="1012" w:right="1257" w:bottom="1154" w:left="1474" w:header="0" w:footer="788" w:gutter="0"/>
          <w:cols w:space="720" w:num="1"/>
        </w:sectPr>
      </w:pPr>
    </w:p>
    <w:p w14:paraId="29B2EB37">
      <w:pPr>
        <w:spacing w:before="30"/>
      </w:pPr>
    </w:p>
    <w:p w14:paraId="5A654C5C">
      <w:pPr>
        <w:spacing w:before="30"/>
      </w:pPr>
    </w:p>
    <w:p w14:paraId="4BA84710">
      <w:pPr>
        <w:spacing w:before="30"/>
      </w:pPr>
    </w:p>
    <w:p w14:paraId="54F31C4E">
      <w:pPr>
        <w:spacing w:before="30"/>
      </w:pPr>
    </w:p>
    <w:tbl>
      <w:tblPr>
        <w:tblStyle w:val="5"/>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611"/>
        <w:gridCol w:w="1271"/>
        <w:gridCol w:w="1468"/>
        <w:gridCol w:w="1997"/>
        <w:gridCol w:w="579"/>
        <w:gridCol w:w="1509"/>
        <w:gridCol w:w="666"/>
        <w:gridCol w:w="696"/>
        <w:gridCol w:w="696"/>
        <w:gridCol w:w="977"/>
        <w:gridCol w:w="670"/>
        <w:gridCol w:w="582"/>
        <w:gridCol w:w="809"/>
      </w:tblGrid>
      <w:tr w14:paraId="30918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570" w:type="dxa"/>
            <w:vMerge w:val="restart"/>
            <w:tcBorders>
              <w:bottom w:val="nil"/>
            </w:tcBorders>
            <w:textDirection w:val="tbRlV"/>
            <w:vAlign w:val="top"/>
          </w:tcPr>
          <w:p w14:paraId="5CD2873F">
            <w:pPr>
              <w:pStyle w:val="6"/>
              <w:spacing w:before="184" w:line="218" w:lineRule="auto"/>
              <w:ind w:left="986"/>
            </w:pPr>
            <w:r>
              <w:rPr>
                <w:spacing w:val="9"/>
              </w:rPr>
              <w:t>序号</w:t>
            </w:r>
          </w:p>
        </w:tc>
        <w:tc>
          <w:tcPr>
            <w:tcW w:w="1611" w:type="dxa"/>
            <w:vMerge w:val="restart"/>
            <w:tcBorders>
              <w:bottom w:val="nil"/>
            </w:tcBorders>
            <w:vAlign w:val="top"/>
          </w:tcPr>
          <w:p w14:paraId="1E2D883D">
            <w:pPr>
              <w:spacing w:line="268" w:lineRule="auto"/>
              <w:rPr>
                <w:rFonts w:ascii="Arial"/>
                <w:sz w:val="21"/>
              </w:rPr>
            </w:pPr>
          </w:p>
          <w:p w14:paraId="4F837549">
            <w:pPr>
              <w:spacing w:line="268" w:lineRule="auto"/>
              <w:rPr>
                <w:rFonts w:ascii="Arial"/>
                <w:sz w:val="21"/>
              </w:rPr>
            </w:pPr>
          </w:p>
          <w:p w14:paraId="04CB5AD8">
            <w:pPr>
              <w:spacing w:line="268" w:lineRule="auto"/>
              <w:rPr>
                <w:rFonts w:ascii="Arial"/>
                <w:sz w:val="21"/>
              </w:rPr>
            </w:pPr>
          </w:p>
          <w:p w14:paraId="10E5B7A2">
            <w:pPr>
              <w:spacing w:line="269" w:lineRule="auto"/>
              <w:rPr>
                <w:rFonts w:ascii="Arial"/>
                <w:sz w:val="21"/>
              </w:rPr>
            </w:pPr>
          </w:p>
          <w:p w14:paraId="5C6BE9CF">
            <w:pPr>
              <w:pStyle w:val="6"/>
              <w:spacing w:before="62" w:line="229" w:lineRule="auto"/>
              <w:ind w:left="412"/>
            </w:pPr>
            <w:r>
              <w:rPr>
                <w:spacing w:val="7"/>
              </w:rPr>
              <w:t>项目编码</w:t>
            </w:r>
          </w:p>
        </w:tc>
        <w:tc>
          <w:tcPr>
            <w:tcW w:w="1271" w:type="dxa"/>
            <w:vMerge w:val="restart"/>
            <w:tcBorders>
              <w:bottom w:val="nil"/>
            </w:tcBorders>
            <w:vAlign w:val="top"/>
          </w:tcPr>
          <w:p w14:paraId="03D330E3">
            <w:pPr>
              <w:spacing w:line="268" w:lineRule="auto"/>
              <w:rPr>
                <w:rFonts w:ascii="Arial"/>
                <w:sz w:val="21"/>
              </w:rPr>
            </w:pPr>
          </w:p>
          <w:p w14:paraId="39E2EDFB">
            <w:pPr>
              <w:spacing w:line="268" w:lineRule="auto"/>
              <w:rPr>
                <w:rFonts w:ascii="Arial"/>
                <w:sz w:val="21"/>
              </w:rPr>
            </w:pPr>
          </w:p>
          <w:p w14:paraId="51F30E63">
            <w:pPr>
              <w:spacing w:line="268" w:lineRule="auto"/>
              <w:rPr>
                <w:rFonts w:ascii="Arial"/>
                <w:sz w:val="21"/>
              </w:rPr>
            </w:pPr>
          </w:p>
          <w:p w14:paraId="2DE8396C">
            <w:pPr>
              <w:spacing w:line="269" w:lineRule="auto"/>
              <w:rPr>
                <w:rFonts w:ascii="Arial"/>
                <w:sz w:val="21"/>
              </w:rPr>
            </w:pPr>
          </w:p>
          <w:p w14:paraId="200758B7">
            <w:pPr>
              <w:pStyle w:val="6"/>
              <w:spacing w:before="62" w:line="230" w:lineRule="auto"/>
              <w:ind w:left="243"/>
            </w:pPr>
            <w:r>
              <w:rPr>
                <w:spacing w:val="7"/>
              </w:rPr>
              <w:t>项目名称</w:t>
            </w:r>
          </w:p>
        </w:tc>
        <w:tc>
          <w:tcPr>
            <w:tcW w:w="1468" w:type="dxa"/>
            <w:vMerge w:val="restart"/>
            <w:tcBorders>
              <w:bottom w:val="nil"/>
            </w:tcBorders>
            <w:vAlign w:val="top"/>
          </w:tcPr>
          <w:p w14:paraId="73B76D0E">
            <w:pPr>
              <w:spacing w:line="268" w:lineRule="auto"/>
              <w:rPr>
                <w:rFonts w:ascii="Arial"/>
                <w:sz w:val="21"/>
              </w:rPr>
            </w:pPr>
          </w:p>
          <w:p w14:paraId="60F6AE8D">
            <w:pPr>
              <w:spacing w:line="268" w:lineRule="auto"/>
              <w:rPr>
                <w:rFonts w:ascii="Arial"/>
                <w:sz w:val="21"/>
              </w:rPr>
            </w:pPr>
          </w:p>
          <w:p w14:paraId="0A662471">
            <w:pPr>
              <w:spacing w:line="268" w:lineRule="auto"/>
              <w:rPr>
                <w:rFonts w:ascii="Arial"/>
                <w:sz w:val="21"/>
              </w:rPr>
            </w:pPr>
          </w:p>
          <w:p w14:paraId="102F2616">
            <w:pPr>
              <w:spacing w:line="269" w:lineRule="auto"/>
              <w:rPr>
                <w:rFonts w:ascii="Arial"/>
                <w:sz w:val="21"/>
              </w:rPr>
            </w:pPr>
          </w:p>
          <w:p w14:paraId="697C6235">
            <w:pPr>
              <w:pStyle w:val="6"/>
              <w:spacing w:before="62" w:line="229" w:lineRule="auto"/>
              <w:ind w:left="337"/>
            </w:pPr>
            <w:r>
              <w:rPr>
                <w:spacing w:val="7"/>
              </w:rPr>
              <w:t>服务产出</w:t>
            </w:r>
          </w:p>
        </w:tc>
        <w:tc>
          <w:tcPr>
            <w:tcW w:w="1997" w:type="dxa"/>
            <w:vMerge w:val="restart"/>
            <w:tcBorders>
              <w:bottom w:val="nil"/>
            </w:tcBorders>
            <w:vAlign w:val="top"/>
          </w:tcPr>
          <w:p w14:paraId="49E6E28A">
            <w:pPr>
              <w:spacing w:line="268" w:lineRule="auto"/>
              <w:rPr>
                <w:rFonts w:ascii="Arial"/>
                <w:sz w:val="21"/>
              </w:rPr>
            </w:pPr>
          </w:p>
          <w:p w14:paraId="3F5E17AE">
            <w:pPr>
              <w:spacing w:line="268" w:lineRule="auto"/>
              <w:rPr>
                <w:rFonts w:ascii="Arial"/>
                <w:sz w:val="21"/>
              </w:rPr>
            </w:pPr>
          </w:p>
          <w:p w14:paraId="05382F69">
            <w:pPr>
              <w:spacing w:line="269" w:lineRule="auto"/>
              <w:rPr>
                <w:rFonts w:ascii="Arial"/>
                <w:sz w:val="21"/>
              </w:rPr>
            </w:pPr>
          </w:p>
          <w:p w14:paraId="55166960">
            <w:pPr>
              <w:spacing w:line="269" w:lineRule="auto"/>
              <w:rPr>
                <w:rFonts w:ascii="Arial"/>
                <w:sz w:val="21"/>
              </w:rPr>
            </w:pPr>
          </w:p>
          <w:p w14:paraId="60674EFC">
            <w:pPr>
              <w:pStyle w:val="6"/>
              <w:spacing w:before="62" w:line="227" w:lineRule="auto"/>
              <w:ind w:left="605"/>
            </w:pPr>
            <w:r>
              <w:rPr>
                <w:spacing w:val="7"/>
              </w:rPr>
              <w:t>价格构成</w:t>
            </w:r>
          </w:p>
        </w:tc>
        <w:tc>
          <w:tcPr>
            <w:tcW w:w="579" w:type="dxa"/>
            <w:vMerge w:val="restart"/>
            <w:tcBorders>
              <w:bottom w:val="nil"/>
            </w:tcBorders>
            <w:textDirection w:val="tbRlV"/>
            <w:vAlign w:val="top"/>
          </w:tcPr>
          <w:p w14:paraId="69EF53D4">
            <w:pPr>
              <w:pStyle w:val="6"/>
              <w:spacing w:before="185" w:line="215" w:lineRule="auto"/>
              <w:ind w:left="674"/>
            </w:pPr>
            <w:r>
              <w:rPr>
                <w:spacing w:val="9"/>
              </w:rPr>
              <w:t>计价单位</w:t>
            </w:r>
          </w:p>
        </w:tc>
        <w:tc>
          <w:tcPr>
            <w:tcW w:w="1509" w:type="dxa"/>
            <w:vMerge w:val="restart"/>
            <w:tcBorders>
              <w:bottom w:val="nil"/>
            </w:tcBorders>
            <w:vAlign w:val="top"/>
          </w:tcPr>
          <w:p w14:paraId="7B45BFB4">
            <w:pPr>
              <w:spacing w:line="268" w:lineRule="auto"/>
              <w:rPr>
                <w:rFonts w:ascii="Arial"/>
                <w:sz w:val="21"/>
              </w:rPr>
            </w:pPr>
          </w:p>
          <w:p w14:paraId="3379201A">
            <w:pPr>
              <w:spacing w:line="268" w:lineRule="auto"/>
              <w:rPr>
                <w:rFonts w:ascii="Arial"/>
                <w:sz w:val="21"/>
              </w:rPr>
            </w:pPr>
          </w:p>
          <w:p w14:paraId="7BBC8E6D">
            <w:pPr>
              <w:spacing w:line="269" w:lineRule="auto"/>
              <w:rPr>
                <w:rFonts w:ascii="Arial"/>
                <w:sz w:val="21"/>
              </w:rPr>
            </w:pPr>
          </w:p>
          <w:p w14:paraId="3C35ABF8">
            <w:pPr>
              <w:spacing w:line="269" w:lineRule="auto"/>
              <w:rPr>
                <w:rFonts w:ascii="Arial"/>
                <w:sz w:val="21"/>
              </w:rPr>
            </w:pPr>
          </w:p>
          <w:p w14:paraId="16E88AA3">
            <w:pPr>
              <w:pStyle w:val="6"/>
              <w:spacing w:before="62" w:line="227" w:lineRule="auto"/>
              <w:ind w:left="361"/>
            </w:pPr>
            <w:r>
              <w:rPr>
                <w:spacing w:val="7"/>
              </w:rPr>
              <w:t>计价说明</w:t>
            </w:r>
          </w:p>
        </w:tc>
        <w:tc>
          <w:tcPr>
            <w:tcW w:w="3035" w:type="dxa"/>
            <w:gridSpan w:val="4"/>
            <w:vAlign w:val="top"/>
          </w:tcPr>
          <w:p w14:paraId="68703552">
            <w:pPr>
              <w:spacing w:line="294" w:lineRule="auto"/>
              <w:rPr>
                <w:rFonts w:ascii="Arial"/>
                <w:sz w:val="21"/>
              </w:rPr>
            </w:pPr>
          </w:p>
          <w:p w14:paraId="60F3D178">
            <w:pPr>
              <w:pStyle w:val="6"/>
              <w:spacing w:before="62" w:line="227" w:lineRule="auto"/>
              <w:ind w:left="1073"/>
            </w:pPr>
            <w:r>
              <w:rPr>
                <w:spacing w:val="8"/>
              </w:rPr>
              <w:t>政府指导价</w:t>
            </w:r>
          </w:p>
        </w:tc>
        <w:tc>
          <w:tcPr>
            <w:tcW w:w="670" w:type="dxa"/>
            <w:vMerge w:val="restart"/>
            <w:tcBorders>
              <w:bottom w:val="nil"/>
            </w:tcBorders>
            <w:vAlign w:val="top"/>
          </w:tcPr>
          <w:p w14:paraId="58818A83">
            <w:pPr>
              <w:spacing w:line="306" w:lineRule="auto"/>
              <w:rPr>
                <w:rFonts w:ascii="Arial"/>
                <w:sz w:val="21"/>
              </w:rPr>
            </w:pPr>
          </w:p>
          <w:p w14:paraId="61D5F893">
            <w:pPr>
              <w:spacing w:line="306" w:lineRule="auto"/>
              <w:rPr>
                <w:rFonts w:ascii="Arial"/>
                <w:sz w:val="21"/>
              </w:rPr>
            </w:pPr>
          </w:p>
          <w:p w14:paraId="6247C49B">
            <w:pPr>
              <w:spacing w:line="306" w:lineRule="auto"/>
              <w:rPr>
                <w:rFonts w:ascii="Arial"/>
                <w:sz w:val="21"/>
              </w:rPr>
            </w:pPr>
          </w:p>
          <w:p w14:paraId="675C6E2A">
            <w:pPr>
              <w:pStyle w:val="6"/>
              <w:spacing w:before="62" w:line="230" w:lineRule="auto"/>
              <w:ind w:left="151"/>
            </w:pPr>
            <w:r>
              <w:t>医保</w:t>
            </w:r>
          </w:p>
          <w:p w14:paraId="55CE1F0F">
            <w:pPr>
              <w:pStyle w:val="6"/>
              <w:spacing w:before="76" w:line="230" w:lineRule="auto"/>
              <w:ind w:left="143"/>
            </w:pPr>
            <w:r>
              <w:rPr>
                <w:spacing w:val="4"/>
              </w:rPr>
              <w:t>属性</w:t>
            </w:r>
          </w:p>
        </w:tc>
        <w:tc>
          <w:tcPr>
            <w:tcW w:w="582" w:type="dxa"/>
            <w:vMerge w:val="restart"/>
            <w:tcBorders>
              <w:bottom w:val="nil"/>
            </w:tcBorders>
            <w:textDirection w:val="tbRlV"/>
            <w:vAlign w:val="top"/>
          </w:tcPr>
          <w:p w14:paraId="45939761">
            <w:pPr>
              <w:pStyle w:val="6"/>
              <w:spacing w:before="186" w:line="216" w:lineRule="auto"/>
              <w:ind w:left="362"/>
            </w:pPr>
            <w:r>
              <w:rPr>
                <w:spacing w:val="9"/>
              </w:rPr>
              <w:t>医保支付限制</w:t>
            </w:r>
          </w:p>
        </w:tc>
        <w:tc>
          <w:tcPr>
            <w:tcW w:w="809" w:type="dxa"/>
            <w:vMerge w:val="restart"/>
            <w:tcBorders>
              <w:bottom w:val="nil"/>
            </w:tcBorders>
            <w:vAlign w:val="top"/>
          </w:tcPr>
          <w:p w14:paraId="5D439FED">
            <w:pPr>
              <w:spacing w:line="306" w:lineRule="auto"/>
              <w:rPr>
                <w:rFonts w:ascii="Arial"/>
                <w:sz w:val="21"/>
              </w:rPr>
            </w:pPr>
          </w:p>
          <w:p w14:paraId="1418A00E">
            <w:pPr>
              <w:spacing w:line="306" w:lineRule="auto"/>
              <w:rPr>
                <w:rFonts w:ascii="Arial"/>
                <w:sz w:val="21"/>
              </w:rPr>
            </w:pPr>
          </w:p>
          <w:p w14:paraId="3C2B2868">
            <w:pPr>
              <w:spacing w:line="306" w:lineRule="auto"/>
              <w:rPr>
                <w:rFonts w:ascii="Arial"/>
                <w:sz w:val="21"/>
              </w:rPr>
            </w:pPr>
          </w:p>
          <w:p w14:paraId="1E802A7E">
            <w:pPr>
              <w:pStyle w:val="6"/>
              <w:spacing w:before="62" w:line="229" w:lineRule="auto"/>
              <w:ind w:left="217"/>
            </w:pPr>
            <w:r>
              <w:rPr>
                <w:spacing w:val="1"/>
              </w:rPr>
              <w:t>归集</w:t>
            </w:r>
          </w:p>
          <w:p w14:paraId="2A4E0225">
            <w:pPr>
              <w:pStyle w:val="6"/>
              <w:spacing w:before="76" w:line="229" w:lineRule="auto"/>
              <w:ind w:left="240"/>
            </w:pPr>
            <w:r>
              <w:rPr>
                <w:spacing w:val="-10"/>
              </w:rPr>
              <w:t>口径</w:t>
            </w:r>
          </w:p>
        </w:tc>
      </w:tr>
      <w:tr w14:paraId="0AB96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570" w:type="dxa"/>
            <w:vMerge w:val="continue"/>
            <w:tcBorders>
              <w:top w:val="nil"/>
            </w:tcBorders>
            <w:textDirection w:val="tbRlV"/>
            <w:vAlign w:val="top"/>
          </w:tcPr>
          <w:p w14:paraId="0041A15A">
            <w:pPr>
              <w:rPr>
                <w:rFonts w:ascii="Arial"/>
                <w:sz w:val="21"/>
              </w:rPr>
            </w:pPr>
          </w:p>
        </w:tc>
        <w:tc>
          <w:tcPr>
            <w:tcW w:w="1611" w:type="dxa"/>
            <w:vMerge w:val="continue"/>
            <w:tcBorders>
              <w:top w:val="nil"/>
            </w:tcBorders>
            <w:vAlign w:val="top"/>
          </w:tcPr>
          <w:p w14:paraId="1A653DC4">
            <w:pPr>
              <w:rPr>
                <w:rFonts w:ascii="Arial"/>
                <w:sz w:val="21"/>
              </w:rPr>
            </w:pPr>
          </w:p>
        </w:tc>
        <w:tc>
          <w:tcPr>
            <w:tcW w:w="1271" w:type="dxa"/>
            <w:vMerge w:val="continue"/>
            <w:tcBorders>
              <w:top w:val="nil"/>
            </w:tcBorders>
            <w:vAlign w:val="top"/>
          </w:tcPr>
          <w:p w14:paraId="4F1FA973">
            <w:pPr>
              <w:rPr>
                <w:rFonts w:ascii="Arial"/>
                <w:sz w:val="21"/>
              </w:rPr>
            </w:pPr>
          </w:p>
        </w:tc>
        <w:tc>
          <w:tcPr>
            <w:tcW w:w="1468" w:type="dxa"/>
            <w:vMerge w:val="continue"/>
            <w:tcBorders>
              <w:top w:val="nil"/>
            </w:tcBorders>
            <w:vAlign w:val="top"/>
          </w:tcPr>
          <w:p w14:paraId="64A87497">
            <w:pPr>
              <w:rPr>
                <w:rFonts w:ascii="Arial"/>
                <w:sz w:val="21"/>
              </w:rPr>
            </w:pPr>
          </w:p>
        </w:tc>
        <w:tc>
          <w:tcPr>
            <w:tcW w:w="1997" w:type="dxa"/>
            <w:vMerge w:val="continue"/>
            <w:tcBorders>
              <w:top w:val="nil"/>
            </w:tcBorders>
            <w:vAlign w:val="top"/>
          </w:tcPr>
          <w:p w14:paraId="77FEA3FB">
            <w:pPr>
              <w:rPr>
                <w:rFonts w:ascii="Arial"/>
                <w:sz w:val="21"/>
              </w:rPr>
            </w:pPr>
          </w:p>
        </w:tc>
        <w:tc>
          <w:tcPr>
            <w:tcW w:w="579" w:type="dxa"/>
            <w:vMerge w:val="continue"/>
            <w:tcBorders>
              <w:top w:val="nil"/>
            </w:tcBorders>
            <w:textDirection w:val="tbRlV"/>
            <w:vAlign w:val="top"/>
          </w:tcPr>
          <w:p w14:paraId="6A0D0A87">
            <w:pPr>
              <w:rPr>
                <w:rFonts w:ascii="Arial"/>
                <w:sz w:val="21"/>
              </w:rPr>
            </w:pPr>
          </w:p>
        </w:tc>
        <w:tc>
          <w:tcPr>
            <w:tcW w:w="1509" w:type="dxa"/>
            <w:vMerge w:val="continue"/>
            <w:tcBorders>
              <w:top w:val="nil"/>
            </w:tcBorders>
            <w:vAlign w:val="top"/>
          </w:tcPr>
          <w:p w14:paraId="28F0C653">
            <w:pPr>
              <w:rPr>
                <w:rFonts w:ascii="Arial"/>
                <w:sz w:val="21"/>
              </w:rPr>
            </w:pPr>
          </w:p>
        </w:tc>
        <w:tc>
          <w:tcPr>
            <w:tcW w:w="666" w:type="dxa"/>
            <w:vAlign w:val="top"/>
          </w:tcPr>
          <w:p w14:paraId="3FC51027">
            <w:pPr>
              <w:spacing w:line="461" w:lineRule="auto"/>
              <w:rPr>
                <w:rFonts w:ascii="Arial"/>
                <w:sz w:val="21"/>
              </w:rPr>
            </w:pPr>
          </w:p>
          <w:p w14:paraId="269375A0">
            <w:pPr>
              <w:pStyle w:val="6"/>
              <w:spacing w:before="62" w:line="231" w:lineRule="auto"/>
              <w:ind w:left="141"/>
            </w:pPr>
            <w:r>
              <w:rPr>
                <w:spacing w:val="5"/>
              </w:rPr>
              <w:t>三级</w:t>
            </w:r>
          </w:p>
          <w:p w14:paraId="004039CB">
            <w:pPr>
              <w:pStyle w:val="6"/>
              <w:spacing w:before="73" w:line="230" w:lineRule="auto"/>
              <w:ind w:left="150"/>
            </w:pPr>
            <w:r>
              <w:t>医院</w:t>
            </w:r>
          </w:p>
        </w:tc>
        <w:tc>
          <w:tcPr>
            <w:tcW w:w="696" w:type="dxa"/>
            <w:vAlign w:val="top"/>
          </w:tcPr>
          <w:p w14:paraId="5CFEDA5C">
            <w:pPr>
              <w:spacing w:line="461" w:lineRule="auto"/>
              <w:rPr>
                <w:rFonts w:ascii="Arial"/>
                <w:sz w:val="21"/>
              </w:rPr>
            </w:pPr>
          </w:p>
          <w:p w14:paraId="1865CBCA">
            <w:pPr>
              <w:pStyle w:val="6"/>
              <w:spacing w:before="62" w:line="231" w:lineRule="auto"/>
              <w:ind w:left="157"/>
            </w:pPr>
            <w:r>
              <w:rPr>
                <w:spacing w:val="3"/>
              </w:rPr>
              <w:t>二级</w:t>
            </w:r>
          </w:p>
          <w:p w14:paraId="0E5F29F5">
            <w:pPr>
              <w:pStyle w:val="6"/>
              <w:spacing w:before="73" w:line="230" w:lineRule="auto"/>
              <w:ind w:left="163"/>
            </w:pPr>
            <w:r>
              <w:t>医院</w:t>
            </w:r>
          </w:p>
        </w:tc>
        <w:tc>
          <w:tcPr>
            <w:tcW w:w="696" w:type="dxa"/>
            <w:vAlign w:val="top"/>
          </w:tcPr>
          <w:p w14:paraId="454E1C2C">
            <w:pPr>
              <w:spacing w:line="461" w:lineRule="auto"/>
              <w:rPr>
                <w:rFonts w:ascii="Arial"/>
                <w:sz w:val="21"/>
              </w:rPr>
            </w:pPr>
          </w:p>
          <w:p w14:paraId="244D7AF6">
            <w:pPr>
              <w:pStyle w:val="6"/>
              <w:spacing w:before="62" w:line="231" w:lineRule="auto"/>
              <w:ind w:left="157"/>
            </w:pPr>
            <w:r>
              <w:rPr>
                <w:spacing w:val="3"/>
              </w:rPr>
              <w:t>一级</w:t>
            </w:r>
          </w:p>
          <w:p w14:paraId="4F40BEF7">
            <w:pPr>
              <w:pStyle w:val="6"/>
              <w:spacing w:before="73" w:line="230" w:lineRule="auto"/>
              <w:ind w:left="163"/>
            </w:pPr>
            <w:r>
              <w:t>医院</w:t>
            </w:r>
          </w:p>
        </w:tc>
        <w:tc>
          <w:tcPr>
            <w:tcW w:w="977" w:type="dxa"/>
            <w:vAlign w:val="top"/>
          </w:tcPr>
          <w:p w14:paraId="63A9AD88">
            <w:pPr>
              <w:pStyle w:val="6"/>
              <w:spacing w:before="57" w:line="230" w:lineRule="auto"/>
              <w:ind w:left="195"/>
            </w:pPr>
            <w:r>
              <w:rPr>
                <w:spacing w:val="7"/>
              </w:rPr>
              <w:t>其他医</w:t>
            </w:r>
          </w:p>
          <w:p w14:paraId="28053CB6">
            <w:pPr>
              <w:pStyle w:val="6"/>
              <w:spacing w:before="75" w:line="228" w:lineRule="auto"/>
              <w:ind w:left="194"/>
            </w:pPr>
            <w:r>
              <w:rPr>
                <w:spacing w:val="7"/>
              </w:rPr>
              <w:t>疗机构</w:t>
            </w:r>
          </w:p>
          <w:p w14:paraId="00E485E9">
            <w:pPr>
              <w:pStyle w:val="6"/>
              <w:spacing w:before="77" w:line="229" w:lineRule="auto"/>
              <w:ind w:left="205"/>
            </w:pPr>
            <w:r>
              <w:rPr>
                <w:spacing w:val="3"/>
              </w:rPr>
              <w:t>（含基</w:t>
            </w:r>
          </w:p>
          <w:p w14:paraId="0418543B">
            <w:pPr>
              <w:pStyle w:val="6"/>
              <w:spacing w:before="76" w:line="229" w:lineRule="auto"/>
              <w:ind w:left="195"/>
            </w:pPr>
            <w:r>
              <w:rPr>
                <w:spacing w:val="7"/>
              </w:rPr>
              <w:t>层医疗</w:t>
            </w:r>
          </w:p>
          <w:p w14:paraId="038E7F84">
            <w:pPr>
              <w:pStyle w:val="6"/>
              <w:spacing w:before="76" w:line="228" w:lineRule="auto"/>
              <w:ind w:left="194"/>
            </w:pPr>
            <w:r>
              <w:rPr>
                <w:spacing w:val="3"/>
              </w:rPr>
              <w:t>机构）</w:t>
            </w:r>
          </w:p>
        </w:tc>
        <w:tc>
          <w:tcPr>
            <w:tcW w:w="670" w:type="dxa"/>
            <w:vMerge w:val="continue"/>
            <w:tcBorders>
              <w:top w:val="nil"/>
            </w:tcBorders>
            <w:vAlign w:val="top"/>
          </w:tcPr>
          <w:p w14:paraId="3D392333">
            <w:pPr>
              <w:rPr>
                <w:rFonts w:ascii="Arial"/>
                <w:sz w:val="21"/>
              </w:rPr>
            </w:pPr>
          </w:p>
        </w:tc>
        <w:tc>
          <w:tcPr>
            <w:tcW w:w="582" w:type="dxa"/>
            <w:vMerge w:val="continue"/>
            <w:tcBorders>
              <w:top w:val="nil"/>
            </w:tcBorders>
            <w:textDirection w:val="tbRlV"/>
            <w:vAlign w:val="top"/>
          </w:tcPr>
          <w:p w14:paraId="75C57222">
            <w:pPr>
              <w:rPr>
                <w:rFonts w:ascii="Arial"/>
                <w:sz w:val="21"/>
              </w:rPr>
            </w:pPr>
          </w:p>
        </w:tc>
        <w:tc>
          <w:tcPr>
            <w:tcW w:w="809" w:type="dxa"/>
            <w:vMerge w:val="continue"/>
            <w:tcBorders>
              <w:top w:val="nil"/>
            </w:tcBorders>
            <w:vAlign w:val="top"/>
          </w:tcPr>
          <w:p w14:paraId="0C01C08F">
            <w:pPr>
              <w:rPr>
                <w:rFonts w:ascii="Arial"/>
                <w:sz w:val="21"/>
              </w:rPr>
            </w:pPr>
          </w:p>
        </w:tc>
      </w:tr>
      <w:tr w14:paraId="71AC2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5" w:hRule="atLeast"/>
        </w:trPr>
        <w:tc>
          <w:tcPr>
            <w:tcW w:w="570" w:type="dxa"/>
            <w:vAlign w:val="top"/>
          </w:tcPr>
          <w:p w14:paraId="2AD1329E">
            <w:pPr>
              <w:rPr>
                <w:rFonts w:ascii="Arial"/>
                <w:sz w:val="21"/>
              </w:rPr>
            </w:pPr>
          </w:p>
        </w:tc>
        <w:tc>
          <w:tcPr>
            <w:tcW w:w="1611" w:type="dxa"/>
            <w:vAlign w:val="top"/>
          </w:tcPr>
          <w:p w14:paraId="6C273E2D">
            <w:pPr>
              <w:rPr>
                <w:rFonts w:ascii="Arial"/>
                <w:sz w:val="21"/>
              </w:rPr>
            </w:pPr>
          </w:p>
        </w:tc>
        <w:tc>
          <w:tcPr>
            <w:tcW w:w="1271" w:type="dxa"/>
            <w:vAlign w:val="top"/>
          </w:tcPr>
          <w:p w14:paraId="7B024BC5">
            <w:pPr>
              <w:rPr>
                <w:rFonts w:ascii="Arial"/>
                <w:sz w:val="21"/>
              </w:rPr>
            </w:pPr>
          </w:p>
        </w:tc>
        <w:tc>
          <w:tcPr>
            <w:tcW w:w="1468" w:type="dxa"/>
            <w:vAlign w:val="top"/>
          </w:tcPr>
          <w:p w14:paraId="5648F083">
            <w:pPr>
              <w:pStyle w:val="6"/>
              <w:spacing w:before="104" w:line="219" w:lineRule="auto"/>
              <w:ind w:left="111"/>
              <w:rPr>
                <w:sz w:val="18"/>
                <w:szCs w:val="18"/>
              </w:rPr>
            </w:pPr>
            <w:r>
              <w:rPr>
                <w:spacing w:val="-2"/>
                <w:sz w:val="18"/>
                <w:szCs w:val="18"/>
              </w:rPr>
              <w:t>轻度依赖的患</w:t>
            </w:r>
          </w:p>
          <w:p w14:paraId="21C7BD86">
            <w:pPr>
              <w:pStyle w:val="6"/>
              <w:spacing w:before="165" w:line="220" w:lineRule="auto"/>
              <w:ind w:left="112"/>
              <w:rPr>
                <w:sz w:val="18"/>
                <w:szCs w:val="18"/>
              </w:rPr>
            </w:pPr>
            <w:r>
              <w:rPr>
                <w:spacing w:val="-2"/>
                <w:sz w:val="18"/>
                <w:szCs w:val="18"/>
              </w:rPr>
              <w:t>者；病情稳定，</w:t>
            </w:r>
          </w:p>
          <w:p w14:paraId="6D4C0EF4">
            <w:pPr>
              <w:pStyle w:val="6"/>
              <w:spacing w:before="167" w:line="220" w:lineRule="auto"/>
              <w:ind w:left="113"/>
              <w:rPr>
                <w:sz w:val="18"/>
                <w:szCs w:val="18"/>
              </w:rPr>
            </w:pPr>
            <w:r>
              <w:rPr>
                <w:spacing w:val="-3"/>
                <w:sz w:val="18"/>
                <w:szCs w:val="18"/>
              </w:rPr>
              <w:t>仍需卧床，且自</w:t>
            </w:r>
          </w:p>
          <w:p w14:paraId="4C5EF976">
            <w:pPr>
              <w:pStyle w:val="6"/>
              <w:spacing w:before="164" w:line="219" w:lineRule="auto"/>
              <w:ind w:left="113"/>
              <w:rPr>
                <w:sz w:val="18"/>
                <w:szCs w:val="18"/>
              </w:rPr>
            </w:pPr>
            <w:r>
              <w:rPr>
                <w:spacing w:val="-2"/>
                <w:sz w:val="18"/>
                <w:szCs w:val="18"/>
              </w:rPr>
              <w:t>理能力轻度依</w:t>
            </w:r>
          </w:p>
          <w:p w14:paraId="4CF3E52C">
            <w:pPr>
              <w:pStyle w:val="6"/>
              <w:spacing w:before="165" w:line="220" w:lineRule="auto"/>
              <w:ind w:left="110"/>
              <w:rPr>
                <w:sz w:val="18"/>
                <w:szCs w:val="18"/>
              </w:rPr>
            </w:pPr>
            <w:r>
              <w:rPr>
                <w:spacing w:val="-2"/>
                <w:sz w:val="18"/>
                <w:szCs w:val="18"/>
              </w:rPr>
              <w:t>赖的患者；病情</w:t>
            </w:r>
          </w:p>
          <w:p w14:paraId="4DC04CB2">
            <w:pPr>
              <w:pStyle w:val="6"/>
              <w:spacing w:before="167" w:line="220" w:lineRule="auto"/>
              <w:ind w:left="111"/>
              <w:rPr>
                <w:sz w:val="18"/>
                <w:szCs w:val="18"/>
              </w:rPr>
            </w:pPr>
            <w:r>
              <w:rPr>
                <w:spacing w:val="-2"/>
                <w:sz w:val="18"/>
                <w:szCs w:val="18"/>
              </w:rPr>
              <w:t>稳定或处于康</w:t>
            </w:r>
          </w:p>
          <w:p w14:paraId="3ACEB0FF">
            <w:pPr>
              <w:pStyle w:val="6"/>
              <w:spacing w:before="165" w:line="221" w:lineRule="auto"/>
              <w:ind w:left="115"/>
              <w:rPr>
                <w:sz w:val="18"/>
                <w:szCs w:val="18"/>
              </w:rPr>
            </w:pPr>
            <w:r>
              <w:rPr>
                <w:spacing w:val="-3"/>
                <w:sz w:val="18"/>
                <w:szCs w:val="18"/>
              </w:rPr>
              <w:t>复期，且自理能</w:t>
            </w:r>
          </w:p>
          <w:p w14:paraId="6C7359B4">
            <w:pPr>
              <w:pStyle w:val="6"/>
              <w:spacing w:before="164" w:line="219" w:lineRule="auto"/>
              <w:ind w:left="113"/>
              <w:rPr>
                <w:sz w:val="18"/>
                <w:szCs w:val="18"/>
              </w:rPr>
            </w:pPr>
            <w:r>
              <w:rPr>
                <w:spacing w:val="-2"/>
                <w:sz w:val="18"/>
                <w:szCs w:val="18"/>
              </w:rPr>
              <w:t>力中度依赖的</w:t>
            </w:r>
          </w:p>
          <w:p w14:paraId="29184116">
            <w:pPr>
              <w:pStyle w:val="6"/>
              <w:spacing w:before="168" w:line="219" w:lineRule="auto"/>
              <w:ind w:left="117"/>
              <w:rPr>
                <w:sz w:val="18"/>
                <w:szCs w:val="18"/>
              </w:rPr>
            </w:pPr>
            <w:r>
              <w:rPr>
                <w:spacing w:val="-3"/>
                <w:sz w:val="18"/>
                <w:szCs w:val="18"/>
              </w:rPr>
              <w:t>患者提供的相</w:t>
            </w:r>
          </w:p>
          <w:p w14:paraId="2DCEE126">
            <w:pPr>
              <w:pStyle w:val="6"/>
              <w:spacing w:before="165" w:line="221" w:lineRule="auto"/>
              <w:ind w:left="113"/>
              <w:rPr>
                <w:sz w:val="18"/>
                <w:szCs w:val="18"/>
              </w:rPr>
            </w:pPr>
            <w:r>
              <w:rPr>
                <w:spacing w:val="-3"/>
                <w:sz w:val="18"/>
                <w:szCs w:val="18"/>
              </w:rPr>
              <w:t>关护理。</w:t>
            </w:r>
          </w:p>
        </w:tc>
        <w:tc>
          <w:tcPr>
            <w:tcW w:w="1997" w:type="dxa"/>
            <w:vAlign w:val="top"/>
          </w:tcPr>
          <w:p w14:paraId="5096C184">
            <w:pPr>
              <w:pStyle w:val="6"/>
              <w:spacing w:before="104" w:line="219" w:lineRule="auto"/>
              <w:ind w:left="113"/>
              <w:rPr>
                <w:sz w:val="18"/>
                <w:szCs w:val="18"/>
              </w:rPr>
            </w:pPr>
            <w:r>
              <w:rPr>
                <w:spacing w:val="-3"/>
                <w:sz w:val="18"/>
                <w:szCs w:val="18"/>
              </w:rPr>
              <w:t>生活护理、书写护理记</w:t>
            </w:r>
          </w:p>
          <w:p w14:paraId="706C2C8E">
            <w:pPr>
              <w:pStyle w:val="6"/>
              <w:spacing w:before="165" w:line="221" w:lineRule="auto"/>
              <w:ind w:left="112"/>
              <w:rPr>
                <w:sz w:val="18"/>
                <w:szCs w:val="18"/>
              </w:rPr>
            </w:pPr>
            <w:r>
              <w:rPr>
                <w:spacing w:val="-3"/>
                <w:sz w:val="18"/>
                <w:szCs w:val="18"/>
              </w:rPr>
              <w:t>录，皮肤清洁、心理护</w:t>
            </w:r>
          </w:p>
          <w:p w14:paraId="61F79C24">
            <w:pPr>
              <w:pStyle w:val="6"/>
              <w:spacing w:before="166" w:line="220" w:lineRule="auto"/>
              <w:ind w:left="113"/>
              <w:rPr>
                <w:sz w:val="18"/>
                <w:szCs w:val="18"/>
              </w:rPr>
            </w:pPr>
            <w:r>
              <w:rPr>
                <w:spacing w:val="-3"/>
                <w:sz w:val="18"/>
                <w:szCs w:val="18"/>
              </w:rPr>
              <w:t>理、健康指导等所需的</w:t>
            </w:r>
          </w:p>
          <w:p w14:paraId="04DFF57E">
            <w:pPr>
              <w:pStyle w:val="6"/>
              <w:spacing w:before="164" w:line="219" w:lineRule="auto"/>
              <w:ind w:left="113"/>
              <w:rPr>
                <w:sz w:val="18"/>
                <w:szCs w:val="18"/>
              </w:rPr>
            </w:pPr>
            <w:r>
              <w:rPr>
                <w:spacing w:val="-1"/>
                <w:sz w:val="18"/>
                <w:szCs w:val="18"/>
              </w:rPr>
              <w:t>人力资源和基本物质</w:t>
            </w:r>
          </w:p>
          <w:p w14:paraId="0E206E43">
            <w:pPr>
              <w:pStyle w:val="6"/>
              <w:spacing w:before="165" w:line="220" w:lineRule="auto"/>
              <w:ind w:left="119"/>
              <w:rPr>
                <w:sz w:val="18"/>
                <w:szCs w:val="18"/>
              </w:rPr>
            </w:pPr>
            <w:r>
              <w:rPr>
                <w:spacing w:val="-4"/>
                <w:sz w:val="18"/>
                <w:szCs w:val="18"/>
              </w:rPr>
              <w:t>资源消耗。不含专项护</w:t>
            </w:r>
          </w:p>
          <w:p w14:paraId="688AD501">
            <w:pPr>
              <w:pStyle w:val="6"/>
              <w:spacing w:before="168" w:line="230" w:lineRule="auto"/>
              <w:ind w:left="113"/>
              <w:rPr>
                <w:sz w:val="18"/>
                <w:szCs w:val="18"/>
              </w:rPr>
            </w:pPr>
            <w:r>
              <w:rPr>
                <w:spacing w:val="-5"/>
                <w:sz w:val="18"/>
                <w:szCs w:val="18"/>
              </w:rPr>
              <w:t>理。</w:t>
            </w:r>
          </w:p>
        </w:tc>
        <w:tc>
          <w:tcPr>
            <w:tcW w:w="579" w:type="dxa"/>
            <w:vAlign w:val="top"/>
          </w:tcPr>
          <w:p w14:paraId="71218C64">
            <w:pPr>
              <w:rPr>
                <w:rFonts w:ascii="Arial"/>
                <w:sz w:val="21"/>
              </w:rPr>
            </w:pPr>
          </w:p>
        </w:tc>
        <w:tc>
          <w:tcPr>
            <w:tcW w:w="1509" w:type="dxa"/>
            <w:vAlign w:val="top"/>
          </w:tcPr>
          <w:p w14:paraId="3C5335C8">
            <w:pPr>
              <w:rPr>
                <w:rFonts w:ascii="Arial"/>
                <w:sz w:val="21"/>
              </w:rPr>
            </w:pPr>
          </w:p>
        </w:tc>
        <w:tc>
          <w:tcPr>
            <w:tcW w:w="666" w:type="dxa"/>
            <w:vAlign w:val="top"/>
          </w:tcPr>
          <w:p w14:paraId="62AE1CE4">
            <w:pPr>
              <w:rPr>
                <w:rFonts w:ascii="Arial"/>
                <w:sz w:val="21"/>
              </w:rPr>
            </w:pPr>
          </w:p>
        </w:tc>
        <w:tc>
          <w:tcPr>
            <w:tcW w:w="696" w:type="dxa"/>
            <w:vAlign w:val="top"/>
          </w:tcPr>
          <w:p w14:paraId="7CB18B10">
            <w:pPr>
              <w:rPr>
                <w:rFonts w:ascii="Arial"/>
                <w:sz w:val="21"/>
              </w:rPr>
            </w:pPr>
          </w:p>
        </w:tc>
        <w:tc>
          <w:tcPr>
            <w:tcW w:w="696" w:type="dxa"/>
            <w:vAlign w:val="top"/>
          </w:tcPr>
          <w:p w14:paraId="1878F84A">
            <w:pPr>
              <w:rPr>
                <w:rFonts w:ascii="Arial"/>
                <w:sz w:val="21"/>
              </w:rPr>
            </w:pPr>
          </w:p>
        </w:tc>
        <w:tc>
          <w:tcPr>
            <w:tcW w:w="977" w:type="dxa"/>
            <w:vAlign w:val="top"/>
          </w:tcPr>
          <w:p w14:paraId="7DEE8037">
            <w:pPr>
              <w:rPr>
                <w:rFonts w:ascii="Arial"/>
                <w:sz w:val="21"/>
              </w:rPr>
            </w:pPr>
          </w:p>
        </w:tc>
        <w:tc>
          <w:tcPr>
            <w:tcW w:w="670" w:type="dxa"/>
            <w:vAlign w:val="top"/>
          </w:tcPr>
          <w:p w14:paraId="37FB772F">
            <w:pPr>
              <w:rPr>
                <w:rFonts w:ascii="Arial"/>
                <w:sz w:val="21"/>
              </w:rPr>
            </w:pPr>
          </w:p>
        </w:tc>
        <w:tc>
          <w:tcPr>
            <w:tcW w:w="582" w:type="dxa"/>
            <w:vAlign w:val="top"/>
          </w:tcPr>
          <w:p w14:paraId="6572CB54">
            <w:pPr>
              <w:rPr>
                <w:rFonts w:ascii="Arial"/>
                <w:sz w:val="21"/>
              </w:rPr>
            </w:pPr>
          </w:p>
        </w:tc>
        <w:tc>
          <w:tcPr>
            <w:tcW w:w="809" w:type="dxa"/>
            <w:vAlign w:val="top"/>
          </w:tcPr>
          <w:p w14:paraId="04831016">
            <w:pPr>
              <w:rPr>
                <w:rFonts w:ascii="Arial"/>
                <w:sz w:val="21"/>
              </w:rPr>
            </w:pPr>
          </w:p>
        </w:tc>
      </w:tr>
    </w:tbl>
    <w:p w14:paraId="4B34C111">
      <w:pPr>
        <w:rPr>
          <w:rFonts w:ascii="Arial"/>
          <w:sz w:val="21"/>
        </w:rPr>
      </w:pPr>
    </w:p>
    <w:p w14:paraId="062F75BA">
      <w:pPr>
        <w:rPr>
          <w:rFonts w:ascii="Arial" w:hAnsi="Arial" w:eastAsia="Arial" w:cs="Arial"/>
          <w:sz w:val="21"/>
          <w:szCs w:val="21"/>
        </w:rPr>
        <w:sectPr>
          <w:footerReference r:id="rId14" w:type="default"/>
          <w:pgSz w:w="16839" w:h="11906"/>
          <w:pgMar w:top="1012" w:right="1257" w:bottom="1154" w:left="1474" w:header="0" w:footer="788" w:gutter="0"/>
          <w:cols w:space="720" w:num="1"/>
        </w:sectPr>
      </w:pPr>
    </w:p>
    <w:p w14:paraId="3800B02A">
      <w:pPr>
        <w:spacing w:before="30"/>
      </w:pPr>
    </w:p>
    <w:p w14:paraId="08CEDFE9">
      <w:pPr>
        <w:spacing w:before="30"/>
      </w:pPr>
    </w:p>
    <w:p w14:paraId="26D19D1E">
      <w:pPr>
        <w:spacing w:before="30"/>
      </w:pPr>
    </w:p>
    <w:p w14:paraId="1438653C">
      <w:pPr>
        <w:spacing w:before="30"/>
      </w:pPr>
    </w:p>
    <w:tbl>
      <w:tblPr>
        <w:tblStyle w:val="5"/>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611"/>
        <w:gridCol w:w="1271"/>
        <w:gridCol w:w="1468"/>
        <w:gridCol w:w="1997"/>
        <w:gridCol w:w="579"/>
        <w:gridCol w:w="1509"/>
        <w:gridCol w:w="666"/>
        <w:gridCol w:w="696"/>
        <w:gridCol w:w="696"/>
        <w:gridCol w:w="977"/>
        <w:gridCol w:w="670"/>
        <w:gridCol w:w="582"/>
        <w:gridCol w:w="809"/>
      </w:tblGrid>
      <w:tr w14:paraId="1CCAC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570" w:type="dxa"/>
            <w:vMerge w:val="restart"/>
            <w:tcBorders>
              <w:bottom w:val="nil"/>
            </w:tcBorders>
            <w:textDirection w:val="tbRlV"/>
            <w:vAlign w:val="top"/>
          </w:tcPr>
          <w:p w14:paraId="2918BF6E">
            <w:pPr>
              <w:pStyle w:val="6"/>
              <w:spacing w:before="184" w:line="218" w:lineRule="auto"/>
              <w:ind w:left="986"/>
            </w:pPr>
            <w:r>
              <w:rPr>
                <w:spacing w:val="9"/>
              </w:rPr>
              <w:t>序号</w:t>
            </w:r>
          </w:p>
        </w:tc>
        <w:tc>
          <w:tcPr>
            <w:tcW w:w="1611" w:type="dxa"/>
            <w:vMerge w:val="restart"/>
            <w:tcBorders>
              <w:bottom w:val="nil"/>
            </w:tcBorders>
            <w:vAlign w:val="top"/>
          </w:tcPr>
          <w:p w14:paraId="3FFB05C9">
            <w:pPr>
              <w:spacing w:line="268" w:lineRule="auto"/>
              <w:rPr>
                <w:rFonts w:ascii="Arial"/>
                <w:sz w:val="21"/>
              </w:rPr>
            </w:pPr>
          </w:p>
          <w:p w14:paraId="6C71D34B">
            <w:pPr>
              <w:spacing w:line="268" w:lineRule="auto"/>
              <w:rPr>
                <w:rFonts w:ascii="Arial"/>
                <w:sz w:val="21"/>
              </w:rPr>
            </w:pPr>
          </w:p>
          <w:p w14:paraId="3B81370B">
            <w:pPr>
              <w:spacing w:line="268" w:lineRule="auto"/>
              <w:rPr>
                <w:rFonts w:ascii="Arial"/>
                <w:sz w:val="21"/>
              </w:rPr>
            </w:pPr>
          </w:p>
          <w:p w14:paraId="2F9E7500">
            <w:pPr>
              <w:spacing w:line="269" w:lineRule="auto"/>
              <w:rPr>
                <w:rFonts w:ascii="Arial"/>
                <w:sz w:val="21"/>
              </w:rPr>
            </w:pPr>
          </w:p>
          <w:p w14:paraId="60C8A41D">
            <w:pPr>
              <w:pStyle w:val="6"/>
              <w:spacing w:before="62" w:line="229" w:lineRule="auto"/>
              <w:ind w:left="412"/>
            </w:pPr>
            <w:r>
              <w:rPr>
                <w:spacing w:val="7"/>
              </w:rPr>
              <w:t>项目编码</w:t>
            </w:r>
          </w:p>
        </w:tc>
        <w:tc>
          <w:tcPr>
            <w:tcW w:w="1271" w:type="dxa"/>
            <w:vMerge w:val="restart"/>
            <w:tcBorders>
              <w:bottom w:val="nil"/>
            </w:tcBorders>
            <w:vAlign w:val="top"/>
          </w:tcPr>
          <w:p w14:paraId="08C0485B">
            <w:pPr>
              <w:spacing w:line="268" w:lineRule="auto"/>
              <w:rPr>
                <w:rFonts w:ascii="Arial"/>
                <w:sz w:val="21"/>
              </w:rPr>
            </w:pPr>
          </w:p>
          <w:p w14:paraId="75F59585">
            <w:pPr>
              <w:spacing w:line="268" w:lineRule="auto"/>
              <w:rPr>
                <w:rFonts w:ascii="Arial"/>
                <w:sz w:val="21"/>
              </w:rPr>
            </w:pPr>
          </w:p>
          <w:p w14:paraId="5D4AA702">
            <w:pPr>
              <w:spacing w:line="268" w:lineRule="auto"/>
              <w:rPr>
                <w:rFonts w:ascii="Arial"/>
                <w:sz w:val="21"/>
              </w:rPr>
            </w:pPr>
          </w:p>
          <w:p w14:paraId="611E8624">
            <w:pPr>
              <w:spacing w:line="269" w:lineRule="auto"/>
              <w:rPr>
                <w:rFonts w:ascii="Arial"/>
                <w:sz w:val="21"/>
              </w:rPr>
            </w:pPr>
          </w:p>
          <w:p w14:paraId="4BDDDBD1">
            <w:pPr>
              <w:pStyle w:val="6"/>
              <w:spacing w:before="62" w:line="230" w:lineRule="auto"/>
              <w:ind w:left="243"/>
            </w:pPr>
            <w:r>
              <w:rPr>
                <w:spacing w:val="7"/>
              </w:rPr>
              <w:t>项目名称</w:t>
            </w:r>
          </w:p>
        </w:tc>
        <w:tc>
          <w:tcPr>
            <w:tcW w:w="1468" w:type="dxa"/>
            <w:vMerge w:val="restart"/>
            <w:tcBorders>
              <w:bottom w:val="nil"/>
            </w:tcBorders>
            <w:vAlign w:val="top"/>
          </w:tcPr>
          <w:p w14:paraId="713FEAFC">
            <w:pPr>
              <w:spacing w:line="268" w:lineRule="auto"/>
              <w:rPr>
                <w:rFonts w:ascii="Arial"/>
                <w:sz w:val="21"/>
              </w:rPr>
            </w:pPr>
          </w:p>
          <w:p w14:paraId="7758283A">
            <w:pPr>
              <w:spacing w:line="268" w:lineRule="auto"/>
              <w:rPr>
                <w:rFonts w:ascii="Arial"/>
                <w:sz w:val="21"/>
              </w:rPr>
            </w:pPr>
          </w:p>
          <w:p w14:paraId="54843BAB">
            <w:pPr>
              <w:spacing w:line="268" w:lineRule="auto"/>
              <w:rPr>
                <w:rFonts w:ascii="Arial"/>
                <w:sz w:val="21"/>
              </w:rPr>
            </w:pPr>
          </w:p>
          <w:p w14:paraId="17615EE0">
            <w:pPr>
              <w:spacing w:line="269" w:lineRule="auto"/>
              <w:rPr>
                <w:rFonts w:ascii="Arial"/>
                <w:sz w:val="21"/>
              </w:rPr>
            </w:pPr>
          </w:p>
          <w:p w14:paraId="079D5CC7">
            <w:pPr>
              <w:pStyle w:val="6"/>
              <w:spacing w:before="62" w:line="229" w:lineRule="auto"/>
              <w:ind w:left="337"/>
            </w:pPr>
            <w:r>
              <w:rPr>
                <w:spacing w:val="7"/>
              </w:rPr>
              <w:t>服务产出</w:t>
            </w:r>
          </w:p>
        </w:tc>
        <w:tc>
          <w:tcPr>
            <w:tcW w:w="1997" w:type="dxa"/>
            <w:vMerge w:val="restart"/>
            <w:tcBorders>
              <w:bottom w:val="nil"/>
            </w:tcBorders>
            <w:vAlign w:val="top"/>
          </w:tcPr>
          <w:p w14:paraId="44666248">
            <w:pPr>
              <w:spacing w:line="268" w:lineRule="auto"/>
              <w:rPr>
                <w:rFonts w:ascii="Arial"/>
                <w:sz w:val="21"/>
              </w:rPr>
            </w:pPr>
          </w:p>
          <w:p w14:paraId="66E63EF7">
            <w:pPr>
              <w:spacing w:line="268" w:lineRule="auto"/>
              <w:rPr>
                <w:rFonts w:ascii="Arial"/>
                <w:sz w:val="21"/>
              </w:rPr>
            </w:pPr>
          </w:p>
          <w:p w14:paraId="7EE01D72">
            <w:pPr>
              <w:spacing w:line="269" w:lineRule="auto"/>
              <w:rPr>
                <w:rFonts w:ascii="Arial"/>
                <w:sz w:val="21"/>
              </w:rPr>
            </w:pPr>
          </w:p>
          <w:p w14:paraId="36E34142">
            <w:pPr>
              <w:spacing w:line="269" w:lineRule="auto"/>
              <w:rPr>
                <w:rFonts w:ascii="Arial"/>
                <w:sz w:val="21"/>
              </w:rPr>
            </w:pPr>
          </w:p>
          <w:p w14:paraId="3DFEEE0D">
            <w:pPr>
              <w:pStyle w:val="6"/>
              <w:spacing w:before="62" w:line="227" w:lineRule="auto"/>
              <w:ind w:left="605"/>
            </w:pPr>
            <w:r>
              <w:rPr>
                <w:spacing w:val="7"/>
              </w:rPr>
              <w:t>价格构成</w:t>
            </w:r>
          </w:p>
        </w:tc>
        <w:tc>
          <w:tcPr>
            <w:tcW w:w="579" w:type="dxa"/>
            <w:vMerge w:val="restart"/>
            <w:tcBorders>
              <w:bottom w:val="nil"/>
            </w:tcBorders>
            <w:textDirection w:val="tbRlV"/>
            <w:vAlign w:val="top"/>
          </w:tcPr>
          <w:p w14:paraId="59832EF7">
            <w:pPr>
              <w:pStyle w:val="6"/>
              <w:spacing w:before="185" w:line="215" w:lineRule="auto"/>
              <w:ind w:left="674"/>
            </w:pPr>
            <w:r>
              <w:rPr>
                <w:spacing w:val="9"/>
              </w:rPr>
              <w:t>计价单位</w:t>
            </w:r>
          </w:p>
        </w:tc>
        <w:tc>
          <w:tcPr>
            <w:tcW w:w="1509" w:type="dxa"/>
            <w:vMerge w:val="restart"/>
            <w:tcBorders>
              <w:bottom w:val="nil"/>
            </w:tcBorders>
            <w:vAlign w:val="top"/>
          </w:tcPr>
          <w:p w14:paraId="548AB8F5">
            <w:pPr>
              <w:spacing w:line="268" w:lineRule="auto"/>
              <w:rPr>
                <w:rFonts w:ascii="Arial"/>
                <w:sz w:val="21"/>
              </w:rPr>
            </w:pPr>
          </w:p>
          <w:p w14:paraId="2C40851E">
            <w:pPr>
              <w:spacing w:line="268" w:lineRule="auto"/>
              <w:rPr>
                <w:rFonts w:ascii="Arial"/>
                <w:sz w:val="21"/>
              </w:rPr>
            </w:pPr>
          </w:p>
          <w:p w14:paraId="5E154000">
            <w:pPr>
              <w:spacing w:line="269" w:lineRule="auto"/>
              <w:rPr>
                <w:rFonts w:ascii="Arial"/>
                <w:sz w:val="21"/>
              </w:rPr>
            </w:pPr>
          </w:p>
          <w:p w14:paraId="2D5C6980">
            <w:pPr>
              <w:spacing w:line="269" w:lineRule="auto"/>
              <w:rPr>
                <w:rFonts w:ascii="Arial"/>
                <w:sz w:val="21"/>
              </w:rPr>
            </w:pPr>
          </w:p>
          <w:p w14:paraId="51FEECDA">
            <w:pPr>
              <w:pStyle w:val="6"/>
              <w:spacing w:before="62" w:line="227" w:lineRule="auto"/>
              <w:ind w:left="361"/>
            </w:pPr>
            <w:r>
              <w:rPr>
                <w:spacing w:val="7"/>
              </w:rPr>
              <w:t>计价说明</w:t>
            </w:r>
          </w:p>
        </w:tc>
        <w:tc>
          <w:tcPr>
            <w:tcW w:w="3035" w:type="dxa"/>
            <w:gridSpan w:val="4"/>
            <w:vAlign w:val="top"/>
          </w:tcPr>
          <w:p w14:paraId="58F77CF5">
            <w:pPr>
              <w:spacing w:line="294" w:lineRule="auto"/>
              <w:rPr>
                <w:rFonts w:ascii="Arial"/>
                <w:sz w:val="21"/>
              </w:rPr>
            </w:pPr>
          </w:p>
          <w:p w14:paraId="63BA30E0">
            <w:pPr>
              <w:pStyle w:val="6"/>
              <w:spacing w:before="62" w:line="227" w:lineRule="auto"/>
              <w:ind w:left="1073"/>
            </w:pPr>
            <w:r>
              <w:rPr>
                <w:spacing w:val="8"/>
              </w:rPr>
              <w:t>政府指导价</w:t>
            </w:r>
          </w:p>
        </w:tc>
        <w:tc>
          <w:tcPr>
            <w:tcW w:w="670" w:type="dxa"/>
            <w:vMerge w:val="restart"/>
            <w:tcBorders>
              <w:bottom w:val="nil"/>
            </w:tcBorders>
            <w:vAlign w:val="top"/>
          </w:tcPr>
          <w:p w14:paraId="4DC2D1AA">
            <w:pPr>
              <w:spacing w:line="306" w:lineRule="auto"/>
              <w:rPr>
                <w:rFonts w:ascii="Arial"/>
                <w:sz w:val="21"/>
              </w:rPr>
            </w:pPr>
          </w:p>
          <w:p w14:paraId="60824F97">
            <w:pPr>
              <w:spacing w:line="306" w:lineRule="auto"/>
              <w:rPr>
                <w:rFonts w:ascii="Arial"/>
                <w:sz w:val="21"/>
              </w:rPr>
            </w:pPr>
          </w:p>
          <w:p w14:paraId="7D10A4A2">
            <w:pPr>
              <w:spacing w:line="306" w:lineRule="auto"/>
              <w:rPr>
                <w:rFonts w:ascii="Arial"/>
                <w:sz w:val="21"/>
              </w:rPr>
            </w:pPr>
          </w:p>
          <w:p w14:paraId="6A5339B6">
            <w:pPr>
              <w:pStyle w:val="6"/>
              <w:spacing w:before="62" w:line="230" w:lineRule="auto"/>
              <w:ind w:left="151"/>
            </w:pPr>
            <w:r>
              <w:t>医保</w:t>
            </w:r>
          </w:p>
          <w:p w14:paraId="091CAD99">
            <w:pPr>
              <w:pStyle w:val="6"/>
              <w:spacing w:before="76" w:line="230" w:lineRule="auto"/>
              <w:ind w:left="143"/>
            </w:pPr>
            <w:r>
              <w:rPr>
                <w:spacing w:val="4"/>
              </w:rPr>
              <w:t>属性</w:t>
            </w:r>
          </w:p>
        </w:tc>
        <w:tc>
          <w:tcPr>
            <w:tcW w:w="582" w:type="dxa"/>
            <w:vMerge w:val="restart"/>
            <w:tcBorders>
              <w:bottom w:val="nil"/>
            </w:tcBorders>
            <w:textDirection w:val="tbRlV"/>
            <w:vAlign w:val="top"/>
          </w:tcPr>
          <w:p w14:paraId="6D6F46C3">
            <w:pPr>
              <w:pStyle w:val="6"/>
              <w:spacing w:before="186" w:line="216" w:lineRule="auto"/>
              <w:ind w:left="362"/>
            </w:pPr>
            <w:r>
              <w:rPr>
                <w:spacing w:val="9"/>
              </w:rPr>
              <w:t>医保支付限制</w:t>
            </w:r>
          </w:p>
        </w:tc>
        <w:tc>
          <w:tcPr>
            <w:tcW w:w="809" w:type="dxa"/>
            <w:vMerge w:val="restart"/>
            <w:tcBorders>
              <w:bottom w:val="nil"/>
            </w:tcBorders>
            <w:vAlign w:val="top"/>
          </w:tcPr>
          <w:p w14:paraId="1FDE6DF1">
            <w:pPr>
              <w:spacing w:line="306" w:lineRule="auto"/>
              <w:rPr>
                <w:rFonts w:ascii="Arial"/>
                <w:sz w:val="21"/>
              </w:rPr>
            </w:pPr>
          </w:p>
          <w:p w14:paraId="5CEF157E">
            <w:pPr>
              <w:spacing w:line="306" w:lineRule="auto"/>
              <w:rPr>
                <w:rFonts w:ascii="Arial"/>
                <w:sz w:val="21"/>
              </w:rPr>
            </w:pPr>
          </w:p>
          <w:p w14:paraId="3DB70D55">
            <w:pPr>
              <w:spacing w:line="306" w:lineRule="auto"/>
              <w:rPr>
                <w:rFonts w:ascii="Arial"/>
                <w:sz w:val="21"/>
              </w:rPr>
            </w:pPr>
          </w:p>
          <w:p w14:paraId="1058E495">
            <w:pPr>
              <w:pStyle w:val="6"/>
              <w:spacing w:before="62" w:line="229" w:lineRule="auto"/>
              <w:ind w:left="217"/>
            </w:pPr>
            <w:r>
              <w:rPr>
                <w:spacing w:val="1"/>
              </w:rPr>
              <w:t>归集</w:t>
            </w:r>
          </w:p>
          <w:p w14:paraId="255559CE">
            <w:pPr>
              <w:pStyle w:val="6"/>
              <w:spacing w:before="76" w:line="229" w:lineRule="auto"/>
              <w:ind w:left="240"/>
            </w:pPr>
            <w:r>
              <w:rPr>
                <w:spacing w:val="-10"/>
              </w:rPr>
              <w:t>口径</w:t>
            </w:r>
          </w:p>
        </w:tc>
      </w:tr>
      <w:tr w14:paraId="27756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570" w:type="dxa"/>
            <w:vMerge w:val="continue"/>
            <w:tcBorders>
              <w:top w:val="nil"/>
            </w:tcBorders>
            <w:textDirection w:val="tbRlV"/>
            <w:vAlign w:val="top"/>
          </w:tcPr>
          <w:p w14:paraId="6C75D9EA">
            <w:pPr>
              <w:rPr>
                <w:rFonts w:ascii="Arial"/>
                <w:sz w:val="21"/>
              </w:rPr>
            </w:pPr>
          </w:p>
        </w:tc>
        <w:tc>
          <w:tcPr>
            <w:tcW w:w="1611" w:type="dxa"/>
            <w:vMerge w:val="continue"/>
            <w:tcBorders>
              <w:top w:val="nil"/>
            </w:tcBorders>
            <w:vAlign w:val="top"/>
          </w:tcPr>
          <w:p w14:paraId="4A7F6529">
            <w:pPr>
              <w:rPr>
                <w:rFonts w:ascii="Arial"/>
                <w:sz w:val="21"/>
              </w:rPr>
            </w:pPr>
          </w:p>
        </w:tc>
        <w:tc>
          <w:tcPr>
            <w:tcW w:w="1271" w:type="dxa"/>
            <w:vMerge w:val="continue"/>
            <w:tcBorders>
              <w:top w:val="nil"/>
            </w:tcBorders>
            <w:vAlign w:val="top"/>
          </w:tcPr>
          <w:p w14:paraId="23F545FF">
            <w:pPr>
              <w:rPr>
                <w:rFonts w:ascii="Arial"/>
                <w:sz w:val="21"/>
              </w:rPr>
            </w:pPr>
          </w:p>
        </w:tc>
        <w:tc>
          <w:tcPr>
            <w:tcW w:w="1468" w:type="dxa"/>
            <w:vMerge w:val="continue"/>
            <w:tcBorders>
              <w:top w:val="nil"/>
            </w:tcBorders>
            <w:vAlign w:val="top"/>
          </w:tcPr>
          <w:p w14:paraId="7EB9401E">
            <w:pPr>
              <w:rPr>
                <w:rFonts w:ascii="Arial"/>
                <w:sz w:val="21"/>
              </w:rPr>
            </w:pPr>
          </w:p>
        </w:tc>
        <w:tc>
          <w:tcPr>
            <w:tcW w:w="1997" w:type="dxa"/>
            <w:vMerge w:val="continue"/>
            <w:tcBorders>
              <w:top w:val="nil"/>
            </w:tcBorders>
            <w:vAlign w:val="top"/>
          </w:tcPr>
          <w:p w14:paraId="440F2146">
            <w:pPr>
              <w:rPr>
                <w:rFonts w:ascii="Arial"/>
                <w:sz w:val="21"/>
              </w:rPr>
            </w:pPr>
          </w:p>
        </w:tc>
        <w:tc>
          <w:tcPr>
            <w:tcW w:w="579" w:type="dxa"/>
            <w:vMerge w:val="continue"/>
            <w:tcBorders>
              <w:top w:val="nil"/>
            </w:tcBorders>
            <w:textDirection w:val="tbRlV"/>
            <w:vAlign w:val="top"/>
          </w:tcPr>
          <w:p w14:paraId="056DC552">
            <w:pPr>
              <w:rPr>
                <w:rFonts w:ascii="Arial"/>
                <w:sz w:val="21"/>
              </w:rPr>
            </w:pPr>
          </w:p>
        </w:tc>
        <w:tc>
          <w:tcPr>
            <w:tcW w:w="1509" w:type="dxa"/>
            <w:vMerge w:val="continue"/>
            <w:tcBorders>
              <w:top w:val="nil"/>
            </w:tcBorders>
            <w:vAlign w:val="top"/>
          </w:tcPr>
          <w:p w14:paraId="312DCA7F">
            <w:pPr>
              <w:rPr>
                <w:rFonts w:ascii="Arial"/>
                <w:sz w:val="21"/>
              </w:rPr>
            </w:pPr>
          </w:p>
        </w:tc>
        <w:tc>
          <w:tcPr>
            <w:tcW w:w="666" w:type="dxa"/>
            <w:vAlign w:val="top"/>
          </w:tcPr>
          <w:p w14:paraId="407C05B7">
            <w:pPr>
              <w:spacing w:line="461" w:lineRule="auto"/>
              <w:rPr>
                <w:rFonts w:ascii="Arial"/>
                <w:sz w:val="21"/>
              </w:rPr>
            </w:pPr>
          </w:p>
          <w:p w14:paraId="4FF1E947">
            <w:pPr>
              <w:pStyle w:val="6"/>
              <w:spacing w:before="62" w:line="231" w:lineRule="auto"/>
              <w:ind w:left="141"/>
            </w:pPr>
            <w:r>
              <w:rPr>
                <w:spacing w:val="5"/>
              </w:rPr>
              <w:t>三级</w:t>
            </w:r>
          </w:p>
          <w:p w14:paraId="230A5BDF">
            <w:pPr>
              <w:pStyle w:val="6"/>
              <w:spacing w:before="73" w:line="230" w:lineRule="auto"/>
              <w:ind w:left="150"/>
            </w:pPr>
            <w:r>
              <w:t>医院</w:t>
            </w:r>
          </w:p>
        </w:tc>
        <w:tc>
          <w:tcPr>
            <w:tcW w:w="696" w:type="dxa"/>
            <w:vAlign w:val="top"/>
          </w:tcPr>
          <w:p w14:paraId="76FBAD23">
            <w:pPr>
              <w:spacing w:line="461" w:lineRule="auto"/>
              <w:rPr>
                <w:rFonts w:ascii="Arial"/>
                <w:sz w:val="21"/>
              </w:rPr>
            </w:pPr>
          </w:p>
          <w:p w14:paraId="774DD329">
            <w:pPr>
              <w:pStyle w:val="6"/>
              <w:spacing w:before="62" w:line="231" w:lineRule="auto"/>
              <w:ind w:left="157"/>
            </w:pPr>
            <w:r>
              <w:rPr>
                <w:spacing w:val="3"/>
              </w:rPr>
              <w:t>二级</w:t>
            </w:r>
          </w:p>
          <w:p w14:paraId="21E0D5B8">
            <w:pPr>
              <w:pStyle w:val="6"/>
              <w:spacing w:before="73" w:line="230" w:lineRule="auto"/>
              <w:ind w:left="163"/>
            </w:pPr>
            <w:r>
              <w:t>医院</w:t>
            </w:r>
          </w:p>
        </w:tc>
        <w:tc>
          <w:tcPr>
            <w:tcW w:w="696" w:type="dxa"/>
            <w:vAlign w:val="top"/>
          </w:tcPr>
          <w:p w14:paraId="6F521610">
            <w:pPr>
              <w:spacing w:line="461" w:lineRule="auto"/>
              <w:rPr>
                <w:rFonts w:ascii="Arial"/>
                <w:sz w:val="21"/>
              </w:rPr>
            </w:pPr>
          </w:p>
          <w:p w14:paraId="6FDE3235">
            <w:pPr>
              <w:pStyle w:val="6"/>
              <w:spacing w:before="62" w:line="231" w:lineRule="auto"/>
              <w:ind w:left="157"/>
            </w:pPr>
            <w:r>
              <w:rPr>
                <w:spacing w:val="3"/>
              </w:rPr>
              <w:t>一级</w:t>
            </w:r>
          </w:p>
          <w:p w14:paraId="47E10225">
            <w:pPr>
              <w:pStyle w:val="6"/>
              <w:spacing w:before="73" w:line="230" w:lineRule="auto"/>
              <w:ind w:left="163"/>
            </w:pPr>
            <w:r>
              <w:t>医院</w:t>
            </w:r>
          </w:p>
        </w:tc>
        <w:tc>
          <w:tcPr>
            <w:tcW w:w="977" w:type="dxa"/>
            <w:vAlign w:val="top"/>
          </w:tcPr>
          <w:p w14:paraId="30960E18">
            <w:pPr>
              <w:pStyle w:val="6"/>
              <w:spacing w:before="57" w:line="230" w:lineRule="auto"/>
              <w:ind w:left="195"/>
            </w:pPr>
            <w:r>
              <w:rPr>
                <w:spacing w:val="7"/>
              </w:rPr>
              <w:t>其他医</w:t>
            </w:r>
          </w:p>
          <w:p w14:paraId="25C19E1B">
            <w:pPr>
              <w:pStyle w:val="6"/>
              <w:spacing w:before="75" w:line="228" w:lineRule="auto"/>
              <w:ind w:left="194"/>
            </w:pPr>
            <w:r>
              <w:rPr>
                <w:spacing w:val="7"/>
              </w:rPr>
              <w:t>疗机构</w:t>
            </w:r>
          </w:p>
          <w:p w14:paraId="4A5170B5">
            <w:pPr>
              <w:pStyle w:val="6"/>
              <w:spacing w:before="77" w:line="229" w:lineRule="auto"/>
              <w:ind w:left="205"/>
            </w:pPr>
            <w:r>
              <w:rPr>
                <w:spacing w:val="3"/>
              </w:rPr>
              <w:t>（含基</w:t>
            </w:r>
          </w:p>
          <w:p w14:paraId="75883F50">
            <w:pPr>
              <w:pStyle w:val="6"/>
              <w:spacing w:before="76" w:line="229" w:lineRule="auto"/>
              <w:ind w:left="195"/>
            </w:pPr>
            <w:r>
              <w:rPr>
                <w:spacing w:val="7"/>
              </w:rPr>
              <w:t>层医疗</w:t>
            </w:r>
          </w:p>
          <w:p w14:paraId="22B38628">
            <w:pPr>
              <w:pStyle w:val="6"/>
              <w:spacing w:before="76" w:line="228" w:lineRule="auto"/>
              <w:ind w:left="194"/>
            </w:pPr>
            <w:r>
              <w:rPr>
                <w:spacing w:val="3"/>
              </w:rPr>
              <w:t>机构）</w:t>
            </w:r>
          </w:p>
        </w:tc>
        <w:tc>
          <w:tcPr>
            <w:tcW w:w="670" w:type="dxa"/>
            <w:vMerge w:val="continue"/>
            <w:tcBorders>
              <w:top w:val="nil"/>
            </w:tcBorders>
            <w:vAlign w:val="top"/>
          </w:tcPr>
          <w:p w14:paraId="125C9C90">
            <w:pPr>
              <w:rPr>
                <w:rFonts w:ascii="Arial"/>
                <w:sz w:val="21"/>
              </w:rPr>
            </w:pPr>
          </w:p>
        </w:tc>
        <w:tc>
          <w:tcPr>
            <w:tcW w:w="582" w:type="dxa"/>
            <w:vMerge w:val="continue"/>
            <w:tcBorders>
              <w:top w:val="nil"/>
            </w:tcBorders>
            <w:textDirection w:val="tbRlV"/>
            <w:vAlign w:val="top"/>
          </w:tcPr>
          <w:p w14:paraId="04A1938C">
            <w:pPr>
              <w:rPr>
                <w:rFonts w:ascii="Arial"/>
                <w:sz w:val="21"/>
              </w:rPr>
            </w:pPr>
          </w:p>
        </w:tc>
        <w:tc>
          <w:tcPr>
            <w:tcW w:w="809" w:type="dxa"/>
            <w:vMerge w:val="continue"/>
            <w:tcBorders>
              <w:top w:val="nil"/>
            </w:tcBorders>
            <w:vAlign w:val="top"/>
          </w:tcPr>
          <w:p w14:paraId="67C31CA9">
            <w:pPr>
              <w:rPr>
                <w:rFonts w:ascii="Arial"/>
                <w:sz w:val="21"/>
              </w:rPr>
            </w:pPr>
          </w:p>
        </w:tc>
      </w:tr>
      <w:tr w14:paraId="69F47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8" w:hRule="atLeast"/>
        </w:trPr>
        <w:tc>
          <w:tcPr>
            <w:tcW w:w="570" w:type="dxa"/>
            <w:vAlign w:val="top"/>
          </w:tcPr>
          <w:p w14:paraId="61F67556">
            <w:pPr>
              <w:spacing w:line="276" w:lineRule="auto"/>
              <w:rPr>
                <w:rFonts w:ascii="Arial"/>
                <w:sz w:val="21"/>
              </w:rPr>
            </w:pPr>
          </w:p>
          <w:p w14:paraId="547320B6">
            <w:pPr>
              <w:spacing w:line="277" w:lineRule="auto"/>
              <w:rPr>
                <w:rFonts w:ascii="Arial"/>
                <w:sz w:val="21"/>
              </w:rPr>
            </w:pPr>
          </w:p>
          <w:p w14:paraId="3DC1BBBC">
            <w:pPr>
              <w:spacing w:line="277" w:lineRule="auto"/>
              <w:rPr>
                <w:rFonts w:ascii="Arial"/>
                <w:sz w:val="21"/>
              </w:rPr>
            </w:pPr>
          </w:p>
          <w:p w14:paraId="4331F165">
            <w:pPr>
              <w:spacing w:line="277" w:lineRule="auto"/>
              <w:rPr>
                <w:rFonts w:ascii="Arial"/>
                <w:sz w:val="21"/>
              </w:rPr>
            </w:pPr>
          </w:p>
          <w:p w14:paraId="45D05363">
            <w:pPr>
              <w:spacing w:line="277" w:lineRule="auto"/>
              <w:rPr>
                <w:rFonts w:ascii="Arial"/>
                <w:sz w:val="21"/>
              </w:rPr>
            </w:pPr>
          </w:p>
          <w:p w14:paraId="48A88854">
            <w:pPr>
              <w:spacing w:before="55" w:line="261" w:lineRule="exact"/>
              <w:ind w:left="240"/>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6</w:t>
            </w:r>
          </w:p>
        </w:tc>
        <w:tc>
          <w:tcPr>
            <w:tcW w:w="1611" w:type="dxa"/>
            <w:vAlign w:val="top"/>
          </w:tcPr>
          <w:p w14:paraId="55851C96">
            <w:pPr>
              <w:spacing w:line="279" w:lineRule="auto"/>
              <w:rPr>
                <w:rFonts w:ascii="Arial"/>
                <w:sz w:val="21"/>
              </w:rPr>
            </w:pPr>
          </w:p>
          <w:p w14:paraId="1F36F737">
            <w:pPr>
              <w:spacing w:line="279" w:lineRule="auto"/>
              <w:rPr>
                <w:rFonts w:ascii="Arial"/>
                <w:sz w:val="21"/>
              </w:rPr>
            </w:pPr>
          </w:p>
          <w:p w14:paraId="03C706AD">
            <w:pPr>
              <w:spacing w:line="279" w:lineRule="auto"/>
              <w:rPr>
                <w:rFonts w:ascii="Arial"/>
                <w:sz w:val="21"/>
              </w:rPr>
            </w:pPr>
          </w:p>
          <w:p w14:paraId="5D5DF0C9">
            <w:pPr>
              <w:spacing w:line="279" w:lineRule="auto"/>
              <w:rPr>
                <w:rFonts w:ascii="Arial"/>
                <w:sz w:val="21"/>
              </w:rPr>
            </w:pPr>
          </w:p>
          <w:p w14:paraId="4F5C699A">
            <w:pPr>
              <w:spacing w:line="280" w:lineRule="auto"/>
              <w:rPr>
                <w:rFonts w:ascii="Arial"/>
                <w:sz w:val="21"/>
              </w:rPr>
            </w:pPr>
          </w:p>
          <w:p w14:paraId="29A466A8">
            <w:pPr>
              <w:spacing w:before="5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011301000040000</w:t>
            </w:r>
          </w:p>
        </w:tc>
        <w:tc>
          <w:tcPr>
            <w:tcW w:w="1271" w:type="dxa"/>
            <w:vAlign w:val="top"/>
          </w:tcPr>
          <w:p w14:paraId="260EE14E">
            <w:pPr>
              <w:spacing w:line="283" w:lineRule="auto"/>
              <w:rPr>
                <w:rFonts w:ascii="Arial"/>
                <w:sz w:val="21"/>
              </w:rPr>
            </w:pPr>
          </w:p>
          <w:p w14:paraId="3FBEBB96">
            <w:pPr>
              <w:spacing w:line="283" w:lineRule="auto"/>
              <w:rPr>
                <w:rFonts w:ascii="Arial"/>
                <w:sz w:val="21"/>
              </w:rPr>
            </w:pPr>
          </w:p>
          <w:p w14:paraId="25313AA9">
            <w:pPr>
              <w:spacing w:line="284" w:lineRule="auto"/>
              <w:rPr>
                <w:rFonts w:ascii="Arial"/>
                <w:sz w:val="21"/>
              </w:rPr>
            </w:pPr>
          </w:p>
          <w:p w14:paraId="749A74F2">
            <w:pPr>
              <w:spacing w:line="284" w:lineRule="auto"/>
              <w:rPr>
                <w:rFonts w:ascii="Arial"/>
                <w:sz w:val="21"/>
              </w:rPr>
            </w:pPr>
          </w:p>
          <w:p w14:paraId="741920EC">
            <w:pPr>
              <w:spacing w:line="284" w:lineRule="auto"/>
              <w:rPr>
                <w:rFonts w:ascii="Arial"/>
                <w:sz w:val="21"/>
              </w:rPr>
            </w:pPr>
          </w:p>
          <w:p w14:paraId="52B9286C">
            <w:pPr>
              <w:pStyle w:val="6"/>
              <w:spacing w:before="59" w:line="221" w:lineRule="auto"/>
              <w:ind w:left="109"/>
              <w:rPr>
                <w:sz w:val="18"/>
                <w:szCs w:val="18"/>
              </w:rPr>
            </w:pPr>
            <w:r>
              <w:rPr>
                <w:spacing w:val="-2"/>
                <w:sz w:val="18"/>
                <w:szCs w:val="18"/>
              </w:rPr>
              <w:t>Ⅲ级护理</w:t>
            </w:r>
          </w:p>
        </w:tc>
        <w:tc>
          <w:tcPr>
            <w:tcW w:w="1468" w:type="dxa"/>
            <w:vAlign w:val="top"/>
          </w:tcPr>
          <w:p w14:paraId="527214C4">
            <w:pPr>
              <w:spacing w:line="474" w:lineRule="auto"/>
              <w:rPr>
                <w:rFonts w:ascii="Arial"/>
                <w:sz w:val="21"/>
              </w:rPr>
            </w:pPr>
          </w:p>
          <w:p w14:paraId="76CC3780">
            <w:pPr>
              <w:pStyle w:val="6"/>
              <w:spacing w:before="58" w:line="220" w:lineRule="auto"/>
              <w:ind w:left="113"/>
              <w:rPr>
                <w:sz w:val="18"/>
                <w:szCs w:val="18"/>
              </w:rPr>
            </w:pPr>
            <w:r>
              <w:rPr>
                <w:spacing w:val="-2"/>
                <w:sz w:val="18"/>
                <w:szCs w:val="18"/>
              </w:rPr>
              <w:t>指病情稳定或</w:t>
            </w:r>
          </w:p>
          <w:p w14:paraId="0E01FF61">
            <w:pPr>
              <w:pStyle w:val="6"/>
              <w:spacing w:before="164" w:line="220" w:lineRule="auto"/>
              <w:ind w:left="114"/>
              <w:rPr>
                <w:sz w:val="18"/>
                <w:szCs w:val="18"/>
              </w:rPr>
            </w:pPr>
            <w:r>
              <w:rPr>
                <w:spacing w:val="-2"/>
                <w:sz w:val="18"/>
                <w:szCs w:val="18"/>
              </w:rPr>
              <w:t>处于康复期，且</w:t>
            </w:r>
          </w:p>
          <w:p w14:paraId="188A36CB">
            <w:pPr>
              <w:pStyle w:val="6"/>
              <w:spacing w:before="167" w:line="220" w:lineRule="auto"/>
              <w:ind w:left="140"/>
              <w:rPr>
                <w:sz w:val="18"/>
                <w:szCs w:val="18"/>
              </w:rPr>
            </w:pPr>
            <w:r>
              <w:rPr>
                <w:spacing w:val="-7"/>
                <w:sz w:val="18"/>
                <w:szCs w:val="18"/>
              </w:rPr>
              <w:t>自理能力轻度</w:t>
            </w:r>
          </w:p>
          <w:p w14:paraId="74E17396">
            <w:pPr>
              <w:pStyle w:val="6"/>
              <w:spacing w:before="164" w:line="219" w:lineRule="auto"/>
              <w:ind w:left="112"/>
              <w:rPr>
                <w:sz w:val="18"/>
                <w:szCs w:val="18"/>
              </w:rPr>
            </w:pPr>
            <w:r>
              <w:rPr>
                <w:spacing w:val="-2"/>
                <w:sz w:val="18"/>
                <w:szCs w:val="18"/>
              </w:rPr>
              <w:t>依赖或无依赖</w:t>
            </w:r>
          </w:p>
          <w:p w14:paraId="236DB9B9">
            <w:pPr>
              <w:pStyle w:val="6"/>
              <w:spacing w:before="166" w:line="219" w:lineRule="auto"/>
              <w:ind w:left="125"/>
              <w:rPr>
                <w:sz w:val="18"/>
                <w:szCs w:val="18"/>
              </w:rPr>
            </w:pPr>
            <w:r>
              <w:rPr>
                <w:spacing w:val="-4"/>
                <w:sz w:val="18"/>
                <w:szCs w:val="18"/>
              </w:rPr>
              <w:t>的患者提供的</w:t>
            </w:r>
          </w:p>
          <w:p w14:paraId="7685D4FB">
            <w:pPr>
              <w:pStyle w:val="6"/>
              <w:spacing w:before="167" w:line="221" w:lineRule="auto"/>
              <w:ind w:left="110"/>
              <w:rPr>
                <w:sz w:val="18"/>
                <w:szCs w:val="18"/>
              </w:rPr>
            </w:pPr>
            <w:r>
              <w:rPr>
                <w:spacing w:val="-2"/>
                <w:sz w:val="18"/>
                <w:szCs w:val="18"/>
              </w:rPr>
              <w:t>相关护理。</w:t>
            </w:r>
          </w:p>
        </w:tc>
        <w:tc>
          <w:tcPr>
            <w:tcW w:w="1997" w:type="dxa"/>
            <w:vAlign w:val="top"/>
          </w:tcPr>
          <w:p w14:paraId="0830B0D1">
            <w:pPr>
              <w:pStyle w:val="6"/>
              <w:spacing w:before="156" w:line="219" w:lineRule="auto"/>
              <w:ind w:left="111"/>
              <w:rPr>
                <w:sz w:val="18"/>
                <w:szCs w:val="18"/>
              </w:rPr>
            </w:pPr>
            <w:r>
              <w:rPr>
                <w:spacing w:val="-1"/>
                <w:sz w:val="18"/>
                <w:szCs w:val="18"/>
              </w:rPr>
              <w:t>所定价格涵盖观察病</w:t>
            </w:r>
          </w:p>
          <w:p w14:paraId="6C218ADA">
            <w:pPr>
              <w:pStyle w:val="6"/>
              <w:spacing w:before="166" w:line="220" w:lineRule="auto"/>
              <w:ind w:left="110"/>
              <w:rPr>
                <w:sz w:val="18"/>
                <w:szCs w:val="18"/>
              </w:rPr>
            </w:pPr>
            <w:r>
              <w:rPr>
                <w:spacing w:val="-3"/>
                <w:sz w:val="18"/>
                <w:szCs w:val="18"/>
              </w:rPr>
              <w:t>情及生命体征、根据医</w:t>
            </w:r>
          </w:p>
          <w:p w14:paraId="717D490B">
            <w:pPr>
              <w:pStyle w:val="6"/>
              <w:spacing w:before="164" w:line="221" w:lineRule="auto"/>
              <w:ind w:left="120"/>
              <w:rPr>
                <w:sz w:val="18"/>
                <w:szCs w:val="18"/>
              </w:rPr>
            </w:pPr>
            <w:r>
              <w:rPr>
                <w:spacing w:val="-2"/>
                <w:sz w:val="18"/>
                <w:szCs w:val="18"/>
              </w:rPr>
              <w:t>嘱正确实施治疗用药、</w:t>
            </w:r>
          </w:p>
          <w:p w14:paraId="41C93942">
            <w:pPr>
              <w:pStyle w:val="6"/>
              <w:spacing w:before="165" w:line="219" w:lineRule="auto"/>
              <w:ind w:left="111"/>
              <w:rPr>
                <w:sz w:val="18"/>
                <w:szCs w:val="18"/>
              </w:rPr>
            </w:pPr>
            <w:r>
              <w:rPr>
                <w:spacing w:val="-3"/>
                <w:sz w:val="18"/>
                <w:szCs w:val="18"/>
              </w:rPr>
              <w:t>评估、评定、书写护理</w:t>
            </w:r>
          </w:p>
          <w:p w14:paraId="1B99CD1B">
            <w:pPr>
              <w:pStyle w:val="6"/>
              <w:spacing w:before="166" w:line="220" w:lineRule="auto"/>
              <w:ind w:left="111"/>
              <w:rPr>
                <w:sz w:val="18"/>
                <w:szCs w:val="18"/>
              </w:rPr>
            </w:pPr>
            <w:r>
              <w:rPr>
                <w:spacing w:val="-3"/>
                <w:sz w:val="18"/>
                <w:szCs w:val="18"/>
              </w:rPr>
              <w:t>记录、心理护理、健康</w:t>
            </w:r>
          </w:p>
          <w:p w14:paraId="5CA980BA">
            <w:pPr>
              <w:pStyle w:val="6"/>
              <w:spacing w:before="164" w:line="220" w:lineRule="auto"/>
              <w:ind w:left="113"/>
              <w:rPr>
                <w:sz w:val="18"/>
                <w:szCs w:val="18"/>
              </w:rPr>
            </w:pPr>
            <w:r>
              <w:rPr>
                <w:spacing w:val="-2"/>
                <w:sz w:val="18"/>
                <w:szCs w:val="18"/>
              </w:rPr>
              <w:t>指导等所需的人力资</w:t>
            </w:r>
          </w:p>
          <w:p w14:paraId="31BB4CE4">
            <w:pPr>
              <w:pStyle w:val="6"/>
              <w:spacing w:before="167" w:line="219" w:lineRule="auto"/>
              <w:ind w:left="111"/>
              <w:rPr>
                <w:sz w:val="18"/>
                <w:szCs w:val="18"/>
              </w:rPr>
            </w:pPr>
            <w:r>
              <w:rPr>
                <w:spacing w:val="-1"/>
                <w:sz w:val="18"/>
                <w:szCs w:val="18"/>
              </w:rPr>
              <w:t>源和基本物质资源消</w:t>
            </w:r>
          </w:p>
          <w:p w14:paraId="45DC03FB">
            <w:pPr>
              <w:pStyle w:val="6"/>
              <w:spacing w:before="166" w:line="220" w:lineRule="auto"/>
              <w:ind w:left="112"/>
              <w:rPr>
                <w:sz w:val="18"/>
                <w:szCs w:val="18"/>
              </w:rPr>
            </w:pPr>
            <w:r>
              <w:rPr>
                <w:spacing w:val="-1"/>
                <w:sz w:val="18"/>
                <w:szCs w:val="18"/>
              </w:rPr>
              <w:t>耗。不含专项护理。</w:t>
            </w:r>
          </w:p>
        </w:tc>
        <w:tc>
          <w:tcPr>
            <w:tcW w:w="579" w:type="dxa"/>
            <w:vAlign w:val="top"/>
          </w:tcPr>
          <w:p w14:paraId="0E090FE1">
            <w:pPr>
              <w:spacing w:line="283" w:lineRule="auto"/>
              <w:rPr>
                <w:rFonts w:ascii="Arial"/>
                <w:sz w:val="21"/>
              </w:rPr>
            </w:pPr>
          </w:p>
          <w:p w14:paraId="22FB98F0">
            <w:pPr>
              <w:spacing w:line="283" w:lineRule="auto"/>
              <w:rPr>
                <w:rFonts w:ascii="Arial"/>
                <w:sz w:val="21"/>
              </w:rPr>
            </w:pPr>
          </w:p>
          <w:p w14:paraId="6C855F4A">
            <w:pPr>
              <w:spacing w:line="284" w:lineRule="auto"/>
              <w:rPr>
                <w:rFonts w:ascii="Arial"/>
                <w:sz w:val="21"/>
              </w:rPr>
            </w:pPr>
          </w:p>
          <w:p w14:paraId="76158F1D">
            <w:pPr>
              <w:spacing w:line="284" w:lineRule="auto"/>
              <w:rPr>
                <w:rFonts w:ascii="Arial"/>
                <w:sz w:val="21"/>
              </w:rPr>
            </w:pPr>
          </w:p>
          <w:p w14:paraId="40DD093B">
            <w:pPr>
              <w:spacing w:line="284" w:lineRule="auto"/>
              <w:rPr>
                <w:rFonts w:ascii="Arial"/>
                <w:sz w:val="21"/>
              </w:rPr>
            </w:pPr>
          </w:p>
          <w:p w14:paraId="49708E90">
            <w:pPr>
              <w:pStyle w:val="6"/>
              <w:spacing w:before="59" w:line="225" w:lineRule="auto"/>
              <w:ind w:left="236"/>
              <w:rPr>
                <w:sz w:val="18"/>
                <w:szCs w:val="18"/>
              </w:rPr>
            </w:pPr>
            <w:r>
              <w:rPr>
                <w:sz w:val="18"/>
                <w:szCs w:val="18"/>
              </w:rPr>
              <w:t>日</w:t>
            </w:r>
          </w:p>
        </w:tc>
        <w:tc>
          <w:tcPr>
            <w:tcW w:w="1509" w:type="dxa"/>
            <w:vAlign w:val="top"/>
          </w:tcPr>
          <w:p w14:paraId="142382D1">
            <w:pPr>
              <w:rPr>
                <w:rFonts w:ascii="Arial"/>
                <w:sz w:val="21"/>
              </w:rPr>
            </w:pPr>
          </w:p>
        </w:tc>
        <w:tc>
          <w:tcPr>
            <w:tcW w:w="666" w:type="dxa"/>
            <w:vAlign w:val="top"/>
          </w:tcPr>
          <w:p w14:paraId="785769B0">
            <w:pPr>
              <w:spacing w:line="276" w:lineRule="auto"/>
              <w:rPr>
                <w:rFonts w:ascii="Arial"/>
                <w:sz w:val="21"/>
              </w:rPr>
            </w:pPr>
          </w:p>
          <w:p w14:paraId="49A63837">
            <w:pPr>
              <w:spacing w:line="277" w:lineRule="auto"/>
              <w:rPr>
                <w:rFonts w:ascii="Arial"/>
                <w:sz w:val="21"/>
              </w:rPr>
            </w:pPr>
          </w:p>
          <w:p w14:paraId="4C632144">
            <w:pPr>
              <w:spacing w:line="277" w:lineRule="auto"/>
              <w:rPr>
                <w:rFonts w:ascii="Arial"/>
                <w:sz w:val="21"/>
              </w:rPr>
            </w:pPr>
          </w:p>
          <w:p w14:paraId="2F77BB7B">
            <w:pPr>
              <w:spacing w:line="277" w:lineRule="auto"/>
              <w:rPr>
                <w:rFonts w:ascii="Arial"/>
                <w:sz w:val="21"/>
              </w:rPr>
            </w:pPr>
          </w:p>
          <w:p w14:paraId="65210B36">
            <w:pPr>
              <w:spacing w:line="277" w:lineRule="auto"/>
              <w:rPr>
                <w:rFonts w:ascii="Arial"/>
                <w:sz w:val="21"/>
              </w:rPr>
            </w:pPr>
          </w:p>
          <w:p w14:paraId="69895D40">
            <w:pPr>
              <w:spacing w:before="55" w:line="261" w:lineRule="exact"/>
              <w:ind w:left="255"/>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696" w:type="dxa"/>
            <w:vAlign w:val="top"/>
          </w:tcPr>
          <w:p w14:paraId="61B60A1A">
            <w:pPr>
              <w:spacing w:line="276" w:lineRule="auto"/>
              <w:rPr>
                <w:rFonts w:ascii="Arial"/>
                <w:sz w:val="21"/>
              </w:rPr>
            </w:pPr>
          </w:p>
          <w:p w14:paraId="7E0C316D">
            <w:pPr>
              <w:spacing w:line="277" w:lineRule="auto"/>
              <w:rPr>
                <w:rFonts w:ascii="Arial"/>
                <w:sz w:val="21"/>
              </w:rPr>
            </w:pPr>
          </w:p>
          <w:p w14:paraId="0AEC519A">
            <w:pPr>
              <w:spacing w:line="277" w:lineRule="auto"/>
              <w:rPr>
                <w:rFonts w:ascii="Arial"/>
                <w:sz w:val="21"/>
              </w:rPr>
            </w:pPr>
          </w:p>
          <w:p w14:paraId="5009C386">
            <w:pPr>
              <w:spacing w:line="277" w:lineRule="auto"/>
              <w:rPr>
                <w:rFonts w:ascii="Arial"/>
                <w:sz w:val="21"/>
              </w:rPr>
            </w:pPr>
          </w:p>
          <w:p w14:paraId="4215E48C">
            <w:pPr>
              <w:spacing w:line="277" w:lineRule="auto"/>
              <w:rPr>
                <w:rFonts w:ascii="Arial"/>
                <w:sz w:val="21"/>
              </w:rPr>
            </w:pPr>
          </w:p>
          <w:p w14:paraId="4B796AFD">
            <w:pPr>
              <w:spacing w:before="55" w:line="261" w:lineRule="exact"/>
              <w:ind w:left="270"/>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696" w:type="dxa"/>
            <w:vAlign w:val="top"/>
          </w:tcPr>
          <w:p w14:paraId="26DE01FD">
            <w:pPr>
              <w:spacing w:line="276" w:lineRule="auto"/>
              <w:rPr>
                <w:rFonts w:ascii="Arial"/>
                <w:sz w:val="21"/>
              </w:rPr>
            </w:pPr>
          </w:p>
          <w:p w14:paraId="3BF6767E">
            <w:pPr>
              <w:spacing w:line="277" w:lineRule="auto"/>
              <w:rPr>
                <w:rFonts w:ascii="Arial"/>
                <w:sz w:val="21"/>
              </w:rPr>
            </w:pPr>
          </w:p>
          <w:p w14:paraId="2840EEBA">
            <w:pPr>
              <w:spacing w:line="277" w:lineRule="auto"/>
              <w:rPr>
                <w:rFonts w:ascii="Arial"/>
                <w:sz w:val="21"/>
              </w:rPr>
            </w:pPr>
          </w:p>
          <w:p w14:paraId="62139AF3">
            <w:pPr>
              <w:spacing w:line="277" w:lineRule="auto"/>
              <w:rPr>
                <w:rFonts w:ascii="Arial"/>
                <w:sz w:val="21"/>
              </w:rPr>
            </w:pPr>
          </w:p>
          <w:p w14:paraId="6B884CB2">
            <w:pPr>
              <w:spacing w:line="277" w:lineRule="auto"/>
              <w:rPr>
                <w:rFonts w:ascii="Arial"/>
                <w:sz w:val="21"/>
              </w:rPr>
            </w:pPr>
          </w:p>
          <w:p w14:paraId="696EAE6A">
            <w:pPr>
              <w:spacing w:before="55" w:line="261" w:lineRule="exact"/>
              <w:ind w:left="270"/>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977" w:type="dxa"/>
            <w:vAlign w:val="top"/>
          </w:tcPr>
          <w:p w14:paraId="54B35323">
            <w:pPr>
              <w:spacing w:line="276" w:lineRule="auto"/>
              <w:rPr>
                <w:rFonts w:ascii="Arial"/>
                <w:sz w:val="21"/>
              </w:rPr>
            </w:pPr>
          </w:p>
          <w:p w14:paraId="297C6F08">
            <w:pPr>
              <w:spacing w:line="277" w:lineRule="auto"/>
              <w:rPr>
                <w:rFonts w:ascii="Arial"/>
                <w:sz w:val="21"/>
              </w:rPr>
            </w:pPr>
          </w:p>
          <w:p w14:paraId="63B835C9">
            <w:pPr>
              <w:spacing w:line="277" w:lineRule="auto"/>
              <w:rPr>
                <w:rFonts w:ascii="Arial"/>
                <w:sz w:val="21"/>
              </w:rPr>
            </w:pPr>
          </w:p>
          <w:p w14:paraId="6FBF5A50">
            <w:pPr>
              <w:spacing w:line="277" w:lineRule="auto"/>
              <w:rPr>
                <w:rFonts w:ascii="Arial"/>
                <w:sz w:val="21"/>
              </w:rPr>
            </w:pPr>
          </w:p>
          <w:p w14:paraId="3E83365B">
            <w:pPr>
              <w:spacing w:line="277" w:lineRule="auto"/>
              <w:rPr>
                <w:rFonts w:ascii="Arial"/>
                <w:sz w:val="21"/>
              </w:rPr>
            </w:pPr>
          </w:p>
          <w:p w14:paraId="5F03AEBD">
            <w:pPr>
              <w:spacing w:before="55" w:line="261" w:lineRule="exact"/>
              <w:ind w:left="374"/>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8.3</w:t>
            </w:r>
          </w:p>
        </w:tc>
        <w:tc>
          <w:tcPr>
            <w:tcW w:w="670" w:type="dxa"/>
            <w:vAlign w:val="top"/>
          </w:tcPr>
          <w:p w14:paraId="325DFF22">
            <w:pPr>
              <w:spacing w:line="283" w:lineRule="auto"/>
              <w:rPr>
                <w:rFonts w:ascii="Arial"/>
                <w:sz w:val="21"/>
              </w:rPr>
            </w:pPr>
          </w:p>
          <w:p w14:paraId="39D0F04C">
            <w:pPr>
              <w:spacing w:line="283" w:lineRule="auto"/>
              <w:rPr>
                <w:rFonts w:ascii="Arial"/>
                <w:sz w:val="21"/>
              </w:rPr>
            </w:pPr>
          </w:p>
          <w:p w14:paraId="066E7EB5">
            <w:pPr>
              <w:spacing w:line="284" w:lineRule="auto"/>
              <w:rPr>
                <w:rFonts w:ascii="Arial"/>
                <w:sz w:val="21"/>
              </w:rPr>
            </w:pPr>
          </w:p>
          <w:p w14:paraId="50672BF2">
            <w:pPr>
              <w:spacing w:line="284" w:lineRule="auto"/>
              <w:rPr>
                <w:rFonts w:ascii="Arial"/>
                <w:sz w:val="21"/>
              </w:rPr>
            </w:pPr>
          </w:p>
          <w:p w14:paraId="73A5C64B">
            <w:pPr>
              <w:spacing w:line="284" w:lineRule="auto"/>
              <w:rPr>
                <w:rFonts w:ascii="Arial"/>
                <w:sz w:val="21"/>
              </w:rPr>
            </w:pPr>
          </w:p>
          <w:p w14:paraId="2FAD20A9">
            <w:pPr>
              <w:pStyle w:val="6"/>
              <w:spacing w:before="59" w:line="220" w:lineRule="auto"/>
              <w:ind w:left="183"/>
              <w:rPr>
                <w:sz w:val="18"/>
                <w:szCs w:val="18"/>
              </w:rPr>
            </w:pPr>
            <w:r>
              <w:rPr>
                <w:spacing w:val="-16"/>
                <w:sz w:val="18"/>
                <w:szCs w:val="18"/>
              </w:rPr>
              <w:t>甲类</w:t>
            </w:r>
          </w:p>
        </w:tc>
        <w:tc>
          <w:tcPr>
            <w:tcW w:w="582" w:type="dxa"/>
            <w:vAlign w:val="top"/>
          </w:tcPr>
          <w:p w14:paraId="3B8977F4">
            <w:pPr>
              <w:rPr>
                <w:rFonts w:ascii="Arial"/>
                <w:sz w:val="21"/>
              </w:rPr>
            </w:pPr>
          </w:p>
        </w:tc>
        <w:tc>
          <w:tcPr>
            <w:tcW w:w="809" w:type="dxa"/>
            <w:vAlign w:val="top"/>
          </w:tcPr>
          <w:p w14:paraId="7FA5AF4F">
            <w:pPr>
              <w:spacing w:line="283" w:lineRule="auto"/>
              <w:rPr>
                <w:rFonts w:ascii="Arial"/>
                <w:sz w:val="21"/>
              </w:rPr>
            </w:pPr>
          </w:p>
          <w:p w14:paraId="37087DD3">
            <w:pPr>
              <w:spacing w:line="283" w:lineRule="auto"/>
              <w:rPr>
                <w:rFonts w:ascii="Arial"/>
                <w:sz w:val="21"/>
              </w:rPr>
            </w:pPr>
          </w:p>
          <w:p w14:paraId="693142A8">
            <w:pPr>
              <w:spacing w:line="284" w:lineRule="auto"/>
              <w:rPr>
                <w:rFonts w:ascii="Arial"/>
                <w:sz w:val="21"/>
              </w:rPr>
            </w:pPr>
          </w:p>
          <w:p w14:paraId="4433DF82">
            <w:pPr>
              <w:spacing w:line="284" w:lineRule="auto"/>
              <w:rPr>
                <w:rFonts w:ascii="Arial"/>
                <w:sz w:val="21"/>
              </w:rPr>
            </w:pPr>
          </w:p>
          <w:p w14:paraId="16845D2B">
            <w:pPr>
              <w:spacing w:line="284" w:lineRule="auto"/>
              <w:rPr>
                <w:rFonts w:ascii="Arial"/>
                <w:sz w:val="21"/>
              </w:rPr>
            </w:pPr>
          </w:p>
          <w:p w14:paraId="4FCDF7D8">
            <w:pPr>
              <w:pStyle w:val="6"/>
              <w:spacing w:before="59" w:line="221" w:lineRule="auto"/>
              <w:ind w:left="116"/>
              <w:rPr>
                <w:sz w:val="18"/>
                <w:szCs w:val="18"/>
              </w:rPr>
            </w:pPr>
            <w:r>
              <w:rPr>
                <w:spacing w:val="-3"/>
                <w:sz w:val="18"/>
                <w:szCs w:val="18"/>
              </w:rPr>
              <w:t>护理费</w:t>
            </w:r>
          </w:p>
        </w:tc>
      </w:tr>
      <w:tr w14:paraId="6BCEB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trPr>
        <w:tc>
          <w:tcPr>
            <w:tcW w:w="570" w:type="dxa"/>
            <w:vAlign w:val="top"/>
          </w:tcPr>
          <w:p w14:paraId="59FFD161">
            <w:pPr>
              <w:rPr>
                <w:rFonts w:ascii="Arial"/>
                <w:sz w:val="21"/>
              </w:rPr>
            </w:pPr>
          </w:p>
        </w:tc>
        <w:tc>
          <w:tcPr>
            <w:tcW w:w="1611" w:type="dxa"/>
            <w:vAlign w:val="top"/>
          </w:tcPr>
          <w:p w14:paraId="2487839F">
            <w:pPr>
              <w:spacing w:line="263" w:lineRule="auto"/>
              <w:rPr>
                <w:rFonts w:ascii="Arial"/>
                <w:sz w:val="21"/>
              </w:rPr>
            </w:pPr>
          </w:p>
          <w:p w14:paraId="03BD3EBD">
            <w:pPr>
              <w:spacing w:line="263" w:lineRule="auto"/>
              <w:rPr>
                <w:rFonts w:ascii="Arial"/>
                <w:sz w:val="21"/>
              </w:rPr>
            </w:pPr>
          </w:p>
          <w:p w14:paraId="46252111">
            <w:pPr>
              <w:spacing w:line="263" w:lineRule="auto"/>
              <w:rPr>
                <w:rFonts w:ascii="Arial"/>
                <w:sz w:val="21"/>
              </w:rPr>
            </w:pPr>
          </w:p>
          <w:p w14:paraId="6E2E7234">
            <w:pPr>
              <w:spacing w:before="51" w:line="237" w:lineRule="exact"/>
              <w:ind w:left="124"/>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1302</w:t>
            </w:r>
          </w:p>
        </w:tc>
        <w:tc>
          <w:tcPr>
            <w:tcW w:w="1271" w:type="dxa"/>
            <w:vAlign w:val="top"/>
          </w:tcPr>
          <w:p w14:paraId="31B52923">
            <w:pPr>
              <w:spacing w:line="260" w:lineRule="auto"/>
              <w:rPr>
                <w:rFonts w:ascii="Arial"/>
                <w:sz w:val="21"/>
              </w:rPr>
            </w:pPr>
          </w:p>
          <w:p w14:paraId="5CEC0D52">
            <w:pPr>
              <w:spacing w:line="261" w:lineRule="auto"/>
              <w:rPr>
                <w:rFonts w:ascii="Arial"/>
                <w:sz w:val="21"/>
              </w:rPr>
            </w:pPr>
          </w:p>
          <w:p w14:paraId="2562AAD6">
            <w:pPr>
              <w:spacing w:line="261" w:lineRule="auto"/>
              <w:rPr>
                <w:rFonts w:ascii="Arial"/>
                <w:sz w:val="21"/>
              </w:rPr>
            </w:pPr>
          </w:p>
          <w:p w14:paraId="6DCD391A">
            <w:pPr>
              <w:pStyle w:val="6"/>
              <w:spacing w:before="58" w:line="270" w:lineRule="exact"/>
              <w:ind w:left="106"/>
              <w:rPr>
                <w:sz w:val="18"/>
                <w:szCs w:val="18"/>
              </w:rPr>
            </w:pPr>
            <w:r>
              <w:rPr>
                <w:rFonts w:ascii="Times New Roman" w:hAnsi="Times New Roman" w:eastAsia="Times New Roman" w:cs="Times New Roman"/>
                <w:spacing w:val="-1"/>
                <w:position w:val="2"/>
                <w:sz w:val="18"/>
                <w:szCs w:val="18"/>
              </w:rPr>
              <w:t>2.</w:t>
            </w:r>
            <w:r>
              <w:rPr>
                <w:spacing w:val="-1"/>
                <w:position w:val="2"/>
                <w:sz w:val="18"/>
                <w:szCs w:val="18"/>
              </w:rPr>
              <w:t>专科护理</w:t>
            </w:r>
          </w:p>
        </w:tc>
        <w:tc>
          <w:tcPr>
            <w:tcW w:w="1468" w:type="dxa"/>
            <w:vAlign w:val="top"/>
          </w:tcPr>
          <w:p w14:paraId="6C1B7096">
            <w:pPr>
              <w:rPr>
                <w:rFonts w:ascii="Arial"/>
                <w:sz w:val="21"/>
              </w:rPr>
            </w:pPr>
          </w:p>
        </w:tc>
        <w:tc>
          <w:tcPr>
            <w:tcW w:w="1997" w:type="dxa"/>
            <w:vAlign w:val="top"/>
          </w:tcPr>
          <w:p w14:paraId="76E8EA43">
            <w:pPr>
              <w:rPr>
                <w:rFonts w:ascii="Arial"/>
                <w:sz w:val="21"/>
              </w:rPr>
            </w:pPr>
          </w:p>
        </w:tc>
        <w:tc>
          <w:tcPr>
            <w:tcW w:w="579" w:type="dxa"/>
            <w:vAlign w:val="top"/>
          </w:tcPr>
          <w:p w14:paraId="67860672">
            <w:pPr>
              <w:rPr>
                <w:rFonts w:ascii="Arial"/>
                <w:sz w:val="21"/>
              </w:rPr>
            </w:pPr>
          </w:p>
        </w:tc>
        <w:tc>
          <w:tcPr>
            <w:tcW w:w="1509" w:type="dxa"/>
            <w:vAlign w:val="top"/>
          </w:tcPr>
          <w:p w14:paraId="0ABAAD93">
            <w:pPr>
              <w:rPr>
                <w:rFonts w:ascii="Arial"/>
                <w:sz w:val="21"/>
              </w:rPr>
            </w:pPr>
          </w:p>
        </w:tc>
        <w:tc>
          <w:tcPr>
            <w:tcW w:w="666" w:type="dxa"/>
            <w:vAlign w:val="top"/>
          </w:tcPr>
          <w:p w14:paraId="49E7D13F">
            <w:pPr>
              <w:rPr>
                <w:rFonts w:ascii="Arial"/>
                <w:sz w:val="21"/>
              </w:rPr>
            </w:pPr>
          </w:p>
        </w:tc>
        <w:tc>
          <w:tcPr>
            <w:tcW w:w="696" w:type="dxa"/>
            <w:vAlign w:val="top"/>
          </w:tcPr>
          <w:p w14:paraId="156BE32C">
            <w:pPr>
              <w:rPr>
                <w:rFonts w:ascii="Arial"/>
                <w:sz w:val="21"/>
              </w:rPr>
            </w:pPr>
          </w:p>
        </w:tc>
        <w:tc>
          <w:tcPr>
            <w:tcW w:w="696" w:type="dxa"/>
            <w:vAlign w:val="top"/>
          </w:tcPr>
          <w:p w14:paraId="4770EAB2">
            <w:pPr>
              <w:rPr>
                <w:rFonts w:ascii="Arial"/>
                <w:sz w:val="21"/>
              </w:rPr>
            </w:pPr>
          </w:p>
        </w:tc>
        <w:tc>
          <w:tcPr>
            <w:tcW w:w="977" w:type="dxa"/>
            <w:vAlign w:val="top"/>
          </w:tcPr>
          <w:p w14:paraId="6AD0A422">
            <w:pPr>
              <w:rPr>
                <w:rFonts w:ascii="Arial"/>
                <w:sz w:val="21"/>
              </w:rPr>
            </w:pPr>
          </w:p>
        </w:tc>
        <w:tc>
          <w:tcPr>
            <w:tcW w:w="670" w:type="dxa"/>
            <w:vAlign w:val="top"/>
          </w:tcPr>
          <w:p w14:paraId="35755D29">
            <w:pPr>
              <w:rPr>
                <w:rFonts w:ascii="Arial"/>
                <w:sz w:val="21"/>
              </w:rPr>
            </w:pPr>
          </w:p>
        </w:tc>
        <w:tc>
          <w:tcPr>
            <w:tcW w:w="582" w:type="dxa"/>
            <w:vAlign w:val="top"/>
          </w:tcPr>
          <w:p w14:paraId="626E6E63">
            <w:pPr>
              <w:rPr>
                <w:rFonts w:ascii="Arial"/>
                <w:sz w:val="21"/>
              </w:rPr>
            </w:pPr>
          </w:p>
        </w:tc>
        <w:tc>
          <w:tcPr>
            <w:tcW w:w="809" w:type="dxa"/>
            <w:vAlign w:val="top"/>
          </w:tcPr>
          <w:p w14:paraId="6FB864C9">
            <w:pPr>
              <w:rPr>
                <w:rFonts w:ascii="Arial"/>
                <w:sz w:val="21"/>
              </w:rPr>
            </w:pPr>
          </w:p>
        </w:tc>
      </w:tr>
    </w:tbl>
    <w:p w14:paraId="498E918A">
      <w:pPr>
        <w:rPr>
          <w:rFonts w:ascii="Arial"/>
          <w:sz w:val="21"/>
        </w:rPr>
      </w:pPr>
    </w:p>
    <w:p w14:paraId="561AFAD3">
      <w:pPr>
        <w:rPr>
          <w:rFonts w:ascii="Arial" w:hAnsi="Arial" w:eastAsia="Arial" w:cs="Arial"/>
          <w:sz w:val="21"/>
          <w:szCs w:val="21"/>
        </w:rPr>
        <w:sectPr>
          <w:footerReference r:id="rId15" w:type="default"/>
          <w:pgSz w:w="16839" w:h="11906"/>
          <w:pgMar w:top="1012" w:right="1257" w:bottom="1154" w:left="1474" w:header="0" w:footer="786" w:gutter="0"/>
          <w:cols w:space="720" w:num="1"/>
        </w:sectPr>
      </w:pPr>
    </w:p>
    <w:p w14:paraId="677E0E93">
      <w:pPr>
        <w:spacing w:before="30"/>
      </w:pPr>
    </w:p>
    <w:p w14:paraId="1E6D9C48">
      <w:pPr>
        <w:spacing w:before="30"/>
      </w:pPr>
    </w:p>
    <w:p w14:paraId="29CF3A9F">
      <w:pPr>
        <w:spacing w:before="30"/>
      </w:pPr>
    </w:p>
    <w:p w14:paraId="0C466CA0">
      <w:pPr>
        <w:spacing w:before="30"/>
      </w:pPr>
    </w:p>
    <w:tbl>
      <w:tblPr>
        <w:tblStyle w:val="5"/>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611"/>
        <w:gridCol w:w="1271"/>
        <w:gridCol w:w="1468"/>
        <w:gridCol w:w="1997"/>
        <w:gridCol w:w="579"/>
        <w:gridCol w:w="1509"/>
        <w:gridCol w:w="666"/>
        <w:gridCol w:w="696"/>
        <w:gridCol w:w="696"/>
        <w:gridCol w:w="977"/>
        <w:gridCol w:w="670"/>
        <w:gridCol w:w="582"/>
        <w:gridCol w:w="809"/>
      </w:tblGrid>
      <w:tr w14:paraId="23037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570" w:type="dxa"/>
            <w:vMerge w:val="restart"/>
            <w:tcBorders>
              <w:bottom w:val="nil"/>
            </w:tcBorders>
            <w:textDirection w:val="tbRlV"/>
            <w:vAlign w:val="top"/>
          </w:tcPr>
          <w:p w14:paraId="7F0FE788">
            <w:pPr>
              <w:pStyle w:val="6"/>
              <w:spacing w:before="184" w:line="218" w:lineRule="auto"/>
              <w:ind w:left="986"/>
            </w:pPr>
            <w:r>
              <w:rPr>
                <w:spacing w:val="9"/>
              </w:rPr>
              <w:t>序号</w:t>
            </w:r>
          </w:p>
        </w:tc>
        <w:tc>
          <w:tcPr>
            <w:tcW w:w="1611" w:type="dxa"/>
            <w:vMerge w:val="restart"/>
            <w:tcBorders>
              <w:bottom w:val="nil"/>
            </w:tcBorders>
            <w:vAlign w:val="top"/>
          </w:tcPr>
          <w:p w14:paraId="471D9D9E">
            <w:pPr>
              <w:spacing w:line="268" w:lineRule="auto"/>
              <w:rPr>
                <w:rFonts w:ascii="Arial"/>
                <w:sz w:val="21"/>
              </w:rPr>
            </w:pPr>
          </w:p>
          <w:p w14:paraId="01F8E59F">
            <w:pPr>
              <w:spacing w:line="268" w:lineRule="auto"/>
              <w:rPr>
                <w:rFonts w:ascii="Arial"/>
                <w:sz w:val="21"/>
              </w:rPr>
            </w:pPr>
          </w:p>
          <w:p w14:paraId="61EA57D5">
            <w:pPr>
              <w:spacing w:line="268" w:lineRule="auto"/>
              <w:rPr>
                <w:rFonts w:ascii="Arial"/>
                <w:sz w:val="21"/>
              </w:rPr>
            </w:pPr>
          </w:p>
          <w:p w14:paraId="6722937B">
            <w:pPr>
              <w:spacing w:line="269" w:lineRule="auto"/>
              <w:rPr>
                <w:rFonts w:ascii="Arial"/>
                <w:sz w:val="21"/>
              </w:rPr>
            </w:pPr>
          </w:p>
          <w:p w14:paraId="0A62D7F6">
            <w:pPr>
              <w:pStyle w:val="6"/>
              <w:spacing w:before="62" w:line="229" w:lineRule="auto"/>
              <w:ind w:left="412"/>
            </w:pPr>
            <w:r>
              <w:rPr>
                <w:spacing w:val="7"/>
              </w:rPr>
              <w:t>项目编码</w:t>
            </w:r>
          </w:p>
        </w:tc>
        <w:tc>
          <w:tcPr>
            <w:tcW w:w="1271" w:type="dxa"/>
            <w:vMerge w:val="restart"/>
            <w:tcBorders>
              <w:bottom w:val="nil"/>
            </w:tcBorders>
            <w:vAlign w:val="top"/>
          </w:tcPr>
          <w:p w14:paraId="39544F70">
            <w:pPr>
              <w:spacing w:line="268" w:lineRule="auto"/>
              <w:rPr>
                <w:rFonts w:ascii="Arial"/>
                <w:sz w:val="21"/>
              </w:rPr>
            </w:pPr>
          </w:p>
          <w:p w14:paraId="0517F902">
            <w:pPr>
              <w:spacing w:line="268" w:lineRule="auto"/>
              <w:rPr>
                <w:rFonts w:ascii="Arial"/>
                <w:sz w:val="21"/>
              </w:rPr>
            </w:pPr>
          </w:p>
          <w:p w14:paraId="7E838AF6">
            <w:pPr>
              <w:spacing w:line="268" w:lineRule="auto"/>
              <w:rPr>
                <w:rFonts w:ascii="Arial"/>
                <w:sz w:val="21"/>
              </w:rPr>
            </w:pPr>
          </w:p>
          <w:p w14:paraId="491EE118">
            <w:pPr>
              <w:spacing w:line="269" w:lineRule="auto"/>
              <w:rPr>
                <w:rFonts w:ascii="Arial"/>
                <w:sz w:val="21"/>
              </w:rPr>
            </w:pPr>
          </w:p>
          <w:p w14:paraId="6EF310A1">
            <w:pPr>
              <w:pStyle w:val="6"/>
              <w:spacing w:before="62" w:line="230" w:lineRule="auto"/>
              <w:ind w:left="243"/>
            </w:pPr>
            <w:r>
              <w:rPr>
                <w:spacing w:val="7"/>
              </w:rPr>
              <w:t>项目名称</w:t>
            </w:r>
          </w:p>
        </w:tc>
        <w:tc>
          <w:tcPr>
            <w:tcW w:w="1468" w:type="dxa"/>
            <w:vMerge w:val="restart"/>
            <w:tcBorders>
              <w:bottom w:val="nil"/>
            </w:tcBorders>
            <w:vAlign w:val="top"/>
          </w:tcPr>
          <w:p w14:paraId="2B6677EC">
            <w:pPr>
              <w:spacing w:line="268" w:lineRule="auto"/>
              <w:rPr>
                <w:rFonts w:ascii="Arial"/>
                <w:sz w:val="21"/>
              </w:rPr>
            </w:pPr>
          </w:p>
          <w:p w14:paraId="357F0051">
            <w:pPr>
              <w:spacing w:line="268" w:lineRule="auto"/>
              <w:rPr>
                <w:rFonts w:ascii="Arial"/>
                <w:sz w:val="21"/>
              </w:rPr>
            </w:pPr>
          </w:p>
          <w:p w14:paraId="6FEF2829">
            <w:pPr>
              <w:spacing w:line="268" w:lineRule="auto"/>
              <w:rPr>
                <w:rFonts w:ascii="Arial"/>
                <w:sz w:val="21"/>
              </w:rPr>
            </w:pPr>
          </w:p>
          <w:p w14:paraId="6502D85A">
            <w:pPr>
              <w:spacing w:line="269" w:lineRule="auto"/>
              <w:rPr>
                <w:rFonts w:ascii="Arial"/>
                <w:sz w:val="21"/>
              </w:rPr>
            </w:pPr>
          </w:p>
          <w:p w14:paraId="74806F1A">
            <w:pPr>
              <w:pStyle w:val="6"/>
              <w:spacing w:before="62" w:line="229" w:lineRule="auto"/>
              <w:ind w:left="337"/>
            </w:pPr>
            <w:r>
              <w:rPr>
                <w:spacing w:val="7"/>
              </w:rPr>
              <w:t>服务产出</w:t>
            </w:r>
          </w:p>
        </w:tc>
        <w:tc>
          <w:tcPr>
            <w:tcW w:w="1997" w:type="dxa"/>
            <w:vMerge w:val="restart"/>
            <w:tcBorders>
              <w:bottom w:val="nil"/>
            </w:tcBorders>
            <w:vAlign w:val="top"/>
          </w:tcPr>
          <w:p w14:paraId="33358CB5">
            <w:pPr>
              <w:spacing w:line="268" w:lineRule="auto"/>
              <w:rPr>
                <w:rFonts w:ascii="Arial"/>
                <w:sz w:val="21"/>
              </w:rPr>
            </w:pPr>
          </w:p>
          <w:p w14:paraId="2922CAB7">
            <w:pPr>
              <w:spacing w:line="268" w:lineRule="auto"/>
              <w:rPr>
                <w:rFonts w:ascii="Arial"/>
                <w:sz w:val="21"/>
              </w:rPr>
            </w:pPr>
          </w:p>
          <w:p w14:paraId="22C03453">
            <w:pPr>
              <w:spacing w:line="269" w:lineRule="auto"/>
              <w:rPr>
                <w:rFonts w:ascii="Arial"/>
                <w:sz w:val="21"/>
              </w:rPr>
            </w:pPr>
          </w:p>
          <w:p w14:paraId="43CBC37E">
            <w:pPr>
              <w:spacing w:line="269" w:lineRule="auto"/>
              <w:rPr>
                <w:rFonts w:ascii="Arial"/>
                <w:sz w:val="21"/>
              </w:rPr>
            </w:pPr>
          </w:p>
          <w:p w14:paraId="50139489">
            <w:pPr>
              <w:pStyle w:val="6"/>
              <w:spacing w:before="62" w:line="227" w:lineRule="auto"/>
              <w:ind w:left="605"/>
            </w:pPr>
            <w:r>
              <w:rPr>
                <w:spacing w:val="7"/>
              </w:rPr>
              <w:t>价格构成</w:t>
            </w:r>
          </w:p>
        </w:tc>
        <w:tc>
          <w:tcPr>
            <w:tcW w:w="579" w:type="dxa"/>
            <w:vMerge w:val="restart"/>
            <w:tcBorders>
              <w:bottom w:val="nil"/>
            </w:tcBorders>
            <w:textDirection w:val="tbRlV"/>
            <w:vAlign w:val="top"/>
          </w:tcPr>
          <w:p w14:paraId="6C1AEECF">
            <w:pPr>
              <w:pStyle w:val="6"/>
              <w:spacing w:before="185" w:line="215" w:lineRule="auto"/>
              <w:ind w:left="674"/>
            </w:pPr>
            <w:r>
              <w:rPr>
                <w:spacing w:val="9"/>
              </w:rPr>
              <w:t>计价单位</w:t>
            </w:r>
          </w:p>
        </w:tc>
        <w:tc>
          <w:tcPr>
            <w:tcW w:w="1509" w:type="dxa"/>
            <w:vMerge w:val="restart"/>
            <w:tcBorders>
              <w:bottom w:val="nil"/>
            </w:tcBorders>
            <w:vAlign w:val="top"/>
          </w:tcPr>
          <w:p w14:paraId="1269B018">
            <w:pPr>
              <w:spacing w:line="268" w:lineRule="auto"/>
              <w:rPr>
                <w:rFonts w:ascii="Arial"/>
                <w:sz w:val="21"/>
              </w:rPr>
            </w:pPr>
          </w:p>
          <w:p w14:paraId="1A7E243B">
            <w:pPr>
              <w:spacing w:line="268" w:lineRule="auto"/>
              <w:rPr>
                <w:rFonts w:ascii="Arial"/>
                <w:sz w:val="21"/>
              </w:rPr>
            </w:pPr>
          </w:p>
          <w:p w14:paraId="39AB2EAA">
            <w:pPr>
              <w:spacing w:line="269" w:lineRule="auto"/>
              <w:rPr>
                <w:rFonts w:ascii="Arial"/>
                <w:sz w:val="21"/>
              </w:rPr>
            </w:pPr>
          </w:p>
          <w:p w14:paraId="34F685D0">
            <w:pPr>
              <w:spacing w:line="269" w:lineRule="auto"/>
              <w:rPr>
                <w:rFonts w:ascii="Arial"/>
                <w:sz w:val="21"/>
              </w:rPr>
            </w:pPr>
          </w:p>
          <w:p w14:paraId="1A9FC689">
            <w:pPr>
              <w:pStyle w:val="6"/>
              <w:spacing w:before="62" w:line="227" w:lineRule="auto"/>
              <w:ind w:left="361"/>
            </w:pPr>
            <w:r>
              <w:rPr>
                <w:spacing w:val="7"/>
              </w:rPr>
              <w:t>计价说明</w:t>
            </w:r>
          </w:p>
        </w:tc>
        <w:tc>
          <w:tcPr>
            <w:tcW w:w="3035" w:type="dxa"/>
            <w:gridSpan w:val="4"/>
            <w:vAlign w:val="top"/>
          </w:tcPr>
          <w:p w14:paraId="50D296B1">
            <w:pPr>
              <w:spacing w:line="294" w:lineRule="auto"/>
              <w:rPr>
                <w:rFonts w:ascii="Arial"/>
                <w:sz w:val="21"/>
              </w:rPr>
            </w:pPr>
          </w:p>
          <w:p w14:paraId="4B921200">
            <w:pPr>
              <w:pStyle w:val="6"/>
              <w:spacing w:before="62" w:line="227" w:lineRule="auto"/>
              <w:ind w:left="1073"/>
            </w:pPr>
            <w:r>
              <w:rPr>
                <w:spacing w:val="8"/>
              </w:rPr>
              <w:t>政府指导价</w:t>
            </w:r>
          </w:p>
        </w:tc>
        <w:tc>
          <w:tcPr>
            <w:tcW w:w="670" w:type="dxa"/>
            <w:vMerge w:val="restart"/>
            <w:tcBorders>
              <w:bottom w:val="nil"/>
            </w:tcBorders>
            <w:vAlign w:val="top"/>
          </w:tcPr>
          <w:p w14:paraId="76357C6D">
            <w:pPr>
              <w:spacing w:line="306" w:lineRule="auto"/>
              <w:rPr>
                <w:rFonts w:ascii="Arial"/>
                <w:sz w:val="21"/>
              </w:rPr>
            </w:pPr>
          </w:p>
          <w:p w14:paraId="3A513F6F">
            <w:pPr>
              <w:spacing w:line="306" w:lineRule="auto"/>
              <w:rPr>
                <w:rFonts w:ascii="Arial"/>
                <w:sz w:val="21"/>
              </w:rPr>
            </w:pPr>
          </w:p>
          <w:p w14:paraId="3B7A2480">
            <w:pPr>
              <w:spacing w:line="306" w:lineRule="auto"/>
              <w:rPr>
                <w:rFonts w:ascii="Arial"/>
                <w:sz w:val="21"/>
              </w:rPr>
            </w:pPr>
          </w:p>
          <w:p w14:paraId="1819F0B6">
            <w:pPr>
              <w:pStyle w:val="6"/>
              <w:spacing w:before="62" w:line="230" w:lineRule="auto"/>
              <w:ind w:left="151"/>
            </w:pPr>
            <w:r>
              <w:t>医保</w:t>
            </w:r>
          </w:p>
          <w:p w14:paraId="3FF0FD97">
            <w:pPr>
              <w:pStyle w:val="6"/>
              <w:spacing w:before="76" w:line="230" w:lineRule="auto"/>
              <w:ind w:left="143"/>
            </w:pPr>
            <w:r>
              <w:rPr>
                <w:spacing w:val="4"/>
              </w:rPr>
              <w:t>属性</w:t>
            </w:r>
          </w:p>
        </w:tc>
        <w:tc>
          <w:tcPr>
            <w:tcW w:w="582" w:type="dxa"/>
            <w:vMerge w:val="restart"/>
            <w:tcBorders>
              <w:bottom w:val="nil"/>
            </w:tcBorders>
            <w:textDirection w:val="tbRlV"/>
            <w:vAlign w:val="top"/>
          </w:tcPr>
          <w:p w14:paraId="55169800">
            <w:pPr>
              <w:pStyle w:val="6"/>
              <w:spacing w:before="186" w:line="216" w:lineRule="auto"/>
              <w:ind w:left="362"/>
            </w:pPr>
            <w:r>
              <w:rPr>
                <w:spacing w:val="9"/>
              </w:rPr>
              <w:t>医保支付限制</w:t>
            </w:r>
          </w:p>
        </w:tc>
        <w:tc>
          <w:tcPr>
            <w:tcW w:w="809" w:type="dxa"/>
            <w:vMerge w:val="restart"/>
            <w:tcBorders>
              <w:bottom w:val="nil"/>
            </w:tcBorders>
            <w:vAlign w:val="top"/>
          </w:tcPr>
          <w:p w14:paraId="343BE977">
            <w:pPr>
              <w:spacing w:line="306" w:lineRule="auto"/>
              <w:rPr>
                <w:rFonts w:ascii="Arial"/>
                <w:sz w:val="21"/>
              </w:rPr>
            </w:pPr>
          </w:p>
          <w:p w14:paraId="4556D074">
            <w:pPr>
              <w:spacing w:line="306" w:lineRule="auto"/>
              <w:rPr>
                <w:rFonts w:ascii="Arial"/>
                <w:sz w:val="21"/>
              </w:rPr>
            </w:pPr>
          </w:p>
          <w:p w14:paraId="7D0257A3">
            <w:pPr>
              <w:spacing w:line="306" w:lineRule="auto"/>
              <w:rPr>
                <w:rFonts w:ascii="Arial"/>
                <w:sz w:val="21"/>
              </w:rPr>
            </w:pPr>
          </w:p>
          <w:p w14:paraId="30DFF1D8">
            <w:pPr>
              <w:pStyle w:val="6"/>
              <w:spacing w:before="62" w:line="229" w:lineRule="auto"/>
              <w:ind w:left="217"/>
            </w:pPr>
            <w:r>
              <w:rPr>
                <w:spacing w:val="1"/>
              </w:rPr>
              <w:t>归集</w:t>
            </w:r>
          </w:p>
          <w:p w14:paraId="65152BFE">
            <w:pPr>
              <w:pStyle w:val="6"/>
              <w:spacing w:before="76" w:line="229" w:lineRule="auto"/>
              <w:ind w:left="240"/>
            </w:pPr>
            <w:r>
              <w:rPr>
                <w:spacing w:val="-10"/>
              </w:rPr>
              <w:t>口径</w:t>
            </w:r>
          </w:p>
        </w:tc>
      </w:tr>
      <w:tr w14:paraId="321DC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570" w:type="dxa"/>
            <w:vMerge w:val="continue"/>
            <w:tcBorders>
              <w:top w:val="nil"/>
            </w:tcBorders>
            <w:textDirection w:val="tbRlV"/>
            <w:vAlign w:val="top"/>
          </w:tcPr>
          <w:p w14:paraId="5910343D">
            <w:pPr>
              <w:rPr>
                <w:rFonts w:ascii="Arial"/>
                <w:sz w:val="21"/>
              </w:rPr>
            </w:pPr>
          </w:p>
        </w:tc>
        <w:tc>
          <w:tcPr>
            <w:tcW w:w="1611" w:type="dxa"/>
            <w:vMerge w:val="continue"/>
            <w:tcBorders>
              <w:top w:val="nil"/>
            </w:tcBorders>
            <w:vAlign w:val="top"/>
          </w:tcPr>
          <w:p w14:paraId="15F0986F">
            <w:pPr>
              <w:rPr>
                <w:rFonts w:ascii="Arial"/>
                <w:sz w:val="21"/>
              </w:rPr>
            </w:pPr>
          </w:p>
        </w:tc>
        <w:tc>
          <w:tcPr>
            <w:tcW w:w="1271" w:type="dxa"/>
            <w:vMerge w:val="continue"/>
            <w:tcBorders>
              <w:top w:val="nil"/>
            </w:tcBorders>
            <w:vAlign w:val="top"/>
          </w:tcPr>
          <w:p w14:paraId="164BF470">
            <w:pPr>
              <w:rPr>
                <w:rFonts w:ascii="Arial"/>
                <w:sz w:val="21"/>
              </w:rPr>
            </w:pPr>
          </w:p>
        </w:tc>
        <w:tc>
          <w:tcPr>
            <w:tcW w:w="1468" w:type="dxa"/>
            <w:vMerge w:val="continue"/>
            <w:tcBorders>
              <w:top w:val="nil"/>
            </w:tcBorders>
            <w:vAlign w:val="top"/>
          </w:tcPr>
          <w:p w14:paraId="5EF598EC">
            <w:pPr>
              <w:rPr>
                <w:rFonts w:ascii="Arial"/>
                <w:sz w:val="21"/>
              </w:rPr>
            </w:pPr>
          </w:p>
        </w:tc>
        <w:tc>
          <w:tcPr>
            <w:tcW w:w="1997" w:type="dxa"/>
            <w:vMerge w:val="continue"/>
            <w:tcBorders>
              <w:top w:val="nil"/>
            </w:tcBorders>
            <w:vAlign w:val="top"/>
          </w:tcPr>
          <w:p w14:paraId="632E233C">
            <w:pPr>
              <w:rPr>
                <w:rFonts w:ascii="Arial"/>
                <w:sz w:val="21"/>
              </w:rPr>
            </w:pPr>
          </w:p>
        </w:tc>
        <w:tc>
          <w:tcPr>
            <w:tcW w:w="579" w:type="dxa"/>
            <w:vMerge w:val="continue"/>
            <w:tcBorders>
              <w:top w:val="nil"/>
            </w:tcBorders>
            <w:textDirection w:val="tbRlV"/>
            <w:vAlign w:val="top"/>
          </w:tcPr>
          <w:p w14:paraId="442F6C7D">
            <w:pPr>
              <w:rPr>
                <w:rFonts w:ascii="Arial"/>
                <w:sz w:val="21"/>
              </w:rPr>
            </w:pPr>
          </w:p>
        </w:tc>
        <w:tc>
          <w:tcPr>
            <w:tcW w:w="1509" w:type="dxa"/>
            <w:vMerge w:val="continue"/>
            <w:tcBorders>
              <w:top w:val="nil"/>
            </w:tcBorders>
            <w:vAlign w:val="top"/>
          </w:tcPr>
          <w:p w14:paraId="0A748DEB">
            <w:pPr>
              <w:rPr>
                <w:rFonts w:ascii="Arial"/>
                <w:sz w:val="21"/>
              </w:rPr>
            </w:pPr>
          </w:p>
        </w:tc>
        <w:tc>
          <w:tcPr>
            <w:tcW w:w="666" w:type="dxa"/>
            <w:vAlign w:val="top"/>
          </w:tcPr>
          <w:p w14:paraId="790400DE">
            <w:pPr>
              <w:spacing w:line="461" w:lineRule="auto"/>
              <w:rPr>
                <w:rFonts w:ascii="Arial"/>
                <w:sz w:val="21"/>
              </w:rPr>
            </w:pPr>
          </w:p>
          <w:p w14:paraId="6306A98F">
            <w:pPr>
              <w:pStyle w:val="6"/>
              <w:spacing w:before="62" w:line="231" w:lineRule="auto"/>
              <w:ind w:left="141"/>
            </w:pPr>
            <w:r>
              <w:rPr>
                <w:spacing w:val="5"/>
              </w:rPr>
              <w:t>三级</w:t>
            </w:r>
          </w:p>
          <w:p w14:paraId="1AF6235F">
            <w:pPr>
              <w:pStyle w:val="6"/>
              <w:spacing w:before="73" w:line="230" w:lineRule="auto"/>
              <w:ind w:left="150"/>
            </w:pPr>
            <w:r>
              <w:t>医院</w:t>
            </w:r>
          </w:p>
        </w:tc>
        <w:tc>
          <w:tcPr>
            <w:tcW w:w="696" w:type="dxa"/>
            <w:vAlign w:val="top"/>
          </w:tcPr>
          <w:p w14:paraId="5D7E7B30">
            <w:pPr>
              <w:spacing w:line="461" w:lineRule="auto"/>
              <w:rPr>
                <w:rFonts w:ascii="Arial"/>
                <w:sz w:val="21"/>
              </w:rPr>
            </w:pPr>
          </w:p>
          <w:p w14:paraId="05710AFC">
            <w:pPr>
              <w:pStyle w:val="6"/>
              <w:spacing w:before="62" w:line="231" w:lineRule="auto"/>
              <w:ind w:left="157"/>
            </w:pPr>
            <w:r>
              <w:rPr>
                <w:spacing w:val="3"/>
              </w:rPr>
              <w:t>二级</w:t>
            </w:r>
          </w:p>
          <w:p w14:paraId="52D9E5AC">
            <w:pPr>
              <w:pStyle w:val="6"/>
              <w:spacing w:before="73" w:line="230" w:lineRule="auto"/>
              <w:ind w:left="163"/>
            </w:pPr>
            <w:r>
              <w:t>医院</w:t>
            </w:r>
          </w:p>
        </w:tc>
        <w:tc>
          <w:tcPr>
            <w:tcW w:w="696" w:type="dxa"/>
            <w:vAlign w:val="top"/>
          </w:tcPr>
          <w:p w14:paraId="123F1286">
            <w:pPr>
              <w:spacing w:line="461" w:lineRule="auto"/>
              <w:rPr>
                <w:rFonts w:ascii="Arial"/>
                <w:sz w:val="21"/>
              </w:rPr>
            </w:pPr>
          </w:p>
          <w:p w14:paraId="69EEDB2D">
            <w:pPr>
              <w:pStyle w:val="6"/>
              <w:spacing w:before="62" w:line="231" w:lineRule="auto"/>
              <w:ind w:left="157"/>
            </w:pPr>
            <w:r>
              <w:rPr>
                <w:spacing w:val="3"/>
              </w:rPr>
              <w:t>一级</w:t>
            </w:r>
          </w:p>
          <w:p w14:paraId="7D1F150A">
            <w:pPr>
              <w:pStyle w:val="6"/>
              <w:spacing w:before="73" w:line="230" w:lineRule="auto"/>
              <w:ind w:left="163"/>
            </w:pPr>
            <w:r>
              <w:t>医院</w:t>
            </w:r>
          </w:p>
        </w:tc>
        <w:tc>
          <w:tcPr>
            <w:tcW w:w="977" w:type="dxa"/>
            <w:vAlign w:val="top"/>
          </w:tcPr>
          <w:p w14:paraId="1B7A81C7">
            <w:pPr>
              <w:pStyle w:val="6"/>
              <w:spacing w:before="57" w:line="230" w:lineRule="auto"/>
              <w:ind w:left="195"/>
            </w:pPr>
            <w:r>
              <w:rPr>
                <w:spacing w:val="7"/>
              </w:rPr>
              <w:t>其他医</w:t>
            </w:r>
          </w:p>
          <w:p w14:paraId="155E0610">
            <w:pPr>
              <w:pStyle w:val="6"/>
              <w:spacing w:before="75" w:line="228" w:lineRule="auto"/>
              <w:ind w:left="194"/>
            </w:pPr>
            <w:r>
              <w:rPr>
                <w:spacing w:val="7"/>
              </w:rPr>
              <w:t>疗机构</w:t>
            </w:r>
          </w:p>
          <w:p w14:paraId="2D8F3F4E">
            <w:pPr>
              <w:pStyle w:val="6"/>
              <w:spacing w:before="77" w:line="229" w:lineRule="auto"/>
              <w:ind w:left="205"/>
            </w:pPr>
            <w:r>
              <w:rPr>
                <w:spacing w:val="3"/>
              </w:rPr>
              <w:t>（含基</w:t>
            </w:r>
          </w:p>
          <w:p w14:paraId="7EBD48C3">
            <w:pPr>
              <w:pStyle w:val="6"/>
              <w:spacing w:before="76" w:line="229" w:lineRule="auto"/>
              <w:ind w:left="195"/>
            </w:pPr>
            <w:r>
              <w:rPr>
                <w:spacing w:val="7"/>
              </w:rPr>
              <w:t>层医疗</w:t>
            </w:r>
          </w:p>
          <w:p w14:paraId="3AA254CB">
            <w:pPr>
              <w:pStyle w:val="6"/>
              <w:spacing w:before="76" w:line="228" w:lineRule="auto"/>
              <w:ind w:left="194"/>
            </w:pPr>
            <w:r>
              <w:rPr>
                <w:spacing w:val="3"/>
              </w:rPr>
              <w:t>机构）</w:t>
            </w:r>
          </w:p>
        </w:tc>
        <w:tc>
          <w:tcPr>
            <w:tcW w:w="670" w:type="dxa"/>
            <w:vMerge w:val="continue"/>
            <w:tcBorders>
              <w:top w:val="nil"/>
            </w:tcBorders>
            <w:vAlign w:val="top"/>
          </w:tcPr>
          <w:p w14:paraId="2D2A1275">
            <w:pPr>
              <w:rPr>
                <w:rFonts w:ascii="Arial"/>
                <w:sz w:val="21"/>
              </w:rPr>
            </w:pPr>
          </w:p>
        </w:tc>
        <w:tc>
          <w:tcPr>
            <w:tcW w:w="582" w:type="dxa"/>
            <w:vMerge w:val="continue"/>
            <w:tcBorders>
              <w:top w:val="nil"/>
            </w:tcBorders>
            <w:textDirection w:val="tbRlV"/>
            <w:vAlign w:val="top"/>
          </w:tcPr>
          <w:p w14:paraId="6BDD4AFE">
            <w:pPr>
              <w:rPr>
                <w:rFonts w:ascii="Arial"/>
                <w:sz w:val="21"/>
              </w:rPr>
            </w:pPr>
          </w:p>
        </w:tc>
        <w:tc>
          <w:tcPr>
            <w:tcW w:w="809" w:type="dxa"/>
            <w:vMerge w:val="continue"/>
            <w:tcBorders>
              <w:top w:val="nil"/>
            </w:tcBorders>
            <w:vAlign w:val="top"/>
          </w:tcPr>
          <w:p w14:paraId="48595C88">
            <w:pPr>
              <w:rPr>
                <w:rFonts w:ascii="Arial"/>
                <w:sz w:val="21"/>
              </w:rPr>
            </w:pPr>
          </w:p>
        </w:tc>
      </w:tr>
      <w:tr w14:paraId="45B32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9" w:hRule="atLeast"/>
        </w:trPr>
        <w:tc>
          <w:tcPr>
            <w:tcW w:w="570" w:type="dxa"/>
            <w:vAlign w:val="top"/>
          </w:tcPr>
          <w:p w14:paraId="46013E48">
            <w:pPr>
              <w:spacing w:line="253" w:lineRule="auto"/>
              <w:rPr>
                <w:rFonts w:ascii="Arial"/>
                <w:sz w:val="21"/>
              </w:rPr>
            </w:pPr>
          </w:p>
          <w:p w14:paraId="468CA96D">
            <w:pPr>
              <w:spacing w:line="253" w:lineRule="auto"/>
              <w:rPr>
                <w:rFonts w:ascii="Arial"/>
                <w:sz w:val="21"/>
              </w:rPr>
            </w:pPr>
          </w:p>
          <w:p w14:paraId="3F0379DE">
            <w:pPr>
              <w:spacing w:line="253" w:lineRule="auto"/>
              <w:rPr>
                <w:rFonts w:ascii="Arial"/>
                <w:sz w:val="21"/>
              </w:rPr>
            </w:pPr>
          </w:p>
          <w:p w14:paraId="181972E3">
            <w:pPr>
              <w:spacing w:line="253" w:lineRule="auto"/>
              <w:rPr>
                <w:rFonts w:ascii="Arial"/>
                <w:sz w:val="21"/>
              </w:rPr>
            </w:pPr>
          </w:p>
          <w:p w14:paraId="7408375B">
            <w:pPr>
              <w:spacing w:line="253" w:lineRule="auto"/>
              <w:rPr>
                <w:rFonts w:ascii="Arial"/>
                <w:sz w:val="21"/>
              </w:rPr>
            </w:pPr>
          </w:p>
          <w:p w14:paraId="614B46EA">
            <w:pPr>
              <w:spacing w:line="253" w:lineRule="auto"/>
              <w:rPr>
                <w:rFonts w:ascii="Arial"/>
                <w:sz w:val="21"/>
              </w:rPr>
            </w:pPr>
          </w:p>
          <w:p w14:paraId="29315D4D">
            <w:pPr>
              <w:spacing w:line="253" w:lineRule="auto"/>
              <w:rPr>
                <w:rFonts w:ascii="Arial"/>
                <w:sz w:val="21"/>
              </w:rPr>
            </w:pPr>
          </w:p>
          <w:p w14:paraId="54EA4AA2">
            <w:pPr>
              <w:spacing w:line="254" w:lineRule="auto"/>
              <w:rPr>
                <w:rFonts w:ascii="Arial"/>
                <w:sz w:val="21"/>
              </w:rPr>
            </w:pPr>
          </w:p>
          <w:p w14:paraId="19E515DE">
            <w:pPr>
              <w:spacing w:line="254" w:lineRule="auto"/>
              <w:rPr>
                <w:rFonts w:ascii="Arial"/>
                <w:sz w:val="21"/>
              </w:rPr>
            </w:pPr>
          </w:p>
          <w:p w14:paraId="607F4F38">
            <w:pPr>
              <w:spacing w:line="254" w:lineRule="auto"/>
              <w:rPr>
                <w:rFonts w:ascii="Arial"/>
                <w:sz w:val="21"/>
              </w:rPr>
            </w:pPr>
          </w:p>
          <w:p w14:paraId="528B6207">
            <w:pPr>
              <w:spacing w:before="55" w:line="192" w:lineRule="auto"/>
              <w:ind w:left="239"/>
              <w:rPr>
                <w:rFonts w:ascii="Times New Roman" w:hAnsi="Times New Roman" w:eastAsia="Times New Roman" w:cs="Times New Roman"/>
                <w:sz w:val="19"/>
                <w:szCs w:val="19"/>
              </w:rPr>
            </w:pPr>
            <w:r>
              <w:rPr>
                <w:rFonts w:ascii="Times New Roman" w:hAnsi="Times New Roman" w:eastAsia="Times New Roman" w:cs="Times New Roman"/>
                <w:sz w:val="19"/>
                <w:szCs w:val="19"/>
              </w:rPr>
              <w:t>7</w:t>
            </w:r>
          </w:p>
        </w:tc>
        <w:tc>
          <w:tcPr>
            <w:tcW w:w="1611" w:type="dxa"/>
            <w:vAlign w:val="top"/>
          </w:tcPr>
          <w:p w14:paraId="655B94E3">
            <w:pPr>
              <w:spacing w:line="247" w:lineRule="auto"/>
              <w:rPr>
                <w:rFonts w:ascii="Arial"/>
                <w:sz w:val="21"/>
              </w:rPr>
            </w:pPr>
          </w:p>
          <w:p w14:paraId="340B054F">
            <w:pPr>
              <w:spacing w:line="248" w:lineRule="auto"/>
              <w:rPr>
                <w:rFonts w:ascii="Arial"/>
                <w:sz w:val="21"/>
              </w:rPr>
            </w:pPr>
          </w:p>
          <w:p w14:paraId="7F02C54C">
            <w:pPr>
              <w:spacing w:line="248" w:lineRule="auto"/>
              <w:rPr>
                <w:rFonts w:ascii="Arial"/>
                <w:sz w:val="21"/>
              </w:rPr>
            </w:pPr>
          </w:p>
          <w:p w14:paraId="7EB73BA4">
            <w:pPr>
              <w:spacing w:line="248" w:lineRule="auto"/>
              <w:rPr>
                <w:rFonts w:ascii="Arial"/>
                <w:sz w:val="21"/>
              </w:rPr>
            </w:pPr>
          </w:p>
          <w:p w14:paraId="6D654EDF">
            <w:pPr>
              <w:spacing w:line="248" w:lineRule="auto"/>
              <w:rPr>
                <w:rFonts w:ascii="Arial"/>
                <w:sz w:val="21"/>
              </w:rPr>
            </w:pPr>
          </w:p>
          <w:p w14:paraId="6229DC52">
            <w:pPr>
              <w:spacing w:line="248" w:lineRule="auto"/>
              <w:rPr>
                <w:rFonts w:ascii="Arial"/>
                <w:sz w:val="21"/>
              </w:rPr>
            </w:pPr>
          </w:p>
          <w:p w14:paraId="4C0BF14A">
            <w:pPr>
              <w:spacing w:line="248" w:lineRule="auto"/>
              <w:rPr>
                <w:rFonts w:ascii="Arial"/>
                <w:sz w:val="21"/>
              </w:rPr>
            </w:pPr>
          </w:p>
          <w:p w14:paraId="42EAA4F8">
            <w:pPr>
              <w:spacing w:line="248" w:lineRule="auto"/>
              <w:rPr>
                <w:rFonts w:ascii="Arial"/>
                <w:sz w:val="21"/>
              </w:rPr>
            </w:pPr>
          </w:p>
          <w:p w14:paraId="7CDD05ED">
            <w:pPr>
              <w:spacing w:line="248" w:lineRule="auto"/>
              <w:rPr>
                <w:rFonts w:ascii="Arial"/>
                <w:sz w:val="21"/>
              </w:rPr>
            </w:pPr>
          </w:p>
          <w:p w14:paraId="5E68A45F">
            <w:pPr>
              <w:spacing w:line="248" w:lineRule="auto"/>
              <w:rPr>
                <w:rFonts w:ascii="Arial"/>
                <w:sz w:val="21"/>
              </w:rPr>
            </w:pPr>
          </w:p>
          <w:p w14:paraId="5407EF18">
            <w:pPr>
              <w:spacing w:before="5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011302000010000</w:t>
            </w:r>
          </w:p>
        </w:tc>
        <w:tc>
          <w:tcPr>
            <w:tcW w:w="1271" w:type="dxa"/>
            <w:vAlign w:val="top"/>
          </w:tcPr>
          <w:p w14:paraId="06901F5A">
            <w:pPr>
              <w:spacing w:line="260" w:lineRule="auto"/>
              <w:rPr>
                <w:rFonts w:ascii="Arial"/>
                <w:sz w:val="21"/>
              </w:rPr>
            </w:pPr>
          </w:p>
          <w:p w14:paraId="0C47287C">
            <w:pPr>
              <w:spacing w:line="260" w:lineRule="auto"/>
              <w:rPr>
                <w:rFonts w:ascii="Arial"/>
                <w:sz w:val="21"/>
              </w:rPr>
            </w:pPr>
          </w:p>
          <w:p w14:paraId="215E639C">
            <w:pPr>
              <w:spacing w:line="260" w:lineRule="auto"/>
              <w:rPr>
                <w:rFonts w:ascii="Arial"/>
                <w:sz w:val="21"/>
              </w:rPr>
            </w:pPr>
          </w:p>
          <w:p w14:paraId="4D4D9467">
            <w:pPr>
              <w:spacing w:line="261" w:lineRule="auto"/>
              <w:rPr>
                <w:rFonts w:ascii="Arial"/>
                <w:sz w:val="21"/>
              </w:rPr>
            </w:pPr>
          </w:p>
          <w:p w14:paraId="494C30E0">
            <w:pPr>
              <w:spacing w:line="261" w:lineRule="auto"/>
              <w:rPr>
                <w:rFonts w:ascii="Arial"/>
                <w:sz w:val="21"/>
              </w:rPr>
            </w:pPr>
          </w:p>
          <w:p w14:paraId="3505FEF2">
            <w:pPr>
              <w:spacing w:line="261" w:lineRule="auto"/>
              <w:rPr>
                <w:rFonts w:ascii="Arial"/>
                <w:sz w:val="21"/>
              </w:rPr>
            </w:pPr>
          </w:p>
          <w:p w14:paraId="36132239">
            <w:pPr>
              <w:spacing w:line="261" w:lineRule="auto"/>
              <w:rPr>
                <w:rFonts w:ascii="Arial"/>
                <w:sz w:val="21"/>
              </w:rPr>
            </w:pPr>
          </w:p>
          <w:p w14:paraId="6BEB04BF">
            <w:pPr>
              <w:spacing w:line="261" w:lineRule="auto"/>
              <w:rPr>
                <w:rFonts w:ascii="Arial"/>
                <w:sz w:val="21"/>
              </w:rPr>
            </w:pPr>
          </w:p>
          <w:p w14:paraId="1303286B">
            <w:pPr>
              <w:spacing w:line="261" w:lineRule="auto"/>
              <w:rPr>
                <w:rFonts w:ascii="Arial"/>
                <w:sz w:val="21"/>
              </w:rPr>
            </w:pPr>
          </w:p>
          <w:p w14:paraId="63E7B083">
            <w:pPr>
              <w:pStyle w:val="6"/>
              <w:spacing w:before="59" w:line="327" w:lineRule="auto"/>
              <w:ind w:left="112" w:right="263" w:firstLine="3"/>
              <w:rPr>
                <w:sz w:val="18"/>
                <w:szCs w:val="18"/>
              </w:rPr>
            </w:pPr>
            <w:r>
              <w:rPr>
                <w:spacing w:val="-3"/>
                <w:sz w:val="18"/>
                <w:szCs w:val="18"/>
              </w:rPr>
              <w:t>急诊留观护</w:t>
            </w:r>
            <w:r>
              <w:rPr>
                <w:sz w:val="18"/>
                <w:szCs w:val="18"/>
              </w:rPr>
              <w:t>理</w:t>
            </w:r>
          </w:p>
        </w:tc>
        <w:tc>
          <w:tcPr>
            <w:tcW w:w="1468" w:type="dxa"/>
            <w:vAlign w:val="top"/>
          </w:tcPr>
          <w:p w14:paraId="3F9CB58F">
            <w:pPr>
              <w:spacing w:line="254" w:lineRule="auto"/>
              <w:rPr>
                <w:rFonts w:ascii="Arial"/>
                <w:sz w:val="21"/>
              </w:rPr>
            </w:pPr>
          </w:p>
          <w:p w14:paraId="0DE7542C">
            <w:pPr>
              <w:spacing w:line="254" w:lineRule="auto"/>
              <w:rPr>
                <w:rFonts w:ascii="Arial"/>
                <w:sz w:val="21"/>
              </w:rPr>
            </w:pPr>
          </w:p>
          <w:p w14:paraId="2FA517F5">
            <w:pPr>
              <w:spacing w:line="254" w:lineRule="auto"/>
              <w:rPr>
                <w:rFonts w:ascii="Arial"/>
                <w:sz w:val="21"/>
              </w:rPr>
            </w:pPr>
          </w:p>
          <w:p w14:paraId="343A9AED">
            <w:pPr>
              <w:spacing w:line="254" w:lineRule="auto"/>
              <w:rPr>
                <w:rFonts w:ascii="Arial"/>
                <w:sz w:val="21"/>
              </w:rPr>
            </w:pPr>
          </w:p>
          <w:p w14:paraId="21D4049C">
            <w:pPr>
              <w:spacing w:line="255" w:lineRule="auto"/>
              <w:rPr>
                <w:rFonts w:ascii="Arial"/>
                <w:sz w:val="21"/>
              </w:rPr>
            </w:pPr>
          </w:p>
          <w:p w14:paraId="30D8BC6D">
            <w:pPr>
              <w:spacing w:line="255" w:lineRule="auto"/>
              <w:rPr>
                <w:rFonts w:ascii="Arial"/>
                <w:sz w:val="21"/>
              </w:rPr>
            </w:pPr>
          </w:p>
          <w:p w14:paraId="772B0960">
            <w:pPr>
              <w:spacing w:line="255" w:lineRule="auto"/>
              <w:rPr>
                <w:rFonts w:ascii="Arial"/>
                <w:sz w:val="21"/>
              </w:rPr>
            </w:pPr>
          </w:p>
          <w:p w14:paraId="45AC02CD">
            <w:pPr>
              <w:spacing w:line="255" w:lineRule="auto"/>
              <w:rPr>
                <w:rFonts w:ascii="Arial"/>
                <w:sz w:val="21"/>
              </w:rPr>
            </w:pPr>
          </w:p>
          <w:p w14:paraId="77BA2287">
            <w:pPr>
              <w:pStyle w:val="6"/>
              <w:spacing w:before="58" w:line="221" w:lineRule="auto"/>
              <w:ind w:left="113"/>
              <w:rPr>
                <w:sz w:val="18"/>
                <w:szCs w:val="18"/>
              </w:rPr>
            </w:pPr>
            <w:r>
              <w:rPr>
                <w:spacing w:val="-2"/>
                <w:sz w:val="18"/>
                <w:szCs w:val="18"/>
              </w:rPr>
              <w:t>指为需留在急</w:t>
            </w:r>
          </w:p>
          <w:p w14:paraId="7D6145A8">
            <w:pPr>
              <w:pStyle w:val="6"/>
              <w:spacing w:before="96" w:line="220" w:lineRule="auto"/>
              <w:ind w:left="111"/>
              <w:rPr>
                <w:sz w:val="18"/>
                <w:szCs w:val="18"/>
              </w:rPr>
            </w:pPr>
            <w:r>
              <w:rPr>
                <w:spacing w:val="-2"/>
                <w:sz w:val="18"/>
                <w:szCs w:val="18"/>
              </w:rPr>
              <w:t>诊进行观察的</w:t>
            </w:r>
          </w:p>
          <w:p w14:paraId="6A397B0F">
            <w:pPr>
              <w:pStyle w:val="6"/>
              <w:spacing w:before="98" w:line="322" w:lineRule="auto"/>
              <w:ind w:left="113" w:right="279" w:firstLine="3"/>
              <w:rPr>
                <w:sz w:val="18"/>
                <w:szCs w:val="18"/>
              </w:rPr>
            </w:pPr>
            <w:r>
              <w:rPr>
                <w:spacing w:val="-3"/>
                <w:sz w:val="18"/>
                <w:szCs w:val="18"/>
              </w:rPr>
              <w:t>患者提供的相关护理。</w:t>
            </w:r>
          </w:p>
        </w:tc>
        <w:tc>
          <w:tcPr>
            <w:tcW w:w="1997" w:type="dxa"/>
            <w:vAlign w:val="top"/>
          </w:tcPr>
          <w:p w14:paraId="3E22BA76">
            <w:pPr>
              <w:spacing w:line="330" w:lineRule="auto"/>
              <w:rPr>
                <w:rFonts w:ascii="Arial"/>
                <w:sz w:val="21"/>
              </w:rPr>
            </w:pPr>
          </w:p>
          <w:p w14:paraId="31EB5A0C">
            <w:pPr>
              <w:pStyle w:val="6"/>
              <w:spacing w:before="59" w:line="219" w:lineRule="auto"/>
              <w:ind w:left="111"/>
              <w:rPr>
                <w:sz w:val="18"/>
                <w:szCs w:val="18"/>
              </w:rPr>
            </w:pPr>
            <w:r>
              <w:rPr>
                <w:spacing w:val="-1"/>
                <w:sz w:val="18"/>
                <w:szCs w:val="18"/>
              </w:rPr>
              <w:t>所定价格涵盖观察病</w:t>
            </w:r>
          </w:p>
          <w:p w14:paraId="02F34508">
            <w:pPr>
              <w:pStyle w:val="6"/>
              <w:spacing w:before="98" w:line="320" w:lineRule="auto"/>
              <w:ind w:left="110" w:right="104"/>
              <w:rPr>
                <w:sz w:val="18"/>
                <w:szCs w:val="18"/>
              </w:rPr>
            </w:pPr>
            <w:r>
              <w:rPr>
                <w:spacing w:val="-3"/>
                <w:sz w:val="18"/>
                <w:szCs w:val="18"/>
              </w:rPr>
              <w:t>情及生命体征、制定护理措施、根据医嘱正确实施治疗用药、评估、评定、书写护理记录、辅助实施生活护理、口腔护理、皮肤清洁、会阴护理、肛周护理、叩背护理、眼部护理、心理护理、预防并发症、实施床旁交接班、健康</w:t>
            </w:r>
            <w:r>
              <w:rPr>
                <w:spacing w:val="-1"/>
                <w:sz w:val="18"/>
                <w:szCs w:val="18"/>
              </w:rPr>
              <w:t>指导等所需的人力资</w:t>
            </w:r>
          </w:p>
          <w:p w14:paraId="500ADF4A">
            <w:pPr>
              <w:pStyle w:val="6"/>
              <w:spacing w:before="2" w:line="324" w:lineRule="auto"/>
              <w:ind w:left="112" w:right="267" w:hanging="1"/>
              <w:rPr>
                <w:sz w:val="18"/>
                <w:szCs w:val="18"/>
              </w:rPr>
            </w:pPr>
            <w:r>
              <w:rPr>
                <w:spacing w:val="-1"/>
                <w:sz w:val="18"/>
                <w:szCs w:val="18"/>
              </w:rPr>
              <w:t>源和基本物质资源消耗。不含其他专项护</w:t>
            </w:r>
            <w:r>
              <w:rPr>
                <w:spacing w:val="-4"/>
                <w:sz w:val="18"/>
                <w:szCs w:val="18"/>
              </w:rPr>
              <w:t>理。</w:t>
            </w:r>
          </w:p>
        </w:tc>
        <w:tc>
          <w:tcPr>
            <w:tcW w:w="579" w:type="dxa"/>
            <w:vAlign w:val="top"/>
          </w:tcPr>
          <w:p w14:paraId="6D95C32A">
            <w:pPr>
              <w:spacing w:line="250" w:lineRule="auto"/>
              <w:rPr>
                <w:rFonts w:ascii="Arial"/>
                <w:sz w:val="21"/>
              </w:rPr>
            </w:pPr>
          </w:p>
          <w:p w14:paraId="600DD2ED">
            <w:pPr>
              <w:spacing w:line="250" w:lineRule="auto"/>
              <w:rPr>
                <w:rFonts w:ascii="Arial"/>
                <w:sz w:val="21"/>
              </w:rPr>
            </w:pPr>
          </w:p>
          <w:p w14:paraId="2B22E65D">
            <w:pPr>
              <w:spacing w:line="250" w:lineRule="auto"/>
              <w:rPr>
                <w:rFonts w:ascii="Arial"/>
                <w:sz w:val="21"/>
              </w:rPr>
            </w:pPr>
          </w:p>
          <w:p w14:paraId="5CDF80AD">
            <w:pPr>
              <w:spacing w:line="250" w:lineRule="auto"/>
              <w:rPr>
                <w:rFonts w:ascii="Arial"/>
                <w:sz w:val="21"/>
              </w:rPr>
            </w:pPr>
          </w:p>
          <w:p w14:paraId="2035DAB4">
            <w:pPr>
              <w:spacing w:line="250" w:lineRule="auto"/>
              <w:rPr>
                <w:rFonts w:ascii="Arial"/>
                <w:sz w:val="21"/>
              </w:rPr>
            </w:pPr>
          </w:p>
          <w:p w14:paraId="48498202">
            <w:pPr>
              <w:spacing w:line="250" w:lineRule="auto"/>
              <w:rPr>
                <w:rFonts w:ascii="Arial"/>
                <w:sz w:val="21"/>
              </w:rPr>
            </w:pPr>
          </w:p>
          <w:p w14:paraId="569E7371">
            <w:pPr>
              <w:spacing w:line="250" w:lineRule="auto"/>
              <w:rPr>
                <w:rFonts w:ascii="Arial"/>
                <w:sz w:val="21"/>
              </w:rPr>
            </w:pPr>
          </w:p>
          <w:p w14:paraId="09F291F8">
            <w:pPr>
              <w:spacing w:line="250" w:lineRule="auto"/>
              <w:rPr>
                <w:rFonts w:ascii="Arial"/>
                <w:sz w:val="21"/>
              </w:rPr>
            </w:pPr>
          </w:p>
          <w:p w14:paraId="7C9ACDA1">
            <w:pPr>
              <w:spacing w:line="250" w:lineRule="auto"/>
              <w:rPr>
                <w:rFonts w:ascii="Arial"/>
                <w:sz w:val="21"/>
              </w:rPr>
            </w:pPr>
          </w:p>
          <w:p w14:paraId="69567DE2">
            <w:pPr>
              <w:spacing w:line="251" w:lineRule="auto"/>
              <w:rPr>
                <w:rFonts w:ascii="Arial"/>
                <w:sz w:val="21"/>
              </w:rPr>
            </w:pPr>
          </w:p>
          <w:p w14:paraId="51A6DAEA">
            <w:pPr>
              <w:pStyle w:val="6"/>
              <w:spacing w:before="59" w:line="225" w:lineRule="auto"/>
              <w:ind w:left="236"/>
              <w:rPr>
                <w:sz w:val="18"/>
                <w:szCs w:val="18"/>
              </w:rPr>
            </w:pPr>
            <w:r>
              <w:rPr>
                <w:sz w:val="18"/>
                <w:szCs w:val="18"/>
              </w:rPr>
              <w:t>日</w:t>
            </w:r>
          </w:p>
        </w:tc>
        <w:tc>
          <w:tcPr>
            <w:tcW w:w="1509" w:type="dxa"/>
            <w:vAlign w:val="top"/>
          </w:tcPr>
          <w:p w14:paraId="00D9514E">
            <w:pPr>
              <w:spacing w:line="254" w:lineRule="auto"/>
              <w:rPr>
                <w:rFonts w:ascii="Arial"/>
                <w:sz w:val="21"/>
              </w:rPr>
            </w:pPr>
          </w:p>
          <w:p w14:paraId="38856399">
            <w:pPr>
              <w:spacing w:line="254" w:lineRule="auto"/>
              <w:rPr>
                <w:rFonts w:ascii="Arial"/>
                <w:sz w:val="21"/>
              </w:rPr>
            </w:pPr>
          </w:p>
          <w:p w14:paraId="2309CB40">
            <w:pPr>
              <w:spacing w:line="254" w:lineRule="auto"/>
              <w:rPr>
                <w:rFonts w:ascii="Arial"/>
                <w:sz w:val="21"/>
              </w:rPr>
            </w:pPr>
          </w:p>
          <w:p w14:paraId="6B48B43A">
            <w:pPr>
              <w:spacing w:line="254" w:lineRule="auto"/>
              <w:rPr>
                <w:rFonts w:ascii="Arial"/>
                <w:sz w:val="21"/>
              </w:rPr>
            </w:pPr>
          </w:p>
          <w:p w14:paraId="524175CB">
            <w:pPr>
              <w:spacing w:line="255" w:lineRule="auto"/>
              <w:rPr>
                <w:rFonts w:ascii="Arial"/>
                <w:sz w:val="21"/>
              </w:rPr>
            </w:pPr>
          </w:p>
          <w:p w14:paraId="6A647754">
            <w:pPr>
              <w:spacing w:line="255" w:lineRule="auto"/>
              <w:rPr>
                <w:rFonts w:ascii="Arial"/>
                <w:sz w:val="21"/>
              </w:rPr>
            </w:pPr>
          </w:p>
          <w:p w14:paraId="437471FE">
            <w:pPr>
              <w:spacing w:line="255" w:lineRule="auto"/>
              <w:rPr>
                <w:rFonts w:ascii="Arial"/>
                <w:sz w:val="21"/>
              </w:rPr>
            </w:pPr>
          </w:p>
          <w:p w14:paraId="58AE17C4">
            <w:pPr>
              <w:spacing w:line="255" w:lineRule="auto"/>
              <w:rPr>
                <w:rFonts w:ascii="Arial"/>
                <w:sz w:val="21"/>
              </w:rPr>
            </w:pPr>
          </w:p>
          <w:p w14:paraId="5BC27E0F">
            <w:pPr>
              <w:pStyle w:val="6"/>
              <w:spacing w:before="58" w:line="221" w:lineRule="auto"/>
              <w:ind w:left="124"/>
              <w:rPr>
                <w:sz w:val="18"/>
                <w:szCs w:val="18"/>
              </w:rPr>
            </w:pPr>
            <w:r>
              <w:rPr>
                <w:spacing w:val="-3"/>
                <w:sz w:val="18"/>
                <w:szCs w:val="18"/>
              </w:rPr>
              <w:t>当天转住院的，</w:t>
            </w:r>
          </w:p>
          <w:p w14:paraId="21F754C6">
            <w:pPr>
              <w:pStyle w:val="6"/>
              <w:spacing w:before="96" w:line="221" w:lineRule="auto"/>
              <w:ind w:left="118"/>
              <w:rPr>
                <w:sz w:val="18"/>
                <w:szCs w:val="18"/>
              </w:rPr>
            </w:pPr>
            <w:r>
              <w:rPr>
                <w:spacing w:val="-2"/>
                <w:sz w:val="18"/>
                <w:szCs w:val="18"/>
              </w:rPr>
              <w:t>急诊留观与分级</w:t>
            </w:r>
          </w:p>
          <w:p w14:paraId="3A9FE5A3">
            <w:pPr>
              <w:pStyle w:val="6"/>
              <w:spacing w:before="96" w:line="322" w:lineRule="auto"/>
              <w:ind w:left="121" w:right="137" w:hanging="7"/>
              <w:rPr>
                <w:sz w:val="18"/>
                <w:szCs w:val="18"/>
              </w:rPr>
            </w:pPr>
            <w:r>
              <w:rPr>
                <w:spacing w:val="-2"/>
                <w:sz w:val="18"/>
                <w:szCs w:val="18"/>
              </w:rPr>
              <w:t>护理费用不得同</w:t>
            </w:r>
            <w:r>
              <w:rPr>
                <w:spacing w:val="-4"/>
                <w:sz w:val="18"/>
                <w:szCs w:val="18"/>
              </w:rPr>
              <w:t>时收取。</w:t>
            </w:r>
          </w:p>
        </w:tc>
        <w:tc>
          <w:tcPr>
            <w:tcW w:w="666" w:type="dxa"/>
            <w:vAlign w:val="top"/>
          </w:tcPr>
          <w:p w14:paraId="4B8B1134">
            <w:pPr>
              <w:spacing w:line="246" w:lineRule="auto"/>
              <w:rPr>
                <w:rFonts w:ascii="Arial"/>
                <w:sz w:val="21"/>
              </w:rPr>
            </w:pPr>
          </w:p>
          <w:p w14:paraId="455FF8CA">
            <w:pPr>
              <w:spacing w:line="246" w:lineRule="auto"/>
              <w:rPr>
                <w:rFonts w:ascii="Arial"/>
                <w:sz w:val="21"/>
              </w:rPr>
            </w:pPr>
          </w:p>
          <w:p w14:paraId="07BA4F9D">
            <w:pPr>
              <w:spacing w:line="246" w:lineRule="auto"/>
              <w:rPr>
                <w:rFonts w:ascii="Arial"/>
                <w:sz w:val="21"/>
              </w:rPr>
            </w:pPr>
          </w:p>
          <w:p w14:paraId="7A38C242">
            <w:pPr>
              <w:spacing w:line="247" w:lineRule="auto"/>
              <w:rPr>
                <w:rFonts w:ascii="Arial"/>
                <w:sz w:val="21"/>
              </w:rPr>
            </w:pPr>
          </w:p>
          <w:p w14:paraId="297CC056">
            <w:pPr>
              <w:spacing w:line="247" w:lineRule="auto"/>
              <w:rPr>
                <w:rFonts w:ascii="Arial"/>
                <w:sz w:val="21"/>
              </w:rPr>
            </w:pPr>
          </w:p>
          <w:p w14:paraId="68C7C79F">
            <w:pPr>
              <w:spacing w:line="247" w:lineRule="auto"/>
              <w:rPr>
                <w:rFonts w:ascii="Arial"/>
                <w:sz w:val="21"/>
              </w:rPr>
            </w:pPr>
          </w:p>
          <w:p w14:paraId="37AB30F2">
            <w:pPr>
              <w:spacing w:line="247" w:lineRule="auto"/>
              <w:rPr>
                <w:rFonts w:ascii="Arial"/>
                <w:sz w:val="21"/>
              </w:rPr>
            </w:pPr>
          </w:p>
          <w:p w14:paraId="136F0BC1">
            <w:pPr>
              <w:spacing w:line="247" w:lineRule="auto"/>
              <w:rPr>
                <w:rFonts w:ascii="Arial"/>
                <w:sz w:val="21"/>
              </w:rPr>
            </w:pPr>
          </w:p>
          <w:p w14:paraId="3E41D383">
            <w:pPr>
              <w:spacing w:line="247" w:lineRule="auto"/>
              <w:rPr>
                <w:rFonts w:ascii="Arial"/>
                <w:sz w:val="21"/>
              </w:rPr>
            </w:pPr>
          </w:p>
          <w:p w14:paraId="4C7C1322">
            <w:pPr>
              <w:spacing w:line="247" w:lineRule="auto"/>
              <w:rPr>
                <w:rFonts w:ascii="Arial"/>
                <w:sz w:val="21"/>
              </w:rPr>
            </w:pPr>
          </w:p>
          <w:p w14:paraId="7F82A137">
            <w:pPr>
              <w:spacing w:before="54" w:line="262" w:lineRule="exact"/>
              <w:ind w:left="255"/>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18</w:t>
            </w:r>
          </w:p>
        </w:tc>
        <w:tc>
          <w:tcPr>
            <w:tcW w:w="696" w:type="dxa"/>
            <w:vAlign w:val="top"/>
          </w:tcPr>
          <w:p w14:paraId="5FED34F0">
            <w:pPr>
              <w:spacing w:line="246" w:lineRule="auto"/>
              <w:rPr>
                <w:rFonts w:ascii="Arial"/>
                <w:sz w:val="21"/>
              </w:rPr>
            </w:pPr>
          </w:p>
          <w:p w14:paraId="4ACB7855">
            <w:pPr>
              <w:spacing w:line="246" w:lineRule="auto"/>
              <w:rPr>
                <w:rFonts w:ascii="Arial"/>
                <w:sz w:val="21"/>
              </w:rPr>
            </w:pPr>
          </w:p>
          <w:p w14:paraId="1CFE3946">
            <w:pPr>
              <w:spacing w:line="246" w:lineRule="auto"/>
              <w:rPr>
                <w:rFonts w:ascii="Arial"/>
                <w:sz w:val="21"/>
              </w:rPr>
            </w:pPr>
          </w:p>
          <w:p w14:paraId="50F73F30">
            <w:pPr>
              <w:spacing w:line="247" w:lineRule="auto"/>
              <w:rPr>
                <w:rFonts w:ascii="Arial"/>
                <w:sz w:val="21"/>
              </w:rPr>
            </w:pPr>
          </w:p>
          <w:p w14:paraId="54229DBF">
            <w:pPr>
              <w:spacing w:line="247" w:lineRule="auto"/>
              <w:rPr>
                <w:rFonts w:ascii="Arial"/>
                <w:sz w:val="21"/>
              </w:rPr>
            </w:pPr>
          </w:p>
          <w:p w14:paraId="7F853021">
            <w:pPr>
              <w:spacing w:line="247" w:lineRule="auto"/>
              <w:rPr>
                <w:rFonts w:ascii="Arial"/>
                <w:sz w:val="21"/>
              </w:rPr>
            </w:pPr>
          </w:p>
          <w:p w14:paraId="5D2ABBC8">
            <w:pPr>
              <w:spacing w:line="247" w:lineRule="auto"/>
              <w:rPr>
                <w:rFonts w:ascii="Arial"/>
                <w:sz w:val="21"/>
              </w:rPr>
            </w:pPr>
          </w:p>
          <w:p w14:paraId="4E69D145">
            <w:pPr>
              <w:spacing w:line="247" w:lineRule="auto"/>
              <w:rPr>
                <w:rFonts w:ascii="Arial"/>
                <w:sz w:val="21"/>
              </w:rPr>
            </w:pPr>
          </w:p>
          <w:p w14:paraId="401F7574">
            <w:pPr>
              <w:spacing w:line="247" w:lineRule="auto"/>
              <w:rPr>
                <w:rFonts w:ascii="Arial"/>
                <w:sz w:val="21"/>
              </w:rPr>
            </w:pPr>
          </w:p>
          <w:p w14:paraId="2F0B7A85">
            <w:pPr>
              <w:spacing w:line="247" w:lineRule="auto"/>
              <w:rPr>
                <w:rFonts w:ascii="Arial"/>
                <w:sz w:val="21"/>
              </w:rPr>
            </w:pPr>
          </w:p>
          <w:p w14:paraId="3EBC4092">
            <w:pPr>
              <w:spacing w:before="54" w:line="262" w:lineRule="exact"/>
              <w:ind w:left="270"/>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18</w:t>
            </w:r>
          </w:p>
        </w:tc>
        <w:tc>
          <w:tcPr>
            <w:tcW w:w="696" w:type="dxa"/>
            <w:vAlign w:val="top"/>
          </w:tcPr>
          <w:p w14:paraId="0C879C04">
            <w:pPr>
              <w:spacing w:line="246" w:lineRule="auto"/>
              <w:rPr>
                <w:rFonts w:ascii="Arial"/>
                <w:sz w:val="21"/>
              </w:rPr>
            </w:pPr>
          </w:p>
          <w:p w14:paraId="025E0ACA">
            <w:pPr>
              <w:spacing w:line="246" w:lineRule="auto"/>
              <w:rPr>
                <w:rFonts w:ascii="Arial"/>
                <w:sz w:val="21"/>
              </w:rPr>
            </w:pPr>
          </w:p>
          <w:p w14:paraId="6776B960">
            <w:pPr>
              <w:spacing w:line="246" w:lineRule="auto"/>
              <w:rPr>
                <w:rFonts w:ascii="Arial"/>
                <w:sz w:val="21"/>
              </w:rPr>
            </w:pPr>
          </w:p>
          <w:p w14:paraId="65530FFF">
            <w:pPr>
              <w:spacing w:line="247" w:lineRule="auto"/>
              <w:rPr>
                <w:rFonts w:ascii="Arial"/>
                <w:sz w:val="21"/>
              </w:rPr>
            </w:pPr>
          </w:p>
          <w:p w14:paraId="5837EE42">
            <w:pPr>
              <w:spacing w:line="247" w:lineRule="auto"/>
              <w:rPr>
                <w:rFonts w:ascii="Arial"/>
                <w:sz w:val="21"/>
              </w:rPr>
            </w:pPr>
          </w:p>
          <w:p w14:paraId="48096383">
            <w:pPr>
              <w:spacing w:line="247" w:lineRule="auto"/>
              <w:rPr>
                <w:rFonts w:ascii="Arial"/>
                <w:sz w:val="21"/>
              </w:rPr>
            </w:pPr>
          </w:p>
          <w:p w14:paraId="5029A1E8">
            <w:pPr>
              <w:spacing w:line="247" w:lineRule="auto"/>
              <w:rPr>
                <w:rFonts w:ascii="Arial"/>
                <w:sz w:val="21"/>
              </w:rPr>
            </w:pPr>
          </w:p>
          <w:p w14:paraId="2AE2276C">
            <w:pPr>
              <w:spacing w:line="247" w:lineRule="auto"/>
              <w:rPr>
                <w:rFonts w:ascii="Arial"/>
                <w:sz w:val="21"/>
              </w:rPr>
            </w:pPr>
          </w:p>
          <w:p w14:paraId="2B15B2BB">
            <w:pPr>
              <w:spacing w:line="247" w:lineRule="auto"/>
              <w:rPr>
                <w:rFonts w:ascii="Arial"/>
                <w:sz w:val="21"/>
              </w:rPr>
            </w:pPr>
          </w:p>
          <w:p w14:paraId="6B4B5C96">
            <w:pPr>
              <w:spacing w:line="247" w:lineRule="auto"/>
              <w:rPr>
                <w:rFonts w:ascii="Arial"/>
                <w:sz w:val="21"/>
              </w:rPr>
            </w:pPr>
          </w:p>
          <w:p w14:paraId="0F4E6FD5">
            <w:pPr>
              <w:spacing w:before="54" w:line="262" w:lineRule="exact"/>
              <w:ind w:left="270"/>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18</w:t>
            </w:r>
          </w:p>
        </w:tc>
        <w:tc>
          <w:tcPr>
            <w:tcW w:w="977" w:type="dxa"/>
            <w:vAlign w:val="top"/>
          </w:tcPr>
          <w:p w14:paraId="20BB678F">
            <w:pPr>
              <w:spacing w:line="246" w:lineRule="auto"/>
              <w:rPr>
                <w:rFonts w:ascii="Arial"/>
                <w:sz w:val="21"/>
              </w:rPr>
            </w:pPr>
          </w:p>
          <w:p w14:paraId="05095C7E">
            <w:pPr>
              <w:spacing w:line="246" w:lineRule="auto"/>
              <w:rPr>
                <w:rFonts w:ascii="Arial"/>
                <w:sz w:val="21"/>
              </w:rPr>
            </w:pPr>
          </w:p>
          <w:p w14:paraId="5B002E0A">
            <w:pPr>
              <w:spacing w:line="246" w:lineRule="auto"/>
              <w:rPr>
                <w:rFonts w:ascii="Arial"/>
                <w:sz w:val="21"/>
              </w:rPr>
            </w:pPr>
          </w:p>
          <w:p w14:paraId="2ED9B67E">
            <w:pPr>
              <w:spacing w:line="247" w:lineRule="auto"/>
              <w:rPr>
                <w:rFonts w:ascii="Arial"/>
                <w:sz w:val="21"/>
              </w:rPr>
            </w:pPr>
          </w:p>
          <w:p w14:paraId="5065C393">
            <w:pPr>
              <w:spacing w:line="247" w:lineRule="auto"/>
              <w:rPr>
                <w:rFonts w:ascii="Arial"/>
                <w:sz w:val="21"/>
              </w:rPr>
            </w:pPr>
          </w:p>
          <w:p w14:paraId="1323B3A2">
            <w:pPr>
              <w:spacing w:line="247" w:lineRule="auto"/>
              <w:rPr>
                <w:rFonts w:ascii="Arial"/>
                <w:sz w:val="21"/>
              </w:rPr>
            </w:pPr>
          </w:p>
          <w:p w14:paraId="33FF824C">
            <w:pPr>
              <w:spacing w:line="247" w:lineRule="auto"/>
              <w:rPr>
                <w:rFonts w:ascii="Arial"/>
                <w:sz w:val="21"/>
              </w:rPr>
            </w:pPr>
          </w:p>
          <w:p w14:paraId="3E143D02">
            <w:pPr>
              <w:spacing w:line="247" w:lineRule="auto"/>
              <w:rPr>
                <w:rFonts w:ascii="Arial"/>
                <w:sz w:val="21"/>
              </w:rPr>
            </w:pPr>
          </w:p>
          <w:p w14:paraId="40A8CD68">
            <w:pPr>
              <w:spacing w:line="247" w:lineRule="auto"/>
              <w:rPr>
                <w:rFonts w:ascii="Arial"/>
                <w:sz w:val="21"/>
              </w:rPr>
            </w:pPr>
          </w:p>
          <w:p w14:paraId="5317DD0C">
            <w:pPr>
              <w:spacing w:line="247" w:lineRule="auto"/>
              <w:rPr>
                <w:rFonts w:ascii="Arial"/>
                <w:sz w:val="21"/>
              </w:rPr>
            </w:pPr>
          </w:p>
          <w:p w14:paraId="29D1F489">
            <w:pPr>
              <w:spacing w:before="54" w:line="262" w:lineRule="exact"/>
              <w:ind w:left="409"/>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15</w:t>
            </w:r>
          </w:p>
        </w:tc>
        <w:tc>
          <w:tcPr>
            <w:tcW w:w="670" w:type="dxa"/>
            <w:vAlign w:val="top"/>
          </w:tcPr>
          <w:p w14:paraId="72FD8725">
            <w:pPr>
              <w:spacing w:line="250" w:lineRule="auto"/>
              <w:rPr>
                <w:rFonts w:ascii="Arial"/>
                <w:sz w:val="21"/>
              </w:rPr>
            </w:pPr>
          </w:p>
          <w:p w14:paraId="5B922AB9">
            <w:pPr>
              <w:spacing w:line="250" w:lineRule="auto"/>
              <w:rPr>
                <w:rFonts w:ascii="Arial"/>
                <w:sz w:val="21"/>
              </w:rPr>
            </w:pPr>
          </w:p>
          <w:p w14:paraId="7EABFD42">
            <w:pPr>
              <w:spacing w:line="250" w:lineRule="auto"/>
              <w:rPr>
                <w:rFonts w:ascii="Arial"/>
                <w:sz w:val="21"/>
              </w:rPr>
            </w:pPr>
          </w:p>
          <w:p w14:paraId="7C5AA007">
            <w:pPr>
              <w:spacing w:line="250" w:lineRule="auto"/>
              <w:rPr>
                <w:rFonts w:ascii="Arial"/>
                <w:sz w:val="21"/>
              </w:rPr>
            </w:pPr>
          </w:p>
          <w:p w14:paraId="0E24ACE7">
            <w:pPr>
              <w:spacing w:line="250" w:lineRule="auto"/>
              <w:rPr>
                <w:rFonts w:ascii="Arial"/>
                <w:sz w:val="21"/>
              </w:rPr>
            </w:pPr>
          </w:p>
          <w:p w14:paraId="0D5A34BC">
            <w:pPr>
              <w:spacing w:line="250" w:lineRule="auto"/>
              <w:rPr>
                <w:rFonts w:ascii="Arial"/>
                <w:sz w:val="21"/>
              </w:rPr>
            </w:pPr>
          </w:p>
          <w:p w14:paraId="17C357C7">
            <w:pPr>
              <w:spacing w:line="250" w:lineRule="auto"/>
              <w:rPr>
                <w:rFonts w:ascii="Arial"/>
                <w:sz w:val="21"/>
              </w:rPr>
            </w:pPr>
          </w:p>
          <w:p w14:paraId="3C0E5C89">
            <w:pPr>
              <w:spacing w:line="250" w:lineRule="auto"/>
              <w:rPr>
                <w:rFonts w:ascii="Arial"/>
                <w:sz w:val="21"/>
              </w:rPr>
            </w:pPr>
          </w:p>
          <w:p w14:paraId="5752991D">
            <w:pPr>
              <w:spacing w:line="250" w:lineRule="auto"/>
              <w:rPr>
                <w:rFonts w:ascii="Arial"/>
                <w:sz w:val="21"/>
              </w:rPr>
            </w:pPr>
          </w:p>
          <w:p w14:paraId="6A9C9E18">
            <w:pPr>
              <w:spacing w:line="251" w:lineRule="auto"/>
              <w:rPr>
                <w:rFonts w:ascii="Arial"/>
                <w:sz w:val="21"/>
              </w:rPr>
            </w:pPr>
          </w:p>
          <w:p w14:paraId="4B561DA4">
            <w:pPr>
              <w:pStyle w:val="6"/>
              <w:spacing w:before="58" w:line="221" w:lineRule="auto"/>
              <w:ind w:left="190"/>
              <w:rPr>
                <w:sz w:val="18"/>
                <w:szCs w:val="18"/>
              </w:rPr>
            </w:pPr>
            <w:r>
              <w:rPr>
                <w:spacing w:val="-19"/>
                <w:sz w:val="18"/>
                <w:szCs w:val="18"/>
              </w:rPr>
              <w:t>自费</w:t>
            </w:r>
          </w:p>
        </w:tc>
        <w:tc>
          <w:tcPr>
            <w:tcW w:w="582" w:type="dxa"/>
            <w:vAlign w:val="top"/>
          </w:tcPr>
          <w:p w14:paraId="13C131DA">
            <w:pPr>
              <w:rPr>
                <w:rFonts w:ascii="Arial"/>
                <w:sz w:val="21"/>
              </w:rPr>
            </w:pPr>
          </w:p>
        </w:tc>
        <w:tc>
          <w:tcPr>
            <w:tcW w:w="809" w:type="dxa"/>
            <w:vAlign w:val="top"/>
          </w:tcPr>
          <w:p w14:paraId="6A4C4231">
            <w:pPr>
              <w:spacing w:line="250" w:lineRule="auto"/>
              <w:rPr>
                <w:rFonts w:ascii="Arial"/>
                <w:sz w:val="21"/>
              </w:rPr>
            </w:pPr>
          </w:p>
          <w:p w14:paraId="13E41A62">
            <w:pPr>
              <w:spacing w:line="250" w:lineRule="auto"/>
              <w:rPr>
                <w:rFonts w:ascii="Arial"/>
                <w:sz w:val="21"/>
              </w:rPr>
            </w:pPr>
          </w:p>
          <w:p w14:paraId="1CBFA7C0">
            <w:pPr>
              <w:spacing w:line="250" w:lineRule="auto"/>
              <w:rPr>
                <w:rFonts w:ascii="Arial"/>
                <w:sz w:val="21"/>
              </w:rPr>
            </w:pPr>
          </w:p>
          <w:p w14:paraId="026AC491">
            <w:pPr>
              <w:spacing w:line="250" w:lineRule="auto"/>
              <w:rPr>
                <w:rFonts w:ascii="Arial"/>
                <w:sz w:val="21"/>
              </w:rPr>
            </w:pPr>
          </w:p>
          <w:p w14:paraId="3D829DB4">
            <w:pPr>
              <w:spacing w:line="250" w:lineRule="auto"/>
              <w:rPr>
                <w:rFonts w:ascii="Arial"/>
                <w:sz w:val="21"/>
              </w:rPr>
            </w:pPr>
          </w:p>
          <w:p w14:paraId="70E527E7">
            <w:pPr>
              <w:spacing w:line="250" w:lineRule="auto"/>
              <w:rPr>
                <w:rFonts w:ascii="Arial"/>
                <w:sz w:val="21"/>
              </w:rPr>
            </w:pPr>
          </w:p>
          <w:p w14:paraId="77E082C0">
            <w:pPr>
              <w:spacing w:line="250" w:lineRule="auto"/>
              <w:rPr>
                <w:rFonts w:ascii="Arial"/>
                <w:sz w:val="21"/>
              </w:rPr>
            </w:pPr>
          </w:p>
          <w:p w14:paraId="1BD64A79">
            <w:pPr>
              <w:spacing w:line="250" w:lineRule="auto"/>
              <w:rPr>
                <w:rFonts w:ascii="Arial"/>
                <w:sz w:val="21"/>
              </w:rPr>
            </w:pPr>
          </w:p>
          <w:p w14:paraId="1E234DE4">
            <w:pPr>
              <w:spacing w:line="250" w:lineRule="auto"/>
              <w:rPr>
                <w:rFonts w:ascii="Arial"/>
                <w:sz w:val="21"/>
              </w:rPr>
            </w:pPr>
          </w:p>
          <w:p w14:paraId="53C5C4C9">
            <w:pPr>
              <w:spacing w:line="251" w:lineRule="auto"/>
              <w:rPr>
                <w:rFonts w:ascii="Arial"/>
                <w:sz w:val="21"/>
              </w:rPr>
            </w:pPr>
          </w:p>
          <w:p w14:paraId="4636D697">
            <w:pPr>
              <w:pStyle w:val="6"/>
              <w:spacing w:before="58" w:line="221" w:lineRule="auto"/>
              <w:ind w:left="116"/>
              <w:rPr>
                <w:sz w:val="18"/>
                <w:szCs w:val="18"/>
              </w:rPr>
            </w:pPr>
            <w:r>
              <w:rPr>
                <w:spacing w:val="-3"/>
                <w:sz w:val="18"/>
                <w:szCs w:val="18"/>
              </w:rPr>
              <w:t>护理费</w:t>
            </w:r>
          </w:p>
        </w:tc>
      </w:tr>
    </w:tbl>
    <w:p w14:paraId="21D0DA69">
      <w:pPr>
        <w:rPr>
          <w:rFonts w:ascii="Arial"/>
          <w:sz w:val="21"/>
        </w:rPr>
      </w:pPr>
    </w:p>
    <w:p w14:paraId="26634140">
      <w:pPr>
        <w:rPr>
          <w:rFonts w:ascii="Arial" w:hAnsi="Arial" w:eastAsia="Arial" w:cs="Arial"/>
          <w:sz w:val="21"/>
          <w:szCs w:val="21"/>
        </w:rPr>
        <w:sectPr>
          <w:footerReference r:id="rId16" w:type="default"/>
          <w:pgSz w:w="16839" w:h="11906"/>
          <w:pgMar w:top="1012" w:right="1257" w:bottom="1154" w:left="1474" w:header="0" w:footer="786" w:gutter="0"/>
          <w:cols w:space="720" w:num="1"/>
        </w:sectPr>
      </w:pPr>
    </w:p>
    <w:p w14:paraId="2F43135A">
      <w:pPr>
        <w:spacing w:before="30"/>
      </w:pPr>
    </w:p>
    <w:p w14:paraId="783FCD4D">
      <w:pPr>
        <w:spacing w:before="30"/>
      </w:pPr>
    </w:p>
    <w:p w14:paraId="5194DD5E">
      <w:pPr>
        <w:spacing w:before="30"/>
      </w:pPr>
    </w:p>
    <w:p w14:paraId="75FF7292">
      <w:pPr>
        <w:spacing w:before="30"/>
      </w:pPr>
    </w:p>
    <w:tbl>
      <w:tblPr>
        <w:tblStyle w:val="5"/>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611"/>
        <w:gridCol w:w="1271"/>
        <w:gridCol w:w="1468"/>
        <w:gridCol w:w="1997"/>
        <w:gridCol w:w="579"/>
        <w:gridCol w:w="1509"/>
        <w:gridCol w:w="666"/>
        <w:gridCol w:w="696"/>
        <w:gridCol w:w="696"/>
        <w:gridCol w:w="977"/>
        <w:gridCol w:w="670"/>
        <w:gridCol w:w="582"/>
        <w:gridCol w:w="809"/>
      </w:tblGrid>
      <w:tr w14:paraId="5B9CD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570" w:type="dxa"/>
            <w:vMerge w:val="restart"/>
            <w:tcBorders>
              <w:bottom w:val="nil"/>
            </w:tcBorders>
            <w:textDirection w:val="tbRlV"/>
            <w:vAlign w:val="top"/>
          </w:tcPr>
          <w:p w14:paraId="565411F7">
            <w:pPr>
              <w:pStyle w:val="6"/>
              <w:spacing w:before="184" w:line="218" w:lineRule="auto"/>
              <w:ind w:left="986"/>
            </w:pPr>
            <w:r>
              <w:rPr>
                <w:spacing w:val="9"/>
              </w:rPr>
              <w:t>序号</w:t>
            </w:r>
          </w:p>
        </w:tc>
        <w:tc>
          <w:tcPr>
            <w:tcW w:w="1611" w:type="dxa"/>
            <w:vMerge w:val="restart"/>
            <w:tcBorders>
              <w:bottom w:val="nil"/>
            </w:tcBorders>
            <w:vAlign w:val="top"/>
          </w:tcPr>
          <w:p w14:paraId="755A5168">
            <w:pPr>
              <w:spacing w:line="268" w:lineRule="auto"/>
              <w:rPr>
                <w:rFonts w:ascii="Arial"/>
                <w:sz w:val="21"/>
              </w:rPr>
            </w:pPr>
          </w:p>
          <w:p w14:paraId="3690087B">
            <w:pPr>
              <w:spacing w:line="268" w:lineRule="auto"/>
              <w:rPr>
                <w:rFonts w:ascii="Arial"/>
                <w:sz w:val="21"/>
              </w:rPr>
            </w:pPr>
          </w:p>
          <w:p w14:paraId="008035E5">
            <w:pPr>
              <w:spacing w:line="268" w:lineRule="auto"/>
              <w:rPr>
                <w:rFonts w:ascii="Arial"/>
                <w:sz w:val="21"/>
              </w:rPr>
            </w:pPr>
          </w:p>
          <w:p w14:paraId="0E38A52E">
            <w:pPr>
              <w:spacing w:line="269" w:lineRule="auto"/>
              <w:rPr>
                <w:rFonts w:ascii="Arial"/>
                <w:sz w:val="21"/>
              </w:rPr>
            </w:pPr>
          </w:p>
          <w:p w14:paraId="70731A00">
            <w:pPr>
              <w:pStyle w:val="6"/>
              <w:spacing w:before="62" w:line="229" w:lineRule="auto"/>
              <w:ind w:left="412"/>
            </w:pPr>
            <w:r>
              <w:rPr>
                <w:spacing w:val="7"/>
              </w:rPr>
              <w:t>项目编码</w:t>
            </w:r>
          </w:p>
        </w:tc>
        <w:tc>
          <w:tcPr>
            <w:tcW w:w="1271" w:type="dxa"/>
            <w:vMerge w:val="restart"/>
            <w:tcBorders>
              <w:bottom w:val="nil"/>
            </w:tcBorders>
            <w:vAlign w:val="top"/>
          </w:tcPr>
          <w:p w14:paraId="25874BD4">
            <w:pPr>
              <w:spacing w:line="268" w:lineRule="auto"/>
              <w:rPr>
                <w:rFonts w:ascii="Arial"/>
                <w:sz w:val="21"/>
              </w:rPr>
            </w:pPr>
          </w:p>
          <w:p w14:paraId="6217D23B">
            <w:pPr>
              <w:spacing w:line="268" w:lineRule="auto"/>
              <w:rPr>
                <w:rFonts w:ascii="Arial"/>
                <w:sz w:val="21"/>
              </w:rPr>
            </w:pPr>
          </w:p>
          <w:p w14:paraId="6C7C2581">
            <w:pPr>
              <w:spacing w:line="268" w:lineRule="auto"/>
              <w:rPr>
                <w:rFonts w:ascii="Arial"/>
                <w:sz w:val="21"/>
              </w:rPr>
            </w:pPr>
          </w:p>
          <w:p w14:paraId="646F7C41">
            <w:pPr>
              <w:spacing w:line="269" w:lineRule="auto"/>
              <w:rPr>
                <w:rFonts w:ascii="Arial"/>
                <w:sz w:val="21"/>
              </w:rPr>
            </w:pPr>
          </w:p>
          <w:p w14:paraId="35FE9D1B">
            <w:pPr>
              <w:pStyle w:val="6"/>
              <w:spacing w:before="62" w:line="230" w:lineRule="auto"/>
              <w:ind w:left="243"/>
            </w:pPr>
            <w:r>
              <w:rPr>
                <w:spacing w:val="7"/>
              </w:rPr>
              <w:t>项目名称</w:t>
            </w:r>
          </w:p>
        </w:tc>
        <w:tc>
          <w:tcPr>
            <w:tcW w:w="1468" w:type="dxa"/>
            <w:vMerge w:val="restart"/>
            <w:tcBorders>
              <w:bottom w:val="nil"/>
            </w:tcBorders>
            <w:vAlign w:val="top"/>
          </w:tcPr>
          <w:p w14:paraId="2531A363">
            <w:pPr>
              <w:spacing w:line="268" w:lineRule="auto"/>
              <w:rPr>
                <w:rFonts w:ascii="Arial"/>
                <w:sz w:val="21"/>
              </w:rPr>
            </w:pPr>
          </w:p>
          <w:p w14:paraId="62254FDD">
            <w:pPr>
              <w:spacing w:line="268" w:lineRule="auto"/>
              <w:rPr>
                <w:rFonts w:ascii="Arial"/>
                <w:sz w:val="21"/>
              </w:rPr>
            </w:pPr>
          </w:p>
          <w:p w14:paraId="0D8A210C">
            <w:pPr>
              <w:spacing w:line="268" w:lineRule="auto"/>
              <w:rPr>
                <w:rFonts w:ascii="Arial"/>
                <w:sz w:val="21"/>
              </w:rPr>
            </w:pPr>
          </w:p>
          <w:p w14:paraId="6DB04993">
            <w:pPr>
              <w:spacing w:line="269" w:lineRule="auto"/>
              <w:rPr>
                <w:rFonts w:ascii="Arial"/>
                <w:sz w:val="21"/>
              </w:rPr>
            </w:pPr>
          </w:p>
          <w:p w14:paraId="3394B3C4">
            <w:pPr>
              <w:pStyle w:val="6"/>
              <w:spacing w:before="62" w:line="229" w:lineRule="auto"/>
              <w:ind w:left="337"/>
            </w:pPr>
            <w:r>
              <w:rPr>
                <w:spacing w:val="7"/>
              </w:rPr>
              <w:t>服务产出</w:t>
            </w:r>
          </w:p>
        </w:tc>
        <w:tc>
          <w:tcPr>
            <w:tcW w:w="1997" w:type="dxa"/>
            <w:vMerge w:val="restart"/>
            <w:tcBorders>
              <w:bottom w:val="nil"/>
            </w:tcBorders>
            <w:vAlign w:val="top"/>
          </w:tcPr>
          <w:p w14:paraId="3D7A3287">
            <w:pPr>
              <w:spacing w:line="268" w:lineRule="auto"/>
              <w:rPr>
                <w:rFonts w:ascii="Arial"/>
                <w:sz w:val="21"/>
              </w:rPr>
            </w:pPr>
          </w:p>
          <w:p w14:paraId="105B40E3">
            <w:pPr>
              <w:spacing w:line="268" w:lineRule="auto"/>
              <w:rPr>
                <w:rFonts w:ascii="Arial"/>
                <w:sz w:val="21"/>
              </w:rPr>
            </w:pPr>
          </w:p>
          <w:p w14:paraId="3A2C885C">
            <w:pPr>
              <w:spacing w:line="269" w:lineRule="auto"/>
              <w:rPr>
                <w:rFonts w:ascii="Arial"/>
                <w:sz w:val="21"/>
              </w:rPr>
            </w:pPr>
          </w:p>
          <w:p w14:paraId="427294C7">
            <w:pPr>
              <w:spacing w:line="269" w:lineRule="auto"/>
              <w:rPr>
                <w:rFonts w:ascii="Arial"/>
                <w:sz w:val="21"/>
              </w:rPr>
            </w:pPr>
          </w:p>
          <w:p w14:paraId="79F3F563">
            <w:pPr>
              <w:pStyle w:val="6"/>
              <w:spacing w:before="62" w:line="227" w:lineRule="auto"/>
              <w:ind w:left="605"/>
            </w:pPr>
            <w:r>
              <w:rPr>
                <w:spacing w:val="7"/>
              </w:rPr>
              <w:t>价格构成</w:t>
            </w:r>
          </w:p>
        </w:tc>
        <w:tc>
          <w:tcPr>
            <w:tcW w:w="579" w:type="dxa"/>
            <w:vMerge w:val="restart"/>
            <w:tcBorders>
              <w:bottom w:val="nil"/>
            </w:tcBorders>
            <w:textDirection w:val="tbRlV"/>
            <w:vAlign w:val="top"/>
          </w:tcPr>
          <w:p w14:paraId="73237E3A">
            <w:pPr>
              <w:pStyle w:val="6"/>
              <w:spacing w:before="185" w:line="215" w:lineRule="auto"/>
              <w:ind w:left="674"/>
            </w:pPr>
            <w:r>
              <w:rPr>
                <w:spacing w:val="9"/>
              </w:rPr>
              <w:t>计价单位</w:t>
            </w:r>
          </w:p>
        </w:tc>
        <w:tc>
          <w:tcPr>
            <w:tcW w:w="1509" w:type="dxa"/>
            <w:vMerge w:val="restart"/>
            <w:tcBorders>
              <w:bottom w:val="nil"/>
            </w:tcBorders>
            <w:vAlign w:val="top"/>
          </w:tcPr>
          <w:p w14:paraId="442E07E9">
            <w:pPr>
              <w:spacing w:line="268" w:lineRule="auto"/>
              <w:rPr>
                <w:rFonts w:ascii="Arial"/>
                <w:sz w:val="21"/>
              </w:rPr>
            </w:pPr>
          </w:p>
          <w:p w14:paraId="6A70D4F9">
            <w:pPr>
              <w:spacing w:line="268" w:lineRule="auto"/>
              <w:rPr>
                <w:rFonts w:ascii="Arial"/>
                <w:sz w:val="21"/>
              </w:rPr>
            </w:pPr>
          </w:p>
          <w:p w14:paraId="115B6378">
            <w:pPr>
              <w:spacing w:line="269" w:lineRule="auto"/>
              <w:rPr>
                <w:rFonts w:ascii="Arial"/>
                <w:sz w:val="21"/>
              </w:rPr>
            </w:pPr>
          </w:p>
          <w:p w14:paraId="4721B623">
            <w:pPr>
              <w:spacing w:line="269" w:lineRule="auto"/>
              <w:rPr>
                <w:rFonts w:ascii="Arial"/>
                <w:sz w:val="21"/>
              </w:rPr>
            </w:pPr>
          </w:p>
          <w:p w14:paraId="18B3DA42">
            <w:pPr>
              <w:pStyle w:val="6"/>
              <w:spacing w:before="62" w:line="227" w:lineRule="auto"/>
              <w:ind w:left="361"/>
            </w:pPr>
            <w:r>
              <w:rPr>
                <w:spacing w:val="7"/>
              </w:rPr>
              <w:t>计价说明</w:t>
            </w:r>
          </w:p>
        </w:tc>
        <w:tc>
          <w:tcPr>
            <w:tcW w:w="3035" w:type="dxa"/>
            <w:gridSpan w:val="4"/>
            <w:vAlign w:val="top"/>
          </w:tcPr>
          <w:p w14:paraId="35202AFB">
            <w:pPr>
              <w:spacing w:line="294" w:lineRule="auto"/>
              <w:rPr>
                <w:rFonts w:ascii="Arial"/>
                <w:sz w:val="21"/>
              </w:rPr>
            </w:pPr>
          </w:p>
          <w:p w14:paraId="316A256E">
            <w:pPr>
              <w:pStyle w:val="6"/>
              <w:spacing w:before="62" w:line="227" w:lineRule="auto"/>
              <w:ind w:left="1073"/>
            </w:pPr>
            <w:r>
              <w:rPr>
                <w:spacing w:val="8"/>
              </w:rPr>
              <w:t>政府指导价</w:t>
            </w:r>
          </w:p>
        </w:tc>
        <w:tc>
          <w:tcPr>
            <w:tcW w:w="670" w:type="dxa"/>
            <w:vMerge w:val="restart"/>
            <w:tcBorders>
              <w:bottom w:val="nil"/>
            </w:tcBorders>
            <w:vAlign w:val="top"/>
          </w:tcPr>
          <w:p w14:paraId="5A5AC68D">
            <w:pPr>
              <w:spacing w:line="306" w:lineRule="auto"/>
              <w:rPr>
                <w:rFonts w:ascii="Arial"/>
                <w:sz w:val="21"/>
              </w:rPr>
            </w:pPr>
          </w:p>
          <w:p w14:paraId="416D895D">
            <w:pPr>
              <w:spacing w:line="306" w:lineRule="auto"/>
              <w:rPr>
                <w:rFonts w:ascii="Arial"/>
                <w:sz w:val="21"/>
              </w:rPr>
            </w:pPr>
          </w:p>
          <w:p w14:paraId="24A51AB3">
            <w:pPr>
              <w:spacing w:line="306" w:lineRule="auto"/>
              <w:rPr>
                <w:rFonts w:ascii="Arial"/>
                <w:sz w:val="21"/>
              </w:rPr>
            </w:pPr>
          </w:p>
          <w:p w14:paraId="724C195A">
            <w:pPr>
              <w:pStyle w:val="6"/>
              <w:spacing w:before="62" w:line="230" w:lineRule="auto"/>
              <w:ind w:left="151"/>
            </w:pPr>
            <w:r>
              <w:t>医保</w:t>
            </w:r>
          </w:p>
          <w:p w14:paraId="4BE6C800">
            <w:pPr>
              <w:pStyle w:val="6"/>
              <w:spacing w:before="76" w:line="230" w:lineRule="auto"/>
              <w:ind w:left="143"/>
            </w:pPr>
            <w:r>
              <w:rPr>
                <w:spacing w:val="4"/>
              </w:rPr>
              <w:t>属性</w:t>
            </w:r>
          </w:p>
        </w:tc>
        <w:tc>
          <w:tcPr>
            <w:tcW w:w="582" w:type="dxa"/>
            <w:vMerge w:val="restart"/>
            <w:tcBorders>
              <w:bottom w:val="nil"/>
            </w:tcBorders>
            <w:textDirection w:val="tbRlV"/>
            <w:vAlign w:val="top"/>
          </w:tcPr>
          <w:p w14:paraId="17974979">
            <w:pPr>
              <w:pStyle w:val="6"/>
              <w:spacing w:before="186" w:line="216" w:lineRule="auto"/>
              <w:ind w:left="362"/>
            </w:pPr>
            <w:r>
              <w:rPr>
                <w:spacing w:val="9"/>
              </w:rPr>
              <w:t>医保支付限制</w:t>
            </w:r>
          </w:p>
        </w:tc>
        <w:tc>
          <w:tcPr>
            <w:tcW w:w="809" w:type="dxa"/>
            <w:vMerge w:val="restart"/>
            <w:tcBorders>
              <w:bottom w:val="nil"/>
            </w:tcBorders>
            <w:vAlign w:val="top"/>
          </w:tcPr>
          <w:p w14:paraId="6BD4BA90">
            <w:pPr>
              <w:spacing w:line="306" w:lineRule="auto"/>
              <w:rPr>
                <w:rFonts w:ascii="Arial"/>
                <w:sz w:val="21"/>
              </w:rPr>
            </w:pPr>
          </w:p>
          <w:p w14:paraId="5F5BB29C">
            <w:pPr>
              <w:spacing w:line="306" w:lineRule="auto"/>
              <w:rPr>
                <w:rFonts w:ascii="Arial"/>
                <w:sz w:val="21"/>
              </w:rPr>
            </w:pPr>
          </w:p>
          <w:p w14:paraId="5A67CD00">
            <w:pPr>
              <w:spacing w:line="306" w:lineRule="auto"/>
              <w:rPr>
                <w:rFonts w:ascii="Arial"/>
                <w:sz w:val="21"/>
              </w:rPr>
            </w:pPr>
          </w:p>
          <w:p w14:paraId="42236FBA">
            <w:pPr>
              <w:pStyle w:val="6"/>
              <w:spacing w:before="62" w:line="229" w:lineRule="auto"/>
              <w:ind w:left="217"/>
            </w:pPr>
            <w:r>
              <w:rPr>
                <w:spacing w:val="1"/>
              </w:rPr>
              <w:t>归集</w:t>
            </w:r>
          </w:p>
          <w:p w14:paraId="0596AE2B">
            <w:pPr>
              <w:pStyle w:val="6"/>
              <w:spacing w:before="76" w:line="229" w:lineRule="auto"/>
              <w:ind w:left="240"/>
            </w:pPr>
            <w:r>
              <w:rPr>
                <w:spacing w:val="-10"/>
              </w:rPr>
              <w:t>口径</w:t>
            </w:r>
          </w:p>
        </w:tc>
      </w:tr>
      <w:tr w14:paraId="330F4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570" w:type="dxa"/>
            <w:vMerge w:val="continue"/>
            <w:tcBorders>
              <w:top w:val="nil"/>
            </w:tcBorders>
            <w:textDirection w:val="tbRlV"/>
            <w:vAlign w:val="top"/>
          </w:tcPr>
          <w:p w14:paraId="6BD88EFC">
            <w:pPr>
              <w:rPr>
                <w:rFonts w:ascii="Arial"/>
                <w:sz w:val="21"/>
              </w:rPr>
            </w:pPr>
          </w:p>
        </w:tc>
        <w:tc>
          <w:tcPr>
            <w:tcW w:w="1611" w:type="dxa"/>
            <w:vMerge w:val="continue"/>
            <w:tcBorders>
              <w:top w:val="nil"/>
            </w:tcBorders>
            <w:vAlign w:val="top"/>
          </w:tcPr>
          <w:p w14:paraId="773F9B58">
            <w:pPr>
              <w:rPr>
                <w:rFonts w:ascii="Arial"/>
                <w:sz w:val="21"/>
              </w:rPr>
            </w:pPr>
          </w:p>
        </w:tc>
        <w:tc>
          <w:tcPr>
            <w:tcW w:w="1271" w:type="dxa"/>
            <w:vMerge w:val="continue"/>
            <w:tcBorders>
              <w:top w:val="nil"/>
            </w:tcBorders>
            <w:vAlign w:val="top"/>
          </w:tcPr>
          <w:p w14:paraId="64E1B46E">
            <w:pPr>
              <w:rPr>
                <w:rFonts w:ascii="Arial"/>
                <w:sz w:val="21"/>
              </w:rPr>
            </w:pPr>
          </w:p>
        </w:tc>
        <w:tc>
          <w:tcPr>
            <w:tcW w:w="1468" w:type="dxa"/>
            <w:vMerge w:val="continue"/>
            <w:tcBorders>
              <w:top w:val="nil"/>
            </w:tcBorders>
            <w:vAlign w:val="top"/>
          </w:tcPr>
          <w:p w14:paraId="160C42BC">
            <w:pPr>
              <w:rPr>
                <w:rFonts w:ascii="Arial"/>
                <w:sz w:val="21"/>
              </w:rPr>
            </w:pPr>
          </w:p>
        </w:tc>
        <w:tc>
          <w:tcPr>
            <w:tcW w:w="1997" w:type="dxa"/>
            <w:vMerge w:val="continue"/>
            <w:tcBorders>
              <w:top w:val="nil"/>
            </w:tcBorders>
            <w:vAlign w:val="top"/>
          </w:tcPr>
          <w:p w14:paraId="6954D4FC">
            <w:pPr>
              <w:rPr>
                <w:rFonts w:ascii="Arial"/>
                <w:sz w:val="21"/>
              </w:rPr>
            </w:pPr>
          </w:p>
        </w:tc>
        <w:tc>
          <w:tcPr>
            <w:tcW w:w="579" w:type="dxa"/>
            <w:vMerge w:val="continue"/>
            <w:tcBorders>
              <w:top w:val="nil"/>
            </w:tcBorders>
            <w:textDirection w:val="tbRlV"/>
            <w:vAlign w:val="top"/>
          </w:tcPr>
          <w:p w14:paraId="344CA0D2">
            <w:pPr>
              <w:rPr>
                <w:rFonts w:ascii="Arial"/>
                <w:sz w:val="21"/>
              </w:rPr>
            </w:pPr>
          </w:p>
        </w:tc>
        <w:tc>
          <w:tcPr>
            <w:tcW w:w="1509" w:type="dxa"/>
            <w:vMerge w:val="continue"/>
            <w:tcBorders>
              <w:top w:val="nil"/>
            </w:tcBorders>
            <w:vAlign w:val="top"/>
          </w:tcPr>
          <w:p w14:paraId="0E61DB24">
            <w:pPr>
              <w:rPr>
                <w:rFonts w:ascii="Arial"/>
                <w:sz w:val="21"/>
              </w:rPr>
            </w:pPr>
          </w:p>
        </w:tc>
        <w:tc>
          <w:tcPr>
            <w:tcW w:w="666" w:type="dxa"/>
            <w:vAlign w:val="top"/>
          </w:tcPr>
          <w:p w14:paraId="5814585F">
            <w:pPr>
              <w:spacing w:line="461" w:lineRule="auto"/>
              <w:rPr>
                <w:rFonts w:ascii="Arial"/>
                <w:sz w:val="21"/>
              </w:rPr>
            </w:pPr>
          </w:p>
          <w:p w14:paraId="47FE4EB9">
            <w:pPr>
              <w:pStyle w:val="6"/>
              <w:spacing w:before="62" w:line="231" w:lineRule="auto"/>
              <w:ind w:left="141"/>
            </w:pPr>
            <w:r>
              <w:rPr>
                <w:spacing w:val="5"/>
              </w:rPr>
              <w:t>三级</w:t>
            </w:r>
          </w:p>
          <w:p w14:paraId="6C352A9E">
            <w:pPr>
              <w:pStyle w:val="6"/>
              <w:spacing w:before="73" w:line="230" w:lineRule="auto"/>
              <w:ind w:left="150"/>
            </w:pPr>
            <w:r>
              <w:t>医院</w:t>
            </w:r>
          </w:p>
        </w:tc>
        <w:tc>
          <w:tcPr>
            <w:tcW w:w="696" w:type="dxa"/>
            <w:vAlign w:val="top"/>
          </w:tcPr>
          <w:p w14:paraId="3143A846">
            <w:pPr>
              <w:spacing w:line="461" w:lineRule="auto"/>
              <w:rPr>
                <w:rFonts w:ascii="Arial"/>
                <w:sz w:val="21"/>
              </w:rPr>
            </w:pPr>
          </w:p>
          <w:p w14:paraId="77C8ABF6">
            <w:pPr>
              <w:pStyle w:val="6"/>
              <w:spacing w:before="62" w:line="231" w:lineRule="auto"/>
              <w:ind w:left="157"/>
            </w:pPr>
            <w:r>
              <w:rPr>
                <w:spacing w:val="3"/>
              </w:rPr>
              <w:t>二级</w:t>
            </w:r>
          </w:p>
          <w:p w14:paraId="69A74864">
            <w:pPr>
              <w:pStyle w:val="6"/>
              <w:spacing w:before="73" w:line="230" w:lineRule="auto"/>
              <w:ind w:left="163"/>
            </w:pPr>
            <w:r>
              <w:t>医院</w:t>
            </w:r>
          </w:p>
        </w:tc>
        <w:tc>
          <w:tcPr>
            <w:tcW w:w="696" w:type="dxa"/>
            <w:vAlign w:val="top"/>
          </w:tcPr>
          <w:p w14:paraId="73D23587">
            <w:pPr>
              <w:spacing w:line="461" w:lineRule="auto"/>
              <w:rPr>
                <w:rFonts w:ascii="Arial"/>
                <w:sz w:val="21"/>
              </w:rPr>
            </w:pPr>
          </w:p>
          <w:p w14:paraId="6D92124C">
            <w:pPr>
              <w:pStyle w:val="6"/>
              <w:spacing w:before="62" w:line="231" w:lineRule="auto"/>
              <w:ind w:left="157"/>
            </w:pPr>
            <w:r>
              <w:rPr>
                <w:spacing w:val="3"/>
              </w:rPr>
              <w:t>一级</w:t>
            </w:r>
          </w:p>
          <w:p w14:paraId="167CBB9C">
            <w:pPr>
              <w:pStyle w:val="6"/>
              <w:spacing w:before="73" w:line="230" w:lineRule="auto"/>
              <w:ind w:left="163"/>
            </w:pPr>
            <w:r>
              <w:t>医院</w:t>
            </w:r>
          </w:p>
        </w:tc>
        <w:tc>
          <w:tcPr>
            <w:tcW w:w="977" w:type="dxa"/>
            <w:vAlign w:val="top"/>
          </w:tcPr>
          <w:p w14:paraId="6D1CC33E">
            <w:pPr>
              <w:pStyle w:val="6"/>
              <w:spacing w:before="57" w:line="230" w:lineRule="auto"/>
              <w:ind w:left="195"/>
            </w:pPr>
            <w:r>
              <w:rPr>
                <w:spacing w:val="7"/>
              </w:rPr>
              <w:t>其他医</w:t>
            </w:r>
          </w:p>
          <w:p w14:paraId="79112DDC">
            <w:pPr>
              <w:pStyle w:val="6"/>
              <w:spacing w:before="75" w:line="228" w:lineRule="auto"/>
              <w:ind w:left="194"/>
            </w:pPr>
            <w:r>
              <w:rPr>
                <w:spacing w:val="7"/>
              </w:rPr>
              <w:t>疗机构</w:t>
            </w:r>
          </w:p>
          <w:p w14:paraId="6CC9C4E7">
            <w:pPr>
              <w:pStyle w:val="6"/>
              <w:spacing w:before="77" w:line="229" w:lineRule="auto"/>
              <w:ind w:left="205"/>
            </w:pPr>
            <w:r>
              <w:rPr>
                <w:spacing w:val="3"/>
              </w:rPr>
              <w:t>（含基</w:t>
            </w:r>
          </w:p>
          <w:p w14:paraId="55168CDF">
            <w:pPr>
              <w:pStyle w:val="6"/>
              <w:spacing w:before="76" w:line="229" w:lineRule="auto"/>
              <w:ind w:left="195"/>
            </w:pPr>
            <w:r>
              <w:rPr>
                <w:spacing w:val="7"/>
              </w:rPr>
              <w:t>层医疗</w:t>
            </w:r>
          </w:p>
          <w:p w14:paraId="6F3CC367">
            <w:pPr>
              <w:pStyle w:val="6"/>
              <w:spacing w:before="76" w:line="228" w:lineRule="auto"/>
              <w:ind w:left="194"/>
            </w:pPr>
            <w:r>
              <w:rPr>
                <w:spacing w:val="3"/>
              </w:rPr>
              <w:t>机构）</w:t>
            </w:r>
          </w:p>
        </w:tc>
        <w:tc>
          <w:tcPr>
            <w:tcW w:w="670" w:type="dxa"/>
            <w:vMerge w:val="continue"/>
            <w:tcBorders>
              <w:top w:val="nil"/>
            </w:tcBorders>
            <w:vAlign w:val="top"/>
          </w:tcPr>
          <w:p w14:paraId="67263DB3">
            <w:pPr>
              <w:rPr>
                <w:rFonts w:ascii="Arial"/>
                <w:sz w:val="21"/>
              </w:rPr>
            </w:pPr>
          </w:p>
        </w:tc>
        <w:tc>
          <w:tcPr>
            <w:tcW w:w="582" w:type="dxa"/>
            <w:vMerge w:val="continue"/>
            <w:tcBorders>
              <w:top w:val="nil"/>
            </w:tcBorders>
            <w:textDirection w:val="tbRlV"/>
            <w:vAlign w:val="top"/>
          </w:tcPr>
          <w:p w14:paraId="1AD08054">
            <w:pPr>
              <w:rPr>
                <w:rFonts w:ascii="Arial"/>
                <w:sz w:val="21"/>
              </w:rPr>
            </w:pPr>
          </w:p>
        </w:tc>
        <w:tc>
          <w:tcPr>
            <w:tcW w:w="809" w:type="dxa"/>
            <w:vMerge w:val="continue"/>
            <w:tcBorders>
              <w:top w:val="nil"/>
            </w:tcBorders>
            <w:vAlign w:val="top"/>
          </w:tcPr>
          <w:p w14:paraId="68B16303">
            <w:pPr>
              <w:rPr>
                <w:rFonts w:ascii="Arial"/>
                <w:sz w:val="21"/>
              </w:rPr>
            </w:pPr>
          </w:p>
        </w:tc>
      </w:tr>
      <w:tr w14:paraId="194BB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9" w:hRule="atLeast"/>
        </w:trPr>
        <w:tc>
          <w:tcPr>
            <w:tcW w:w="570" w:type="dxa"/>
            <w:vAlign w:val="top"/>
          </w:tcPr>
          <w:p w14:paraId="5590AEE0">
            <w:pPr>
              <w:spacing w:line="246" w:lineRule="auto"/>
              <w:rPr>
                <w:rFonts w:ascii="Arial"/>
                <w:sz w:val="21"/>
              </w:rPr>
            </w:pPr>
          </w:p>
          <w:p w14:paraId="691958E5">
            <w:pPr>
              <w:spacing w:line="246" w:lineRule="auto"/>
              <w:rPr>
                <w:rFonts w:ascii="Arial"/>
                <w:sz w:val="21"/>
              </w:rPr>
            </w:pPr>
          </w:p>
          <w:p w14:paraId="0B3C41CB">
            <w:pPr>
              <w:spacing w:line="246" w:lineRule="auto"/>
              <w:rPr>
                <w:rFonts w:ascii="Arial"/>
                <w:sz w:val="21"/>
              </w:rPr>
            </w:pPr>
          </w:p>
          <w:p w14:paraId="0A358328">
            <w:pPr>
              <w:spacing w:line="247" w:lineRule="auto"/>
              <w:rPr>
                <w:rFonts w:ascii="Arial"/>
                <w:sz w:val="21"/>
              </w:rPr>
            </w:pPr>
          </w:p>
          <w:p w14:paraId="4C330356">
            <w:pPr>
              <w:spacing w:line="247" w:lineRule="auto"/>
              <w:rPr>
                <w:rFonts w:ascii="Arial"/>
                <w:sz w:val="21"/>
              </w:rPr>
            </w:pPr>
          </w:p>
          <w:p w14:paraId="3FB5FB6C">
            <w:pPr>
              <w:spacing w:line="247" w:lineRule="auto"/>
              <w:rPr>
                <w:rFonts w:ascii="Arial"/>
                <w:sz w:val="21"/>
              </w:rPr>
            </w:pPr>
          </w:p>
          <w:p w14:paraId="24012B07">
            <w:pPr>
              <w:spacing w:line="247" w:lineRule="auto"/>
              <w:rPr>
                <w:rFonts w:ascii="Arial"/>
                <w:sz w:val="21"/>
              </w:rPr>
            </w:pPr>
          </w:p>
          <w:p w14:paraId="42AA018F">
            <w:pPr>
              <w:spacing w:line="247" w:lineRule="auto"/>
              <w:rPr>
                <w:rFonts w:ascii="Arial"/>
                <w:sz w:val="21"/>
              </w:rPr>
            </w:pPr>
          </w:p>
          <w:p w14:paraId="2DD0A5ED">
            <w:pPr>
              <w:spacing w:line="247" w:lineRule="auto"/>
              <w:rPr>
                <w:rFonts w:ascii="Arial"/>
                <w:sz w:val="21"/>
              </w:rPr>
            </w:pPr>
          </w:p>
          <w:p w14:paraId="46CCAA5F">
            <w:pPr>
              <w:spacing w:line="247" w:lineRule="auto"/>
              <w:rPr>
                <w:rFonts w:ascii="Arial"/>
                <w:sz w:val="21"/>
              </w:rPr>
            </w:pPr>
          </w:p>
          <w:p w14:paraId="33C73E9F">
            <w:pPr>
              <w:spacing w:before="54" w:line="262" w:lineRule="exact"/>
              <w:ind w:left="244"/>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8</w:t>
            </w:r>
          </w:p>
        </w:tc>
        <w:tc>
          <w:tcPr>
            <w:tcW w:w="1611" w:type="dxa"/>
            <w:vAlign w:val="top"/>
          </w:tcPr>
          <w:p w14:paraId="02170FFD">
            <w:pPr>
              <w:spacing w:line="247" w:lineRule="auto"/>
              <w:rPr>
                <w:rFonts w:ascii="Arial"/>
                <w:sz w:val="21"/>
              </w:rPr>
            </w:pPr>
          </w:p>
          <w:p w14:paraId="6D8A0FDE">
            <w:pPr>
              <w:spacing w:line="248" w:lineRule="auto"/>
              <w:rPr>
                <w:rFonts w:ascii="Arial"/>
                <w:sz w:val="21"/>
              </w:rPr>
            </w:pPr>
          </w:p>
          <w:p w14:paraId="5397984C">
            <w:pPr>
              <w:spacing w:line="248" w:lineRule="auto"/>
              <w:rPr>
                <w:rFonts w:ascii="Arial"/>
                <w:sz w:val="21"/>
              </w:rPr>
            </w:pPr>
          </w:p>
          <w:p w14:paraId="7F51D10A">
            <w:pPr>
              <w:spacing w:line="248" w:lineRule="auto"/>
              <w:rPr>
                <w:rFonts w:ascii="Arial"/>
                <w:sz w:val="21"/>
              </w:rPr>
            </w:pPr>
          </w:p>
          <w:p w14:paraId="263E0AFF">
            <w:pPr>
              <w:spacing w:line="248" w:lineRule="auto"/>
              <w:rPr>
                <w:rFonts w:ascii="Arial"/>
                <w:sz w:val="21"/>
              </w:rPr>
            </w:pPr>
          </w:p>
          <w:p w14:paraId="2D286793">
            <w:pPr>
              <w:spacing w:line="248" w:lineRule="auto"/>
              <w:rPr>
                <w:rFonts w:ascii="Arial"/>
                <w:sz w:val="21"/>
              </w:rPr>
            </w:pPr>
          </w:p>
          <w:p w14:paraId="6A900515">
            <w:pPr>
              <w:spacing w:line="248" w:lineRule="auto"/>
              <w:rPr>
                <w:rFonts w:ascii="Arial"/>
                <w:sz w:val="21"/>
              </w:rPr>
            </w:pPr>
          </w:p>
          <w:p w14:paraId="5F490A3A">
            <w:pPr>
              <w:spacing w:line="248" w:lineRule="auto"/>
              <w:rPr>
                <w:rFonts w:ascii="Arial"/>
                <w:sz w:val="21"/>
              </w:rPr>
            </w:pPr>
          </w:p>
          <w:p w14:paraId="0B6F9A6E">
            <w:pPr>
              <w:spacing w:line="248" w:lineRule="auto"/>
              <w:rPr>
                <w:rFonts w:ascii="Arial"/>
                <w:sz w:val="21"/>
              </w:rPr>
            </w:pPr>
          </w:p>
          <w:p w14:paraId="6E4C0122">
            <w:pPr>
              <w:spacing w:line="248" w:lineRule="auto"/>
              <w:rPr>
                <w:rFonts w:ascii="Arial"/>
                <w:sz w:val="21"/>
              </w:rPr>
            </w:pPr>
          </w:p>
          <w:p w14:paraId="58FFB116">
            <w:pPr>
              <w:spacing w:before="5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011302000020000</w:t>
            </w:r>
          </w:p>
        </w:tc>
        <w:tc>
          <w:tcPr>
            <w:tcW w:w="1271" w:type="dxa"/>
            <w:vAlign w:val="top"/>
          </w:tcPr>
          <w:p w14:paraId="20EB774D">
            <w:pPr>
              <w:spacing w:line="261" w:lineRule="auto"/>
              <w:rPr>
                <w:rFonts w:ascii="Arial"/>
                <w:sz w:val="21"/>
              </w:rPr>
            </w:pPr>
          </w:p>
          <w:p w14:paraId="570DD48E">
            <w:pPr>
              <w:spacing w:line="261" w:lineRule="auto"/>
              <w:rPr>
                <w:rFonts w:ascii="Arial"/>
                <w:sz w:val="21"/>
              </w:rPr>
            </w:pPr>
          </w:p>
          <w:p w14:paraId="122F894A">
            <w:pPr>
              <w:spacing w:line="261" w:lineRule="auto"/>
              <w:rPr>
                <w:rFonts w:ascii="Arial"/>
                <w:sz w:val="21"/>
              </w:rPr>
            </w:pPr>
          </w:p>
          <w:p w14:paraId="35119E90">
            <w:pPr>
              <w:spacing w:line="261" w:lineRule="auto"/>
              <w:rPr>
                <w:rFonts w:ascii="Arial"/>
                <w:sz w:val="21"/>
              </w:rPr>
            </w:pPr>
          </w:p>
          <w:p w14:paraId="31CB1D28">
            <w:pPr>
              <w:spacing w:line="261" w:lineRule="auto"/>
              <w:rPr>
                <w:rFonts w:ascii="Arial"/>
                <w:sz w:val="21"/>
              </w:rPr>
            </w:pPr>
          </w:p>
          <w:p w14:paraId="7CA7BE42">
            <w:pPr>
              <w:spacing w:line="261" w:lineRule="auto"/>
              <w:rPr>
                <w:rFonts w:ascii="Arial"/>
                <w:sz w:val="21"/>
              </w:rPr>
            </w:pPr>
          </w:p>
          <w:p w14:paraId="136F7E3A">
            <w:pPr>
              <w:spacing w:line="261" w:lineRule="auto"/>
              <w:rPr>
                <w:rFonts w:ascii="Arial"/>
                <w:sz w:val="21"/>
              </w:rPr>
            </w:pPr>
          </w:p>
          <w:p w14:paraId="7109CCA9">
            <w:pPr>
              <w:spacing w:line="261" w:lineRule="auto"/>
              <w:rPr>
                <w:rFonts w:ascii="Arial"/>
                <w:sz w:val="21"/>
              </w:rPr>
            </w:pPr>
          </w:p>
          <w:p w14:paraId="223BEFB9">
            <w:pPr>
              <w:spacing w:line="262" w:lineRule="auto"/>
              <w:rPr>
                <w:rFonts w:ascii="Arial"/>
                <w:sz w:val="21"/>
              </w:rPr>
            </w:pPr>
          </w:p>
          <w:p w14:paraId="78B9AD25">
            <w:pPr>
              <w:pStyle w:val="6"/>
              <w:spacing w:before="59" w:line="315" w:lineRule="auto"/>
              <w:ind w:left="111" w:right="263" w:hanging="1"/>
              <w:rPr>
                <w:sz w:val="18"/>
                <w:szCs w:val="18"/>
              </w:rPr>
            </w:pPr>
            <w:r>
              <w:rPr>
                <w:spacing w:val="-2"/>
                <w:sz w:val="18"/>
                <w:szCs w:val="18"/>
              </w:rPr>
              <w:t>重症监护护</w:t>
            </w:r>
            <w:r>
              <w:rPr>
                <w:sz w:val="18"/>
                <w:szCs w:val="18"/>
              </w:rPr>
              <w:t>理</w:t>
            </w:r>
          </w:p>
        </w:tc>
        <w:tc>
          <w:tcPr>
            <w:tcW w:w="1468" w:type="dxa"/>
            <w:vAlign w:val="top"/>
          </w:tcPr>
          <w:p w14:paraId="2CA96CF9">
            <w:pPr>
              <w:spacing w:line="272" w:lineRule="auto"/>
              <w:rPr>
                <w:rFonts w:ascii="Arial"/>
                <w:sz w:val="21"/>
              </w:rPr>
            </w:pPr>
          </w:p>
          <w:p w14:paraId="325F116E">
            <w:pPr>
              <w:spacing w:line="272" w:lineRule="auto"/>
              <w:rPr>
                <w:rFonts w:ascii="Arial"/>
                <w:sz w:val="21"/>
              </w:rPr>
            </w:pPr>
          </w:p>
          <w:p w14:paraId="65EB9EE9">
            <w:pPr>
              <w:spacing w:line="272" w:lineRule="auto"/>
              <w:rPr>
                <w:rFonts w:ascii="Arial"/>
                <w:sz w:val="21"/>
              </w:rPr>
            </w:pPr>
          </w:p>
          <w:p w14:paraId="0B637590">
            <w:pPr>
              <w:spacing w:line="272" w:lineRule="auto"/>
              <w:rPr>
                <w:rFonts w:ascii="Arial"/>
                <w:sz w:val="21"/>
              </w:rPr>
            </w:pPr>
          </w:p>
          <w:p w14:paraId="0CACA094">
            <w:pPr>
              <w:spacing w:line="272" w:lineRule="auto"/>
              <w:rPr>
                <w:rFonts w:ascii="Arial"/>
                <w:sz w:val="21"/>
              </w:rPr>
            </w:pPr>
          </w:p>
          <w:p w14:paraId="64726128">
            <w:pPr>
              <w:spacing w:line="272" w:lineRule="auto"/>
              <w:rPr>
                <w:rFonts w:ascii="Arial"/>
                <w:sz w:val="21"/>
              </w:rPr>
            </w:pPr>
          </w:p>
          <w:p w14:paraId="3E9CD198">
            <w:pPr>
              <w:spacing w:line="273" w:lineRule="auto"/>
              <w:rPr>
                <w:rFonts w:ascii="Arial"/>
                <w:sz w:val="21"/>
              </w:rPr>
            </w:pPr>
          </w:p>
          <w:p w14:paraId="5E3FBFD5">
            <w:pPr>
              <w:pStyle w:val="6"/>
              <w:spacing w:before="58" w:line="221" w:lineRule="auto"/>
              <w:ind w:left="113"/>
              <w:rPr>
                <w:sz w:val="18"/>
                <w:szCs w:val="18"/>
              </w:rPr>
            </w:pPr>
            <w:r>
              <w:rPr>
                <w:spacing w:val="-2"/>
                <w:sz w:val="18"/>
                <w:szCs w:val="18"/>
              </w:rPr>
              <w:t>指在重症监护</w:t>
            </w:r>
          </w:p>
          <w:p w14:paraId="717A0863">
            <w:pPr>
              <w:pStyle w:val="6"/>
              <w:spacing w:before="84" w:line="308" w:lineRule="auto"/>
              <w:ind w:left="117" w:right="106" w:hanging="7"/>
              <w:rPr>
                <w:sz w:val="18"/>
                <w:szCs w:val="18"/>
              </w:rPr>
            </w:pPr>
            <w:r>
              <w:rPr>
                <w:spacing w:val="-2"/>
                <w:sz w:val="18"/>
                <w:szCs w:val="18"/>
              </w:rPr>
              <w:t>病房内，护理人</w:t>
            </w:r>
            <w:r>
              <w:rPr>
                <w:spacing w:val="-3"/>
                <w:sz w:val="18"/>
                <w:szCs w:val="18"/>
              </w:rPr>
              <w:t>员为重症监护</w:t>
            </w:r>
          </w:p>
          <w:p w14:paraId="373BFA03">
            <w:pPr>
              <w:pStyle w:val="6"/>
              <w:spacing w:line="310" w:lineRule="auto"/>
              <w:ind w:left="113" w:right="279" w:firstLine="3"/>
              <w:rPr>
                <w:sz w:val="18"/>
                <w:szCs w:val="18"/>
              </w:rPr>
            </w:pPr>
            <w:r>
              <w:rPr>
                <w:spacing w:val="-3"/>
                <w:sz w:val="18"/>
                <w:szCs w:val="18"/>
              </w:rPr>
              <w:t>患者提供的相关护理。</w:t>
            </w:r>
          </w:p>
        </w:tc>
        <w:tc>
          <w:tcPr>
            <w:tcW w:w="1997" w:type="dxa"/>
            <w:vAlign w:val="top"/>
          </w:tcPr>
          <w:p w14:paraId="7DCC36DA">
            <w:pPr>
              <w:spacing w:line="263" w:lineRule="auto"/>
              <w:rPr>
                <w:rFonts w:ascii="Arial"/>
                <w:sz w:val="21"/>
              </w:rPr>
            </w:pPr>
          </w:p>
          <w:p w14:paraId="3F3E05C0">
            <w:pPr>
              <w:pStyle w:val="6"/>
              <w:spacing w:before="59" w:line="219" w:lineRule="auto"/>
              <w:ind w:left="111"/>
              <w:rPr>
                <w:sz w:val="18"/>
                <w:szCs w:val="18"/>
              </w:rPr>
            </w:pPr>
            <w:r>
              <w:rPr>
                <w:spacing w:val="-1"/>
                <w:sz w:val="18"/>
                <w:szCs w:val="18"/>
              </w:rPr>
              <w:t>所定价格涵盖密切观</w:t>
            </w:r>
          </w:p>
          <w:p w14:paraId="74DECA1D">
            <w:pPr>
              <w:pStyle w:val="6"/>
              <w:spacing w:before="86" w:line="308" w:lineRule="auto"/>
              <w:ind w:left="111" w:right="104" w:firstLine="2"/>
              <w:rPr>
                <w:sz w:val="18"/>
                <w:szCs w:val="18"/>
              </w:rPr>
            </w:pPr>
            <w:r>
              <w:rPr>
                <w:spacing w:val="-3"/>
                <w:sz w:val="18"/>
                <w:szCs w:val="18"/>
              </w:rPr>
              <w:t>察病情及生命体征、根</w:t>
            </w:r>
            <w:r>
              <w:rPr>
                <w:spacing w:val="-1"/>
                <w:sz w:val="18"/>
                <w:szCs w:val="18"/>
              </w:rPr>
              <w:t>据医嘱正确实施治疗</w:t>
            </w:r>
          </w:p>
          <w:p w14:paraId="4E2861BE">
            <w:pPr>
              <w:pStyle w:val="6"/>
              <w:spacing w:before="2" w:line="307" w:lineRule="auto"/>
              <w:ind w:left="111" w:right="104" w:firstLine="2"/>
              <w:rPr>
                <w:sz w:val="18"/>
                <w:szCs w:val="18"/>
              </w:rPr>
            </w:pPr>
            <w:r>
              <w:rPr>
                <w:spacing w:val="-3"/>
                <w:sz w:val="18"/>
                <w:szCs w:val="18"/>
              </w:rPr>
              <w:t>用药、评估患者状态、评定相关指标、记出入量、随时配合抢救、及</w:t>
            </w:r>
            <w:r>
              <w:rPr>
                <w:spacing w:val="1"/>
                <w:sz w:val="18"/>
                <w:szCs w:val="18"/>
              </w:rPr>
              <w:t>时书写护理记录、喂</w:t>
            </w:r>
          </w:p>
          <w:p w14:paraId="774F5BEE">
            <w:pPr>
              <w:pStyle w:val="6"/>
              <w:spacing w:before="1" w:line="307" w:lineRule="auto"/>
              <w:ind w:left="111" w:right="104"/>
              <w:rPr>
                <w:sz w:val="18"/>
                <w:szCs w:val="18"/>
              </w:rPr>
            </w:pPr>
            <w:r>
              <w:rPr>
                <w:spacing w:val="-3"/>
                <w:sz w:val="18"/>
                <w:szCs w:val="18"/>
              </w:rPr>
              <w:t>食、翻身、洗漱、并发</w:t>
            </w:r>
            <w:r>
              <w:rPr>
                <w:spacing w:val="-1"/>
                <w:sz w:val="18"/>
                <w:szCs w:val="18"/>
              </w:rPr>
              <w:t>症预防等全方位实施</w:t>
            </w:r>
          </w:p>
          <w:p w14:paraId="2560211E">
            <w:pPr>
              <w:pStyle w:val="6"/>
              <w:spacing w:before="2" w:line="307" w:lineRule="auto"/>
              <w:ind w:left="111" w:right="118" w:firstLine="1"/>
              <w:rPr>
                <w:sz w:val="18"/>
                <w:szCs w:val="18"/>
              </w:rPr>
            </w:pPr>
            <w:r>
              <w:rPr>
                <w:spacing w:val="-4"/>
                <w:sz w:val="18"/>
                <w:szCs w:val="18"/>
              </w:rPr>
              <w:t>生活护理、口腔护理、皮肤护理、会阴护理、肛周护理、心理护理、</w:t>
            </w:r>
            <w:r>
              <w:rPr>
                <w:spacing w:val="-1"/>
                <w:sz w:val="18"/>
                <w:szCs w:val="18"/>
              </w:rPr>
              <w:t>健康指导等所需的人</w:t>
            </w:r>
          </w:p>
          <w:p w14:paraId="42A3E532">
            <w:pPr>
              <w:pStyle w:val="6"/>
              <w:spacing w:line="219" w:lineRule="auto"/>
              <w:ind w:left="114"/>
              <w:rPr>
                <w:sz w:val="18"/>
                <w:szCs w:val="18"/>
              </w:rPr>
            </w:pPr>
            <w:r>
              <w:rPr>
                <w:spacing w:val="-2"/>
                <w:sz w:val="18"/>
                <w:szCs w:val="18"/>
              </w:rPr>
              <w:t>力资源和基本物质资</w:t>
            </w:r>
          </w:p>
          <w:p w14:paraId="2B41A21A">
            <w:pPr>
              <w:pStyle w:val="6"/>
              <w:spacing w:before="87" w:line="310" w:lineRule="auto"/>
              <w:ind w:left="112" w:right="104" w:hanging="1"/>
              <w:rPr>
                <w:sz w:val="18"/>
                <w:szCs w:val="18"/>
              </w:rPr>
            </w:pPr>
            <w:r>
              <w:rPr>
                <w:spacing w:val="-3"/>
                <w:sz w:val="18"/>
                <w:szCs w:val="18"/>
              </w:rPr>
              <w:t>源消耗。不含其他专项护理。</w:t>
            </w:r>
          </w:p>
        </w:tc>
        <w:tc>
          <w:tcPr>
            <w:tcW w:w="579" w:type="dxa"/>
            <w:vAlign w:val="top"/>
          </w:tcPr>
          <w:p w14:paraId="01969A10">
            <w:pPr>
              <w:spacing w:line="250" w:lineRule="auto"/>
              <w:rPr>
                <w:rFonts w:ascii="Arial"/>
                <w:sz w:val="21"/>
              </w:rPr>
            </w:pPr>
          </w:p>
          <w:p w14:paraId="4679D758">
            <w:pPr>
              <w:spacing w:line="250" w:lineRule="auto"/>
              <w:rPr>
                <w:rFonts w:ascii="Arial"/>
                <w:sz w:val="21"/>
              </w:rPr>
            </w:pPr>
          </w:p>
          <w:p w14:paraId="514DB15A">
            <w:pPr>
              <w:spacing w:line="250" w:lineRule="auto"/>
              <w:rPr>
                <w:rFonts w:ascii="Arial"/>
                <w:sz w:val="21"/>
              </w:rPr>
            </w:pPr>
          </w:p>
          <w:p w14:paraId="35D03F81">
            <w:pPr>
              <w:spacing w:line="250" w:lineRule="auto"/>
              <w:rPr>
                <w:rFonts w:ascii="Arial"/>
                <w:sz w:val="21"/>
              </w:rPr>
            </w:pPr>
          </w:p>
          <w:p w14:paraId="63D55706">
            <w:pPr>
              <w:spacing w:line="250" w:lineRule="auto"/>
              <w:rPr>
                <w:rFonts w:ascii="Arial"/>
                <w:sz w:val="21"/>
              </w:rPr>
            </w:pPr>
          </w:p>
          <w:p w14:paraId="6C677196">
            <w:pPr>
              <w:spacing w:line="250" w:lineRule="auto"/>
              <w:rPr>
                <w:rFonts w:ascii="Arial"/>
                <w:sz w:val="21"/>
              </w:rPr>
            </w:pPr>
          </w:p>
          <w:p w14:paraId="7128EA0D">
            <w:pPr>
              <w:spacing w:line="250" w:lineRule="auto"/>
              <w:rPr>
                <w:rFonts w:ascii="Arial"/>
                <w:sz w:val="21"/>
              </w:rPr>
            </w:pPr>
          </w:p>
          <w:p w14:paraId="3A919902">
            <w:pPr>
              <w:spacing w:line="250" w:lineRule="auto"/>
              <w:rPr>
                <w:rFonts w:ascii="Arial"/>
                <w:sz w:val="21"/>
              </w:rPr>
            </w:pPr>
          </w:p>
          <w:p w14:paraId="5843454C">
            <w:pPr>
              <w:spacing w:line="250" w:lineRule="auto"/>
              <w:rPr>
                <w:rFonts w:ascii="Arial"/>
                <w:sz w:val="21"/>
              </w:rPr>
            </w:pPr>
          </w:p>
          <w:p w14:paraId="5E8E7AB6">
            <w:pPr>
              <w:spacing w:line="251" w:lineRule="auto"/>
              <w:rPr>
                <w:rFonts w:ascii="Arial"/>
                <w:sz w:val="21"/>
              </w:rPr>
            </w:pPr>
          </w:p>
          <w:p w14:paraId="5DFC13E5">
            <w:pPr>
              <w:pStyle w:val="6"/>
              <w:spacing w:before="59" w:line="222" w:lineRule="auto"/>
              <w:ind w:left="118"/>
              <w:rPr>
                <w:sz w:val="18"/>
                <w:szCs w:val="18"/>
              </w:rPr>
            </w:pPr>
            <w:r>
              <w:rPr>
                <w:spacing w:val="-6"/>
                <w:sz w:val="18"/>
                <w:szCs w:val="18"/>
              </w:rPr>
              <w:t>小时</w:t>
            </w:r>
          </w:p>
        </w:tc>
        <w:tc>
          <w:tcPr>
            <w:tcW w:w="1509" w:type="dxa"/>
            <w:vAlign w:val="top"/>
          </w:tcPr>
          <w:p w14:paraId="4CDBCEF5">
            <w:pPr>
              <w:pStyle w:val="6"/>
              <w:spacing w:before="160" w:line="340" w:lineRule="auto"/>
              <w:ind w:left="113" w:right="115" w:firstLine="11"/>
              <w:rPr>
                <w:sz w:val="16"/>
                <w:szCs w:val="16"/>
              </w:rPr>
            </w:pPr>
            <w:r>
              <w:rPr>
                <w:rFonts w:ascii="Times New Roman" w:hAnsi="Times New Roman" w:eastAsia="Times New Roman" w:cs="Times New Roman"/>
                <w:spacing w:val="-2"/>
                <w:sz w:val="16"/>
                <w:szCs w:val="16"/>
              </w:rPr>
              <w:t>1.</w:t>
            </w:r>
            <w:r>
              <w:rPr>
                <w:spacing w:val="-2"/>
                <w:sz w:val="16"/>
                <w:szCs w:val="16"/>
              </w:rPr>
              <w:t>指在重症监护病</w:t>
            </w:r>
            <w:r>
              <w:rPr>
                <w:spacing w:val="-1"/>
                <w:sz w:val="16"/>
                <w:szCs w:val="16"/>
              </w:rPr>
              <w:t>房内实施的护理操</w:t>
            </w:r>
          </w:p>
          <w:p w14:paraId="3D48332F">
            <w:pPr>
              <w:pStyle w:val="6"/>
              <w:spacing w:before="34" w:line="222" w:lineRule="auto"/>
              <w:ind w:left="113"/>
              <w:rPr>
                <w:sz w:val="16"/>
                <w:szCs w:val="16"/>
              </w:rPr>
            </w:pPr>
            <w:r>
              <w:rPr>
                <w:spacing w:val="-1"/>
                <w:sz w:val="16"/>
                <w:szCs w:val="16"/>
              </w:rPr>
              <w:t>作，不可与分级护</w:t>
            </w:r>
          </w:p>
          <w:p w14:paraId="4378398C">
            <w:pPr>
              <w:pStyle w:val="6"/>
              <w:spacing w:before="107" w:line="221" w:lineRule="auto"/>
              <w:ind w:left="114"/>
              <w:rPr>
                <w:sz w:val="16"/>
                <w:szCs w:val="16"/>
              </w:rPr>
            </w:pPr>
            <w:r>
              <w:rPr>
                <w:spacing w:val="-1"/>
                <w:sz w:val="16"/>
                <w:szCs w:val="16"/>
              </w:rPr>
              <w:t>理同时收费，可以</w:t>
            </w:r>
          </w:p>
          <w:p w14:paraId="734EE6DB">
            <w:pPr>
              <w:pStyle w:val="6"/>
              <w:spacing w:before="84" w:line="211" w:lineRule="exact"/>
              <w:ind w:left="115"/>
              <w:rPr>
                <w:rFonts w:ascii="Times New Roman" w:hAnsi="Times New Roman" w:eastAsia="Times New Roman" w:cs="Times New Roman"/>
                <w:sz w:val="16"/>
                <w:szCs w:val="16"/>
              </w:rPr>
            </w:pPr>
            <w:r>
              <w:rPr>
                <w:spacing w:val="-2"/>
                <w:position w:val="1"/>
                <w:sz w:val="16"/>
                <w:szCs w:val="16"/>
              </w:rPr>
              <w:t>与严密隔离护理</w:t>
            </w:r>
            <w:r>
              <w:rPr>
                <w:rFonts w:ascii="Times New Roman" w:hAnsi="Times New Roman" w:eastAsia="Times New Roman" w:cs="Times New Roman"/>
                <w:spacing w:val="-2"/>
                <w:position w:val="1"/>
                <w:sz w:val="16"/>
                <w:szCs w:val="16"/>
              </w:rPr>
              <w:t>/</w:t>
            </w:r>
          </w:p>
          <w:p w14:paraId="40057846">
            <w:pPr>
              <w:pStyle w:val="6"/>
              <w:spacing w:before="113" w:line="222" w:lineRule="auto"/>
              <w:ind w:left="113"/>
              <w:rPr>
                <w:sz w:val="16"/>
                <w:szCs w:val="16"/>
              </w:rPr>
            </w:pPr>
            <w:r>
              <w:rPr>
                <w:spacing w:val="-1"/>
                <w:sz w:val="16"/>
                <w:szCs w:val="16"/>
              </w:rPr>
              <w:t>保护性隔离护理同</w:t>
            </w:r>
          </w:p>
          <w:p w14:paraId="711CBB42">
            <w:pPr>
              <w:pStyle w:val="6"/>
              <w:spacing w:before="107" w:line="333" w:lineRule="auto"/>
              <w:ind w:left="112" w:right="115" w:firstLine="8"/>
              <w:jc w:val="both"/>
              <w:rPr>
                <w:sz w:val="16"/>
                <w:szCs w:val="16"/>
              </w:rPr>
            </w:pPr>
            <w:r>
              <w:rPr>
                <w:spacing w:val="-2"/>
                <w:sz w:val="16"/>
                <w:szCs w:val="16"/>
              </w:rPr>
              <w:t>时收费，不包含监</w:t>
            </w:r>
            <w:r>
              <w:rPr>
                <w:spacing w:val="-1"/>
                <w:sz w:val="16"/>
                <w:szCs w:val="16"/>
              </w:rPr>
              <w:t>测项目费用。</w:t>
            </w:r>
            <w:r>
              <w:rPr>
                <w:rFonts w:ascii="Times New Roman" w:hAnsi="Times New Roman" w:eastAsia="Times New Roman" w:cs="Times New Roman"/>
                <w:spacing w:val="-1"/>
                <w:sz w:val="16"/>
                <w:szCs w:val="16"/>
              </w:rPr>
              <w:t>2.</w:t>
            </w:r>
            <w:r>
              <w:rPr>
                <w:spacing w:val="-1"/>
                <w:sz w:val="16"/>
                <w:szCs w:val="16"/>
              </w:rPr>
              <w:t>转入重症监护病房后</w:t>
            </w:r>
          </w:p>
          <w:p w14:paraId="10471710">
            <w:pPr>
              <w:pStyle w:val="6"/>
              <w:spacing w:before="35" w:line="221" w:lineRule="auto"/>
              <w:ind w:left="113"/>
              <w:rPr>
                <w:sz w:val="16"/>
                <w:szCs w:val="16"/>
              </w:rPr>
            </w:pPr>
            <w:r>
              <w:rPr>
                <w:spacing w:val="-4"/>
                <w:sz w:val="16"/>
                <w:szCs w:val="16"/>
              </w:rPr>
              <w:t>按“小时”收取重</w:t>
            </w:r>
          </w:p>
          <w:p w14:paraId="7857251C">
            <w:pPr>
              <w:pStyle w:val="6"/>
              <w:spacing w:before="108" w:line="222" w:lineRule="auto"/>
              <w:ind w:left="112"/>
              <w:rPr>
                <w:sz w:val="16"/>
                <w:szCs w:val="16"/>
              </w:rPr>
            </w:pPr>
            <w:r>
              <w:rPr>
                <w:spacing w:val="-1"/>
                <w:sz w:val="16"/>
                <w:szCs w:val="16"/>
              </w:rPr>
              <w:t>症监护护理费用，</w:t>
            </w:r>
          </w:p>
          <w:p w14:paraId="47D444B4">
            <w:pPr>
              <w:pStyle w:val="6"/>
              <w:spacing w:before="108" w:line="221" w:lineRule="auto"/>
              <w:ind w:left="113"/>
              <w:rPr>
                <w:sz w:val="16"/>
                <w:szCs w:val="16"/>
              </w:rPr>
            </w:pPr>
            <w:r>
              <w:rPr>
                <w:spacing w:val="-1"/>
                <w:sz w:val="16"/>
                <w:szCs w:val="16"/>
              </w:rPr>
              <w:t>转入普通病房后，</w:t>
            </w:r>
          </w:p>
          <w:p w14:paraId="78A4AB4B">
            <w:pPr>
              <w:pStyle w:val="6"/>
              <w:spacing w:before="108" w:line="221" w:lineRule="auto"/>
              <w:ind w:left="122"/>
              <w:rPr>
                <w:sz w:val="16"/>
                <w:szCs w:val="16"/>
              </w:rPr>
            </w:pPr>
            <w:r>
              <w:rPr>
                <w:spacing w:val="-9"/>
                <w:sz w:val="16"/>
                <w:szCs w:val="16"/>
              </w:rPr>
              <w:t>当日可按“日”收</w:t>
            </w:r>
          </w:p>
          <w:p w14:paraId="495D74E3">
            <w:pPr>
              <w:pStyle w:val="6"/>
              <w:spacing w:before="109" w:line="222" w:lineRule="auto"/>
              <w:ind w:left="114"/>
              <w:rPr>
                <w:sz w:val="16"/>
                <w:szCs w:val="16"/>
              </w:rPr>
            </w:pPr>
            <w:r>
              <w:rPr>
                <w:spacing w:val="-1"/>
                <w:sz w:val="16"/>
                <w:szCs w:val="16"/>
              </w:rPr>
              <w:t>取分级护理费用。</w:t>
            </w:r>
          </w:p>
          <w:p w14:paraId="1AE4D158">
            <w:pPr>
              <w:pStyle w:val="6"/>
              <w:spacing w:before="84" w:line="360" w:lineRule="auto"/>
              <w:ind w:left="113" w:right="115" w:hanging="1"/>
              <w:jc w:val="both"/>
              <w:rPr>
                <w:sz w:val="16"/>
                <w:szCs w:val="16"/>
              </w:rPr>
            </w:pPr>
            <w:r>
              <w:rPr>
                <w:rFonts w:ascii="Times New Roman" w:hAnsi="Times New Roman" w:eastAsia="Times New Roman" w:cs="Times New Roman"/>
                <w:spacing w:val="-1"/>
                <w:sz w:val="16"/>
                <w:szCs w:val="16"/>
              </w:rPr>
              <w:t>3.</w:t>
            </w:r>
            <w:r>
              <w:rPr>
                <w:spacing w:val="-1"/>
                <w:sz w:val="16"/>
                <w:szCs w:val="16"/>
              </w:rPr>
              <w:t>儿童加收以各级医疗机构项目单价</w:t>
            </w:r>
            <w:r>
              <w:rPr>
                <w:spacing w:val="1"/>
                <w:sz w:val="16"/>
                <w:szCs w:val="16"/>
              </w:rPr>
              <w:t>为基础加收</w:t>
            </w:r>
            <w:r>
              <w:rPr>
                <w:rFonts w:ascii="Times New Roman" w:hAnsi="Times New Roman" w:eastAsia="Times New Roman" w:cs="Times New Roman"/>
                <w:spacing w:val="1"/>
                <w:sz w:val="16"/>
                <w:szCs w:val="16"/>
              </w:rPr>
              <w:t>20%</w:t>
            </w:r>
            <w:r>
              <w:rPr>
                <w:spacing w:val="1"/>
                <w:sz w:val="16"/>
                <w:szCs w:val="16"/>
              </w:rPr>
              <w:t>。</w:t>
            </w:r>
          </w:p>
        </w:tc>
        <w:tc>
          <w:tcPr>
            <w:tcW w:w="666" w:type="dxa"/>
            <w:vAlign w:val="top"/>
          </w:tcPr>
          <w:p w14:paraId="02C9B09B">
            <w:pPr>
              <w:spacing w:line="246" w:lineRule="auto"/>
              <w:rPr>
                <w:rFonts w:ascii="Arial"/>
                <w:sz w:val="21"/>
              </w:rPr>
            </w:pPr>
          </w:p>
          <w:p w14:paraId="564A6E0B">
            <w:pPr>
              <w:spacing w:line="246" w:lineRule="auto"/>
              <w:rPr>
                <w:rFonts w:ascii="Arial"/>
                <w:sz w:val="21"/>
              </w:rPr>
            </w:pPr>
          </w:p>
          <w:p w14:paraId="3A6ACA0E">
            <w:pPr>
              <w:spacing w:line="246" w:lineRule="auto"/>
              <w:rPr>
                <w:rFonts w:ascii="Arial"/>
                <w:sz w:val="21"/>
              </w:rPr>
            </w:pPr>
          </w:p>
          <w:p w14:paraId="63575A02">
            <w:pPr>
              <w:spacing w:line="247" w:lineRule="auto"/>
              <w:rPr>
                <w:rFonts w:ascii="Arial"/>
                <w:sz w:val="21"/>
              </w:rPr>
            </w:pPr>
          </w:p>
          <w:p w14:paraId="3DB1FA47">
            <w:pPr>
              <w:spacing w:line="247" w:lineRule="auto"/>
              <w:rPr>
                <w:rFonts w:ascii="Arial"/>
                <w:sz w:val="21"/>
              </w:rPr>
            </w:pPr>
          </w:p>
          <w:p w14:paraId="4DF9C259">
            <w:pPr>
              <w:spacing w:line="247" w:lineRule="auto"/>
              <w:rPr>
                <w:rFonts w:ascii="Arial"/>
                <w:sz w:val="21"/>
              </w:rPr>
            </w:pPr>
          </w:p>
          <w:p w14:paraId="708BF56E">
            <w:pPr>
              <w:spacing w:line="247" w:lineRule="auto"/>
              <w:rPr>
                <w:rFonts w:ascii="Arial"/>
                <w:sz w:val="21"/>
              </w:rPr>
            </w:pPr>
          </w:p>
          <w:p w14:paraId="4DCDE195">
            <w:pPr>
              <w:spacing w:line="247" w:lineRule="auto"/>
              <w:rPr>
                <w:rFonts w:ascii="Arial"/>
                <w:sz w:val="21"/>
              </w:rPr>
            </w:pPr>
          </w:p>
          <w:p w14:paraId="1780F0C3">
            <w:pPr>
              <w:spacing w:line="247" w:lineRule="auto"/>
              <w:rPr>
                <w:rFonts w:ascii="Arial"/>
                <w:sz w:val="21"/>
              </w:rPr>
            </w:pPr>
          </w:p>
          <w:p w14:paraId="0CB76FCD">
            <w:pPr>
              <w:spacing w:line="247" w:lineRule="auto"/>
              <w:rPr>
                <w:rFonts w:ascii="Arial"/>
                <w:sz w:val="21"/>
              </w:rPr>
            </w:pPr>
          </w:p>
          <w:p w14:paraId="73A2BF32">
            <w:pPr>
              <w:spacing w:before="54" w:line="262" w:lineRule="exact"/>
              <w:ind w:left="255"/>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696" w:type="dxa"/>
            <w:vAlign w:val="top"/>
          </w:tcPr>
          <w:p w14:paraId="020E4BE0">
            <w:pPr>
              <w:spacing w:line="246" w:lineRule="auto"/>
              <w:rPr>
                <w:rFonts w:ascii="Arial"/>
                <w:sz w:val="21"/>
              </w:rPr>
            </w:pPr>
          </w:p>
          <w:p w14:paraId="19D9E8F2">
            <w:pPr>
              <w:spacing w:line="246" w:lineRule="auto"/>
              <w:rPr>
                <w:rFonts w:ascii="Arial"/>
                <w:sz w:val="21"/>
              </w:rPr>
            </w:pPr>
          </w:p>
          <w:p w14:paraId="4926E381">
            <w:pPr>
              <w:spacing w:line="246" w:lineRule="auto"/>
              <w:rPr>
                <w:rFonts w:ascii="Arial"/>
                <w:sz w:val="21"/>
              </w:rPr>
            </w:pPr>
          </w:p>
          <w:p w14:paraId="45E38520">
            <w:pPr>
              <w:spacing w:line="247" w:lineRule="auto"/>
              <w:rPr>
                <w:rFonts w:ascii="Arial"/>
                <w:sz w:val="21"/>
              </w:rPr>
            </w:pPr>
          </w:p>
          <w:p w14:paraId="4293BC83">
            <w:pPr>
              <w:spacing w:line="247" w:lineRule="auto"/>
              <w:rPr>
                <w:rFonts w:ascii="Arial"/>
                <w:sz w:val="21"/>
              </w:rPr>
            </w:pPr>
          </w:p>
          <w:p w14:paraId="7C4448AC">
            <w:pPr>
              <w:spacing w:line="247" w:lineRule="auto"/>
              <w:rPr>
                <w:rFonts w:ascii="Arial"/>
                <w:sz w:val="21"/>
              </w:rPr>
            </w:pPr>
          </w:p>
          <w:p w14:paraId="653F6BE6">
            <w:pPr>
              <w:spacing w:line="247" w:lineRule="auto"/>
              <w:rPr>
                <w:rFonts w:ascii="Arial"/>
                <w:sz w:val="21"/>
              </w:rPr>
            </w:pPr>
          </w:p>
          <w:p w14:paraId="00068BFF">
            <w:pPr>
              <w:spacing w:line="247" w:lineRule="auto"/>
              <w:rPr>
                <w:rFonts w:ascii="Arial"/>
                <w:sz w:val="21"/>
              </w:rPr>
            </w:pPr>
          </w:p>
          <w:p w14:paraId="2C2AA0C8">
            <w:pPr>
              <w:spacing w:line="247" w:lineRule="auto"/>
              <w:rPr>
                <w:rFonts w:ascii="Arial"/>
                <w:sz w:val="21"/>
              </w:rPr>
            </w:pPr>
          </w:p>
          <w:p w14:paraId="14549F14">
            <w:pPr>
              <w:spacing w:line="247" w:lineRule="auto"/>
              <w:rPr>
                <w:rFonts w:ascii="Arial"/>
                <w:sz w:val="21"/>
              </w:rPr>
            </w:pPr>
          </w:p>
          <w:p w14:paraId="1E7100AE">
            <w:pPr>
              <w:spacing w:before="54" w:line="262" w:lineRule="exact"/>
              <w:ind w:left="270"/>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696" w:type="dxa"/>
            <w:vAlign w:val="top"/>
          </w:tcPr>
          <w:p w14:paraId="6A33941D">
            <w:pPr>
              <w:spacing w:line="246" w:lineRule="auto"/>
              <w:rPr>
                <w:rFonts w:ascii="Arial"/>
                <w:sz w:val="21"/>
              </w:rPr>
            </w:pPr>
          </w:p>
          <w:p w14:paraId="692C841C">
            <w:pPr>
              <w:spacing w:line="246" w:lineRule="auto"/>
              <w:rPr>
                <w:rFonts w:ascii="Arial"/>
                <w:sz w:val="21"/>
              </w:rPr>
            </w:pPr>
          </w:p>
          <w:p w14:paraId="2BCA3F07">
            <w:pPr>
              <w:spacing w:line="246" w:lineRule="auto"/>
              <w:rPr>
                <w:rFonts w:ascii="Arial"/>
                <w:sz w:val="21"/>
              </w:rPr>
            </w:pPr>
          </w:p>
          <w:p w14:paraId="596B3F13">
            <w:pPr>
              <w:spacing w:line="247" w:lineRule="auto"/>
              <w:rPr>
                <w:rFonts w:ascii="Arial"/>
                <w:sz w:val="21"/>
              </w:rPr>
            </w:pPr>
          </w:p>
          <w:p w14:paraId="5634BF12">
            <w:pPr>
              <w:spacing w:line="247" w:lineRule="auto"/>
              <w:rPr>
                <w:rFonts w:ascii="Arial"/>
                <w:sz w:val="21"/>
              </w:rPr>
            </w:pPr>
          </w:p>
          <w:p w14:paraId="35814AC0">
            <w:pPr>
              <w:spacing w:line="247" w:lineRule="auto"/>
              <w:rPr>
                <w:rFonts w:ascii="Arial"/>
                <w:sz w:val="21"/>
              </w:rPr>
            </w:pPr>
          </w:p>
          <w:p w14:paraId="4F6E34B7">
            <w:pPr>
              <w:spacing w:line="247" w:lineRule="auto"/>
              <w:rPr>
                <w:rFonts w:ascii="Arial"/>
                <w:sz w:val="21"/>
              </w:rPr>
            </w:pPr>
          </w:p>
          <w:p w14:paraId="6263E69A">
            <w:pPr>
              <w:spacing w:line="247" w:lineRule="auto"/>
              <w:rPr>
                <w:rFonts w:ascii="Arial"/>
                <w:sz w:val="21"/>
              </w:rPr>
            </w:pPr>
          </w:p>
          <w:p w14:paraId="25FAD0DB">
            <w:pPr>
              <w:spacing w:line="247" w:lineRule="auto"/>
              <w:rPr>
                <w:rFonts w:ascii="Arial"/>
                <w:sz w:val="21"/>
              </w:rPr>
            </w:pPr>
          </w:p>
          <w:p w14:paraId="6C693965">
            <w:pPr>
              <w:spacing w:line="247" w:lineRule="auto"/>
              <w:rPr>
                <w:rFonts w:ascii="Arial"/>
                <w:sz w:val="21"/>
              </w:rPr>
            </w:pPr>
          </w:p>
          <w:p w14:paraId="482E5083">
            <w:pPr>
              <w:spacing w:before="54" w:line="262" w:lineRule="exact"/>
              <w:ind w:left="270"/>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977" w:type="dxa"/>
            <w:vAlign w:val="top"/>
          </w:tcPr>
          <w:p w14:paraId="13CCEE85">
            <w:pPr>
              <w:spacing w:line="246" w:lineRule="auto"/>
              <w:rPr>
                <w:rFonts w:ascii="Arial"/>
                <w:sz w:val="21"/>
              </w:rPr>
            </w:pPr>
          </w:p>
          <w:p w14:paraId="7F33A652">
            <w:pPr>
              <w:spacing w:line="246" w:lineRule="auto"/>
              <w:rPr>
                <w:rFonts w:ascii="Arial"/>
                <w:sz w:val="21"/>
              </w:rPr>
            </w:pPr>
          </w:p>
          <w:p w14:paraId="07F151C7">
            <w:pPr>
              <w:spacing w:line="246" w:lineRule="auto"/>
              <w:rPr>
                <w:rFonts w:ascii="Arial"/>
                <w:sz w:val="21"/>
              </w:rPr>
            </w:pPr>
          </w:p>
          <w:p w14:paraId="0D19EE1C">
            <w:pPr>
              <w:spacing w:line="247" w:lineRule="auto"/>
              <w:rPr>
                <w:rFonts w:ascii="Arial"/>
                <w:sz w:val="21"/>
              </w:rPr>
            </w:pPr>
          </w:p>
          <w:p w14:paraId="6F224E02">
            <w:pPr>
              <w:spacing w:line="247" w:lineRule="auto"/>
              <w:rPr>
                <w:rFonts w:ascii="Arial"/>
                <w:sz w:val="21"/>
              </w:rPr>
            </w:pPr>
          </w:p>
          <w:p w14:paraId="0A610CF2">
            <w:pPr>
              <w:spacing w:line="247" w:lineRule="auto"/>
              <w:rPr>
                <w:rFonts w:ascii="Arial"/>
                <w:sz w:val="21"/>
              </w:rPr>
            </w:pPr>
          </w:p>
          <w:p w14:paraId="72878F21">
            <w:pPr>
              <w:spacing w:line="247" w:lineRule="auto"/>
              <w:rPr>
                <w:rFonts w:ascii="Arial"/>
                <w:sz w:val="21"/>
              </w:rPr>
            </w:pPr>
          </w:p>
          <w:p w14:paraId="1ACE9280">
            <w:pPr>
              <w:spacing w:line="247" w:lineRule="auto"/>
              <w:rPr>
                <w:rFonts w:ascii="Arial"/>
                <w:sz w:val="21"/>
              </w:rPr>
            </w:pPr>
          </w:p>
          <w:p w14:paraId="04F09C0B">
            <w:pPr>
              <w:spacing w:line="247" w:lineRule="auto"/>
              <w:rPr>
                <w:rFonts w:ascii="Arial"/>
                <w:sz w:val="21"/>
              </w:rPr>
            </w:pPr>
          </w:p>
          <w:p w14:paraId="4F2FE175">
            <w:pPr>
              <w:spacing w:line="247" w:lineRule="auto"/>
              <w:rPr>
                <w:rFonts w:ascii="Arial"/>
                <w:sz w:val="21"/>
              </w:rPr>
            </w:pPr>
          </w:p>
          <w:p w14:paraId="6ED985BE">
            <w:pPr>
              <w:spacing w:before="54" w:line="262" w:lineRule="exact"/>
              <w:ind w:left="374"/>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8.3</w:t>
            </w:r>
          </w:p>
        </w:tc>
        <w:tc>
          <w:tcPr>
            <w:tcW w:w="670" w:type="dxa"/>
            <w:vAlign w:val="top"/>
          </w:tcPr>
          <w:p w14:paraId="16E6520D">
            <w:pPr>
              <w:spacing w:line="250" w:lineRule="auto"/>
              <w:rPr>
                <w:rFonts w:ascii="Arial"/>
                <w:sz w:val="21"/>
              </w:rPr>
            </w:pPr>
          </w:p>
          <w:p w14:paraId="2D3FA1D9">
            <w:pPr>
              <w:spacing w:line="250" w:lineRule="auto"/>
              <w:rPr>
                <w:rFonts w:ascii="Arial"/>
                <w:sz w:val="21"/>
              </w:rPr>
            </w:pPr>
          </w:p>
          <w:p w14:paraId="2D612A0A">
            <w:pPr>
              <w:spacing w:line="250" w:lineRule="auto"/>
              <w:rPr>
                <w:rFonts w:ascii="Arial"/>
                <w:sz w:val="21"/>
              </w:rPr>
            </w:pPr>
          </w:p>
          <w:p w14:paraId="565BF19F">
            <w:pPr>
              <w:spacing w:line="250" w:lineRule="auto"/>
              <w:rPr>
                <w:rFonts w:ascii="Arial"/>
                <w:sz w:val="21"/>
              </w:rPr>
            </w:pPr>
          </w:p>
          <w:p w14:paraId="36C9ECA5">
            <w:pPr>
              <w:spacing w:line="250" w:lineRule="auto"/>
              <w:rPr>
                <w:rFonts w:ascii="Arial"/>
                <w:sz w:val="21"/>
              </w:rPr>
            </w:pPr>
          </w:p>
          <w:p w14:paraId="08D9E3B8">
            <w:pPr>
              <w:spacing w:line="250" w:lineRule="auto"/>
              <w:rPr>
                <w:rFonts w:ascii="Arial"/>
                <w:sz w:val="21"/>
              </w:rPr>
            </w:pPr>
          </w:p>
          <w:p w14:paraId="2CFA82CA">
            <w:pPr>
              <w:spacing w:line="250" w:lineRule="auto"/>
              <w:rPr>
                <w:rFonts w:ascii="Arial"/>
                <w:sz w:val="21"/>
              </w:rPr>
            </w:pPr>
          </w:p>
          <w:p w14:paraId="3CEDECE3">
            <w:pPr>
              <w:spacing w:line="250" w:lineRule="auto"/>
              <w:rPr>
                <w:rFonts w:ascii="Arial"/>
                <w:sz w:val="21"/>
              </w:rPr>
            </w:pPr>
          </w:p>
          <w:p w14:paraId="6CBF45D5">
            <w:pPr>
              <w:spacing w:line="250" w:lineRule="auto"/>
              <w:rPr>
                <w:rFonts w:ascii="Arial"/>
                <w:sz w:val="21"/>
              </w:rPr>
            </w:pPr>
          </w:p>
          <w:p w14:paraId="5435F9EA">
            <w:pPr>
              <w:spacing w:line="251" w:lineRule="auto"/>
              <w:rPr>
                <w:rFonts w:ascii="Arial"/>
                <w:sz w:val="21"/>
              </w:rPr>
            </w:pPr>
          </w:p>
          <w:p w14:paraId="22648B8E">
            <w:pPr>
              <w:pStyle w:val="6"/>
              <w:spacing w:before="59" w:line="220" w:lineRule="auto"/>
              <w:ind w:left="183"/>
              <w:rPr>
                <w:sz w:val="18"/>
                <w:szCs w:val="18"/>
              </w:rPr>
            </w:pPr>
            <w:r>
              <w:rPr>
                <w:spacing w:val="-16"/>
                <w:sz w:val="18"/>
                <w:szCs w:val="18"/>
              </w:rPr>
              <w:t>甲类</w:t>
            </w:r>
          </w:p>
        </w:tc>
        <w:tc>
          <w:tcPr>
            <w:tcW w:w="582" w:type="dxa"/>
            <w:vAlign w:val="top"/>
          </w:tcPr>
          <w:p w14:paraId="0486D952">
            <w:pPr>
              <w:rPr>
                <w:rFonts w:ascii="Arial"/>
                <w:sz w:val="21"/>
              </w:rPr>
            </w:pPr>
          </w:p>
        </w:tc>
        <w:tc>
          <w:tcPr>
            <w:tcW w:w="809" w:type="dxa"/>
            <w:vAlign w:val="top"/>
          </w:tcPr>
          <w:p w14:paraId="26989974">
            <w:pPr>
              <w:spacing w:line="250" w:lineRule="auto"/>
              <w:rPr>
                <w:rFonts w:ascii="Arial"/>
                <w:sz w:val="21"/>
              </w:rPr>
            </w:pPr>
          </w:p>
          <w:p w14:paraId="70C3ED60">
            <w:pPr>
              <w:spacing w:line="250" w:lineRule="auto"/>
              <w:rPr>
                <w:rFonts w:ascii="Arial"/>
                <w:sz w:val="21"/>
              </w:rPr>
            </w:pPr>
          </w:p>
          <w:p w14:paraId="7B52C715">
            <w:pPr>
              <w:spacing w:line="250" w:lineRule="auto"/>
              <w:rPr>
                <w:rFonts w:ascii="Arial"/>
                <w:sz w:val="21"/>
              </w:rPr>
            </w:pPr>
          </w:p>
          <w:p w14:paraId="14AA581A">
            <w:pPr>
              <w:spacing w:line="250" w:lineRule="auto"/>
              <w:rPr>
                <w:rFonts w:ascii="Arial"/>
                <w:sz w:val="21"/>
              </w:rPr>
            </w:pPr>
          </w:p>
          <w:p w14:paraId="22D72BBF">
            <w:pPr>
              <w:spacing w:line="250" w:lineRule="auto"/>
              <w:rPr>
                <w:rFonts w:ascii="Arial"/>
                <w:sz w:val="21"/>
              </w:rPr>
            </w:pPr>
          </w:p>
          <w:p w14:paraId="7B49B80C">
            <w:pPr>
              <w:spacing w:line="250" w:lineRule="auto"/>
              <w:rPr>
                <w:rFonts w:ascii="Arial"/>
                <w:sz w:val="21"/>
              </w:rPr>
            </w:pPr>
          </w:p>
          <w:p w14:paraId="1AD09A02">
            <w:pPr>
              <w:spacing w:line="250" w:lineRule="auto"/>
              <w:rPr>
                <w:rFonts w:ascii="Arial"/>
                <w:sz w:val="21"/>
              </w:rPr>
            </w:pPr>
          </w:p>
          <w:p w14:paraId="67518D3A">
            <w:pPr>
              <w:spacing w:line="250" w:lineRule="auto"/>
              <w:rPr>
                <w:rFonts w:ascii="Arial"/>
                <w:sz w:val="21"/>
              </w:rPr>
            </w:pPr>
          </w:p>
          <w:p w14:paraId="01E219F2">
            <w:pPr>
              <w:spacing w:line="250" w:lineRule="auto"/>
              <w:rPr>
                <w:rFonts w:ascii="Arial"/>
                <w:sz w:val="21"/>
              </w:rPr>
            </w:pPr>
          </w:p>
          <w:p w14:paraId="01AAB012">
            <w:pPr>
              <w:spacing w:line="251" w:lineRule="auto"/>
              <w:rPr>
                <w:rFonts w:ascii="Arial"/>
                <w:sz w:val="21"/>
              </w:rPr>
            </w:pPr>
          </w:p>
          <w:p w14:paraId="4E3E8593">
            <w:pPr>
              <w:pStyle w:val="6"/>
              <w:spacing w:before="58" w:line="221" w:lineRule="auto"/>
              <w:ind w:left="116"/>
              <w:rPr>
                <w:sz w:val="18"/>
                <w:szCs w:val="18"/>
              </w:rPr>
            </w:pPr>
            <w:r>
              <w:rPr>
                <w:spacing w:val="-3"/>
                <w:sz w:val="18"/>
                <w:szCs w:val="18"/>
              </w:rPr>
              <w:t>护理费</w:t>
            </w:r>
          </w:p>
        </w:tc>
      </w:tr>
    </w:tbl>
    <w:p w14:paraId="3274B0D9">
      <w:pPr>
        <w:rPr>
          <w:rFonts w:ascii="Arial"/>
          <w:sz w:val="21"/>
        </w:rPr>
      </w:pPr>
    </w:p>
    <w:p w14:paraId="6387F509">
      <w:pPr>
        <w:rPr>
          <w:rFonts w:ascii="Arial" w:hAnsi="Arial" w:eastAsia="Arial" w:cs="Arial"/>
          <w:sz w:val="21"/>
          <w:szCs w:val="21"/>
        </w:rPr>
        <w:sectPr>
          <w:footerReference r:id="rId17" w:type="default"/>
          <w:pgSz w:w="16839" w:h="11906"/>
          <w:pgMar w:top="1012" w:right="1257" w:bottom="1154" w:left="1474" w:header="0" w:footer="788" w:gutter="0"/>
          <w:cols w:space="720" w:num="1"/>
        </w:sectPr>
      </w:pPr>
    </w:p>
    <w:p w14:paraId="05D63E91">
      <w:pPr>
        <w:spacing w:before="30"/>
      </w:pPr>
    </w:p>
    <w:p w14:paraId="37C2C255">
      <w:pPr>
        <w:spacing w:before="30"/>
      </w:pPr>
    </w:p>
    <w:p w14:paraId="374FAC79">
      <w:pPr>
        <w:spacing w:before="30"/>
      </w:pPr>
    </w:p>
    <w:p w14:paraId="7308A402">
      <w:pPr>
        <w:spacing w:before="30"/>
      </w:pPr>
    </w:p>
    <w:tbl>
      <w:tblPr>
        <w:tblStyle w:val="5"/>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611"/>
        <w:gridCol w:w="1271"/>
        <w:gridCol w:w="1468"/>
        <w:gridCol w:w="1997"/>
        <w:gridCol w:w="579"/>
        <w:gridCol w:w="1509"/>
        <w:gridCol w:w="666"/>
        <w:gridCol w:w="696"/>
        <w:gridCol w:w="696"/>
        <w:gridCol w:w="977"/>
        <w:gridCol w:w="670"/>
        <w:gridCol w:w="582"/>
        <w:gridCol w:w="809"/>
      </w:tblGrid>
      <w:tr w14:paraId="0AEB6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570" w:type="dxa"/>
            <w:vMerge w:val="restart"/>
            <w:tcBorders>
              <w:bottom w:val="nil"/>
            </w:tcBorders>
            <w:textDirection w:val="tbRlV"/>
            <w:vAlign w:val="top"/>
          </w:tcPr>
          <w:p w14:paraId="75F4BADB">
            <w:pPr>
              <w:pStyle w:val="6"/>
              <w:spacing w:before="184" w:line="218" w:lineRule="auto"/>
              <w:ind w:left="986"/>
            </w:pPr>
            <w:r>
              <w:rPr>
                <w:spacing w:val="9"/>
              </w:rPr>
              <w:t>序号</w:t>
            </w:r>
          </w:p>
        </w:tc>
        <w:tc>
          <w:tcPr>
            <w:tcW w:w="1611" w:type="dxa"/>
            <w:vMerge w:val="restart"/>
            <w:tcBorders>
              <w:bottom w:val="nil"/>
            </w:tcBorders>
            <w:vAlign w:val="top"/>
          </w:tcPr>
          <w:p w14:paraId="4DB5A83E">
            <w:pPr>
              <w:spacing w:line="268" w:lineRule="auto"/>
              <w:rPr>
                <w:rFonts w:ascii="Arial"/>
                <w:sz w:val="21"/>
              </w:rPr>
            </w:pPr>
          </w:p>
          <w:p w14:paraId="3DD4AAC0">
            <w:pPr>
              <w:spacing w:line="268" w:lineRule="auto"/>
              <w:rPr>
                <w:rFonts w:ascii="Arial"/>
                <w:sz w:val="21"/>
              </w:rPr>
            </w:pPr>
          </w:p>
          <w:p w14:paraId="2FC8A187">
            <w:pPr>
              <w:spacing w:line="268" w:lineRule="auto"/>
              <w:rPr>
                <w:rFonts w:ascii="Arial"/>
                <w:sz w:val="21"/>
              </w:rPr>
            </w:pPr>
          </w:p>
          <w:p w14:paraId="66EDF9C1">
            <w:pPr>
              <w:spacing w:line="269" w:lineRule="auto"/>
              <w:rPr>
                <w:rFonts w:ascii="Arial"/>
                <w:sz w:val="21"/>
              </w:rPr>
            </w:pPr>
          </w:p>
          <w:p w14:paraId="18387C9C">
            <w:pPr>
              <w:pStyle w:val="6"/>
              <w:spacing w:before="62" w:line="229" w:lineRule="auto"/>
              <w:ind w:left="412"/>
            </w:pPr>
            <w:r>
              <w:rPr>
                <w:spacing w:val="7"/>
              </w:rPr>
              <w:t>项目编码</w:t>
            </w:r>
          </w:p>
        </w:tc>
        <w:tc>
          <w:tcPr>
            <w:tcW w:w="1271" w:type="dxa"/>
            <w:vMerge w:val="restart"/>
            <w:tcBorders>
              <w:bottom w:val="nil"/>
            </w:tcBorders>
            <w:vAlign w:val="top"/>
          </w:tcPr>
          <w:p w14:paraId="48E23AC4">
            <w:pPr>
              <w:spacing w:line="268" w:lineRule="auto"/>
              <w:rPr>
                <w:rFonts w:ascii="Arial"/>
                <w:sz w:val="21"/>
              </w:rPr>
            </w:pPr>
          </w:p>
          <w:p w14:paraId="2E022C5D">
            <w:pPr>
              <w:spacing w:line="268" w:lineRule="auto"/>
              <w:rPr>
                <w:rFonts w:ascii="Arial"/>
                <w:sz w:val="21"/>
              </w:rPr>
            </w:pPr>
          </w:p>
          <w:p w14:paraId="0719BC4B">
            <w:pPr>
              <w:spacing w:line="268" w:lineRule="auto"/>
              <w:rPr>
                <w:rFonts w:ascii="Arial"/>
                <w:sz w:val="21"/>
              </w:rPr>
            </w:pPr>
          </w:p>
          <w:p w14:paraId="219F178C">
            <w:pPr>
              <w:spacing w:line="269" w:lineRule="auto"/>
              <w:rPr>
                <w:rFonts w:ascii="Arial"/>
                <w:sz w:val="21"/>
              </w:rPr>
            </w:pPr>
          </w:p>
          <w:p w14:paraId="689BF982">
            <w:pPr>
              <w:pStyle w:val="6"/>
              <w:spacing w:before="62" w:line="230" w:lineRule="auto"/>
              <w:ind w:left="243"/>
            </w:pPr>
            <w:r>
              <w:rPr>
                <w:spacing w:val="7"/>
              </w:rPr>
              <w:t>项目名称</w:t>
            </w:r>
          </w:p>
        </w:tc>
        <w:tc>
          <w:tcPr>
            <w:tcW w:w="1468" w:type="dxa"/>
            <w:vMerge w:val="restart"/>
            <w:tcBorders>
              <w:bottom w:val="nil"/>
            </w:tcBorders>
            <w:vAlign w:val="top"/>
          </w:tcPr>
          <w:p w14:paraId="4F30215A">
            <w:pPr>
              <w:spacing w:line="268" w:lineRule="auto"/>
              <w:rPr>
                <w:rFonts w:ascii="Arial"/>
                <w:sz w:val="21"/>
              </w:rPr>
            </w:pPr>
          </w:p>
          <w:p w14:paraId="22ED44B6">
            <w:pPr>
              <w:spacing w:line="268" w:lineRule="auto"/>
              <w:rPr>
                <w:rFonts w:ascii="Arial"/>
                <w:sz w:val="21"/>
              </w:rPr>
            </w:pPr>
          </w:p>
          <w:p w14:paraId="4C8C14CF">
            <w:pPr>
              <w:spacing w:line="268" w:lineRule="auto"/>
              <w:rPr>
                <w:rFonts w:ascii="Arial"/>
                <w:sz w:val="21"/>
              </w:rPr>
            </w:pPr>
          </w:p>
          <w:p w14:paraId="4720CB0E">
            <w:pPr>
              <w:spacing w:line="269" w:lineRule="auto"/>
              <w:rPr>
                <w:rFonts w:ascii="Arial"/>
                <w:sz w:val="21"/>
              </w:rPr>
            </w:pPr>
          </w:p>
          <w:p w14:paraId="3C85B4CB">
            <w:pPr>
              <w:pStyle w:val="6"/>
              <w:spacing w:before="62" w:line="229" w:lineRule="auto"/>
              <w:ind w:left="337"/>
            </w:pPr>
            <w:r>
              <w:rPr>
                <w:spacing w:val="7"/>
              </w:rPr>
              <w:t>服务产出</w:t>
            </w:r>
          </w:p>
        </w:tc>
        <w:tc>
          <w:tcPr>
            <w:tcW w:w="1997" w:type="dxa"/>
            <w:vMerge w:val="restart"/>
            <w:tcBorders>
              <w:bottom w:val="nil"/>
            </w:tcBorders>
            <w:vAlign w:val="top"/>
          </w:tcPr>
          <w:p w14:paraId="51A63406">
            <w:pPr>
              <w:spacing w:line="268" w:lineRule="auto"/>
              <w:rPr>
                <w:rFonts w:ascii="Arial"/>
                <w:sz w:val="21"/>
              </w:rPr>
            </w:pPr>
          </w:p>
          <w:p w14:paraId="2039FE7A">
            <w:pPr>
              <w:spacing w:line="268" w:lineRule="auto"/>
              <w:rPr>
                <w:rFonts w:ascii="Arial"/>
                <w:sz w:val="21"/>
              </w:rPr>
            </w:pPr>
          </w:p>
          <w:p w14:paraId="2ABAB530">
            <w:pPr>
              <w:spacing w:line="269" w:lineRule="auto"/>
              <w:rPr>
                <w:rFonts w:ascii="Arial"/>
                <w:sz w:val="21"/>
              </w:rPr>
            </w:pPr>
          </w:p>
          <w:p w14:paraId="57F9BF02">
            <w:pPr>
              <w:spacing w:line="269" w:lineRule="auto"/>
              <w:rPr>
                <w:rFonts w:ascii="Arial"/>
                <w:sz w:val="21"/>
              </w:rPr>
            </w:pPr>
          </w:p>
          <w:p w14:paraId="44603735">
            <w:pPr>
              <w:pStyle w:val="6"/>
              <w:spacing w:before="62" w:line="227" w:lineRule="auto"/>
              <w:ind w:left="605"/>
            </w:pPr>
            <w:r>
              <w:rPr>
                <w:spacing w:val="7"/>
              </w:rPr>
              <w:t>价格构成</w:t>
            </w:r>
          </w:p>
        </w:tc>
        <w:tc>
          <w:tcPr>
            <w:tcW w:w="579" w:type="dxa"/>
            <w:vMerge w:val="restart"/>
            <w:tcBorders>
              <w:bottom w:val="nil"/>
            </w:tcBorders>
            <w:textDirection w:val="tbRlV"/>
            <w:vAlign w:val="top"/>
          </w:tcPr>
          <w:p w14:paraId="082FAF94">
            <w:pPr>
              <w:pStyle w:val="6"/>
              <w:spacing w:before="185" w:line="215" w:lineRule="auto"/>
              <w:ind w:left="674"/>
            </w:pPr>
            <w:r>
              <w:rPr>
                <w:spacing w:val="9"/>
              </w:rPr>
              <w:t>计价单位</w:t>
            </w:r>
          </w:p>
        </w:tc>
        <w:tc>
          <w:tcPr>
            <w:tcW w:w="1509" w:type="dxa"/>
            <w:vMerge w:val="restart"/>
            <w:tcBorders>
              <w:bottom w:val="nil"/>
            </w:tcBorders>
            <w:vAlign w:val="top"/>
          </w:tcPr>
          <w:p w14:paraId="1A4C3249">
            <w:pPr>
              <w:spacing w:line="268" w:lineRule="auto"/>
              <w:rPr>
                <w:rFonts w:ascii="Arial"/>
                <w:sz w:val="21"/>
              </w:rPr>
            </w:pPr>
          </w:p>
          <w:p w14:paraId="651A0CEB">
            <w:pPr>
              <w:spacing w:line="268" w:lineRule="auto"/>
              <w:rPr>
                <w:rFonts w:ascii="Arial"/>
                <w:sz w:val="21"/>
              </w:rPr>
            </w:pPr>
          </w:p>
          <w:p w14:paraId="16AAE448">
            <w:pPr>
              <w:spacing w:line="269" w:lineRule="auto"/>
              <w:rPr>
                <w:rFonts w:ascii="Arial"/>
                <w:sz w:val="21"/>
              </w:rPr>
            </w:pPr>
          </w:p>
          <w:p w14:paraId="623F956A">
            <w:pPr>
              <w:spacing w:line="269" w:lineRule="auto"/>
              <w:rPr>
                <w:rFonts w:ascii="Arial"/>
                <w:sz w:val="21"/>
              </w:rPr>
            </w:pPr>
          </w:p>
          <w:p w14:paraId="3E8F6D96">
            <w:pPr>
              <w:pStyle w:val="6"/>
              <w:spacing w:before="62" w:line="227" w:lineRule="auto"/>
              <w:ind w:left="361"/>
            </w:pPr>
            <w:r>
              <w:rPr>
                <w:spacing w:val="7"/>
              </w:rPr>
              <w:t>计价说明</w:t>
            </w:r>
          </w:p>
        </w:tc>
        <w:tc>
          <w:tcPr>
            <w:tcW w:w="3035" w:type="dxa"/>
            <w:gridSpan w:val="4"/>
            <w:vAlign w:val="top"/>
          </w:tcPr>
          <w:p w14:paraId="2CEBB3CB">
            <w:pPr>
              <w:spacing w:line="294" w:lineRule="auto"/>
              <w:rPr>
                <w:rFonts w:ascii="Arial"/>
                <w:sz w:val="21"/>
              </w:rPr>
            </w:pPr>
          </w:p>
          <w:p w14:paraId="2C503EDA">
            <w:pPr>
              <w:pStyle w:val="6"/>
              <w:spacing w:before="62" w:line="227" w:lineRule="auto"/>
              <w:ind w:left="1073"/>
            </w:pPr>
            <w:r>
              <w:rPr>
                <w:spacing w:val="8"/>
              </w:rPr>
              <w:t>政府指导价</w:t>
            </w:r>
          </w:p>
        </w:tc>
        <w:tc>
          <w:tcPr>
            <w:tcW w:w="670" w:type="dxa"/>
            <w:vMerge w:val="restart"/>
            <w:tcBorders>
              <w:bottom w:val="nil"/>
            </w:tcBorders>
            <w:vAlign w:val="top"/>
          </w:tcPr>
          <w:p w14:paraId="3F710025">
            <w:pPr>
              <w:spacing w:line="306" w:lineRule="auto"/>
              <w:rPr>
                <w:rFonts w:ascii="Arial"/>
                <w:sz w:val="21"/>
              </w:rPr>
            </w:pPr>
          </w:p>
          <w:p w14:paraId="2E8E0216">
            <w:pPr>
              <w:spacing w:line="306" w:lineRule="auto"/>
              <w:rPr>
                <w:rFonts w:ascii="Arial"/>
                <w:sz w:val="21"/>
              </w:rPr>
            </w:pPr>
          </w:p>
          <w:p w14:paraId="59EB986A">
            <w:pPr>
              <w:spacing w:line="306" w:lineRule="auto"/>
              <w:rPr>
                <w:rFonts w:ascii="Arial"/>
                <w:sz w:val="21"/>
              </w:rPr>
            </w:pPr>
          </w:p>
          <w:p w14:paraId="6885695E">
            <w:pPr>
              <w:pStyle w:val="6"/>
              <w:spacing w:before="62" w:line="230" w:lineRule="auto"/>
              <w:ind w:left="151"/>
            </w:pPr>
            <w:r>
              <w:t>医保</w:t>
            </w:r>
          </w:p>
          <w:p w14:paraId="13D685C4">
            <w:pPr>
              <w:pStyle w:val="6"/>
              <w:spacing w:before="76" w:line="230" w:lineRule="auto"/>
              <w:ind w:left="143"/>
            </w:pPr>
            <w:r>
              <w:rPr>
                <w:spacing w:val="4"/>
              </w:rPr>
              <w:t>属性</w:t>
            </w:r>
          </w:p>
        </w:tc>
        <w:tc>
          <w:tcPr>
            <w:tcW w:w="582" w:type="dxa"/>
            <w:vMerge w:val="restart"/>
            <w:tcBorders>
              <w:bottom w:val="nil"/>
            </w:tcBorders>
            <w:textDirection w:val="tbRlV"/>
            <w:vAlign w:val="top"/>
          </w:tcPr>
          <w:p w14:paraId="22426619">
            <w:pPr>
              <w:pStyle w:val="6"/>
              <w:spacing w:before="186" w:line="216" w:lineRule="auto"/>
              <w:ind w:left="362"/>
            </w:pPr>
            <w:r>
              <w:rPr>
                <w:spacing w:val="9"/>
              </w:rPr>
              <w:t>医保支付限制</w:t>
            </w:r>
          </w:p>
        </w:tc>
        <w:tc>
          <w:tcPr>
            <w:tcW w:w="809" w:type="dxa"/>
            <w:vMerge w:val="restart"/>
            <w:tcBorders>
              <w:bottom w:val="nil"/>
            </w:tcBorders>
            <w:vAlign w:val="top"/>
          </w:tcPr>
          <w:p w14:paraId="3B5237C7">
            <w:pPr>
              <w:spacing w:line="306" w:lineRule="auto"/>
              <w:rPr>
                <w:rFonts w:ascii="Arial"/>
                <w:sz w:val="21"/>
              </w:rPr>
            </w:pPr>
          </w:p>
          <w:p w14:paraId="53981269">
            <w:pPr>
              <w:spacing w:line="306" w:lineRule="auto"/>
              <w:rPr>
                <w:rFonts w:ascii="Arial"/>
                <w:sz w:val="21"/>
              </w:rPr>
            </w:pPr>
          </w:p>
          <w:p w14:paraId="4CD45676">
            <w:pPr>
              <w:spacing w:line="306" w:lineRule="auto"/>
              <w:rPr>
                <w:rFonts w:ascii="Arial"/>
                <w:sz w:val="21"/>
              </w:rPr>
            </w:pPr>
          </w:p>
          <w:p w14:paraId="224CFDFF">
            <w:pPr>
              <w:pStyle w:val="6"/>
              <w:spacing w:before="62" w:line="229" w:lineRule="auto"/>
              <w:ind w:left="217"/>
            </w:pPr>
            <w:r>
              <w:rPr>
                <w:spacing w:val="1"/>
              </w:rPr>
              <w:t>归集</w:t>
            </w:r>
          </w:p>
          <w:p w14:paraId="564A9E52">
            <w:pPr>
              <w:pStyle w:val="6"/>
              <w:spacing w:before="76" w:line="229" w:lineRule="auto"/>
              <w:ind w:left="240"/>
            </w:pPr>
            <w:r>
              <w:rPr>
                <w:spacing w:val="-10"/>
              </w:rPr>
              <w:t>口径</w:t>
            </w:r>
          </w:p>
        </w:tc>
      </w:tr>
      <w:tr w14:paraId="36020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570" w:type="dxa"/>
            <w:vMerge w:val="continue"/>
            <w:tcBorders>
              <w:top w:val="nil"/>
            </w:tcBorders>
            <w:textDirection w:val="tbRlV"/>
            <w:vAlign w:val="top"/>
          </w:tcPr>
          <w:p w14:paraId="200DB962">
            <w:pPr>
              <w:rPr>
                <w:rFonts w:ascii="Arial"/>
                <w:sz w:val="21"/>
              </w:rPr>
            </w:pPr>
          </w:p>
        </w:tc>
        <w:tc>
          <w:tcPr>
            <w:tcW w:w="1611" w:type="dxa"/>
            <w:vMerge w:val="continue"/>
            <w:tcBorders>
              <w:top w:val="nil"/>
            </w:tcBorders>
            <w:vAlign w:val="top"/>
          </w:tcPr>
          <w:p w14:paraId="58C772C4">
            <w:pPr>
              <w:rPr>
                <w:rFonts w:ascii="Arial"/>
                <w:sz w:val="21"/>
              </w:rPr>
            </w:pPr>
          </w:p>
        </w:tc>
        <w:tc>
          <w:tcPr>
            <w:tcW w:w="1271" w:type="dxa"/>
            <w:vMerge w:val="continue"/>
            <w:tcBorders>
              <w:top w:val="nil"/>
            </w:tcBorders>
            <w:vAlign w:val="top"/>
          </w:tcPr>
          <w:p w14:paraId="4FA100FA">
            <w:pPr>
              <w:rPr>
                <w:rFonts w:ascii="Arial"/>
                <w:sz w:val="21"/>
              </w:rPr>
            </w:pPr>
          </w:p>
        </w:tc>
        <w:tc>
          <w:tcPr>
            <w:tcW w:w="1468" w:type="dxa"/>
            <w:vMerge w:val="continue"/>
            <w:tcBorders>
              <w:top w:val="nil"/>
            </w:tcBorders>
            <w:vAlign w:val="top"/>
          </w:tcPr>
          <w:p w14:paraId="3D0C8F41">
            <w:pPr>
              <w:rPr>
                <w:rFonts w:ascii="Arial"/>
                <w:sz w:val="21"/>
              </w:rPr>
            </w:pPr>
          </w:p>
        </w:tc>
        <w:tc>
          <w:tcPr>
            <w:tcW w:w="1997" w:type="dxa"/>
            <w:vMerge w:val="continue"/>
            <w:tcBorders>
              <w:top w:val="nil"/>
            </w:tcBorders>
            <w:vAlign w:val="top"/>
          </w:tcPr>
          <w:p w14:paraId="15EFF5FC">
            <w:pPr>
              <w:rPr>
                <w:rFonts w:ascii="Arial"/>
                <w:sz w:val="21"/>
              </w:rPr>
            </w:pPr>
          </w:p>
        </w:tc>
        <w:tc>
          <w:tcPr>
            <w:tcW w:w="579" w:type="dxa"/>
            <w:vMerge w:val="continue"/>
            <w:tcBorders>
              <w:top w:val="nil"/>
            </w:tcBorders>
            <w:textDirection w:val="tbRlV"/>
            <w:vAlign w:val="top"/>
          </w:tcPr>
          <w:p w14:paraId="6FE13776">
            <w:pPr>
              <w:rPr>
                <w:rFonts w:ascii="Arial"/>
                <w:sz w:val="21"/>
              </w:rPr>
            </w:pPr>
          </w:p>
        </w:tc>
        <w:tc>
          <w:tcPr>
            <w:tcW w:w="1509" w:type="dxa"/>
            <w:vMerge w:val="continue"/>
            <w:tcBorders>
              <w:top w:val="nil"/>
            </w:tcBorders>
            <w:vAlign w:val="top"/>
          </w:tcPr>
          <w:p w14:paraId="1E6F61A3">
            <w:pPr>
              <w:rPr>
                <w:rFonts w:ascii="Arial"/>
                <w:sz w:val="21"/>
              </w:rPr>
            </w:pPr>
          </w:p>
        </w:tc>
        <w:tc>
          <w:tcPr>
            <w:tcW w:w="666" w:type="dxa"/>
            <w:vAlign w:val="top"/>
          </w:tcPr>
          <w:p w14:paraId="05BB96DB">
            <w:pPr>
              <w:spacing w:line="461" w:lineRule="auto"/>
              <w:rPr>
                <w:rFonts w:ascii="Arial"/>
                <w:sz w:val="21"/>
              </w:rPr>
            </w:pPr>
          </w:p>
          <w:p w14:paraId="5C049D29">
            <w:pPr>
              <w:pStyle w:val="6"/>
              <w:spacing w:before="62" w:line="231" w:lineRule="auto"/>
              <w:ind w:left="141"/>
            </w:pPr>
            <w:r>
              <w:rPr>
                <w:spacing w:val="5"/>
              </w:rPr>
              <w:t>三级</w:t>
            </w:r>
          </w:p>
          <w:p w14:paraId="71F5937D">
            <w:pPr>
              <w:pStyle w:val="6"/>
              <w:spacing w:before="73" w:line="230" w:lineRule="auto"/>
              <w:ind w:left="150"/>
            </w:pPr>
            <w:r>
              <w:t>医院</w:t>
            </w:r>
          </w:p>
        </w:tc>
        <w:tc>
          <w:tcPr>
            <w:tcW w:w="696" w:type="dxa"/>
            <w:vAlign w:val="top"/>
          </w:tcPr>
          <w:p w14:paraId="21E97459">
            <w:pPr>
              <w:spacing w:line="461" w:lineRule="auto"/>
              <w:rPr>
                <w:rFonts w:ascii="Arial"/>
                <w:sz w:val="21"/>
              </w:rPr>
            </w:pPr>
          </w:p>
          <w:p w14:paraId="783DC774">
            <w:pPr>
              <w:pStyle w:val="6"/>
              <w:spacing w:before="62" w:line="231" w:lineRule="auto"/>
              <w:ind w:left="157"/>
            </w:pPr>
            <w:r>
              <w:rPr>
                <w:spacing w:val="3"/>
              </w:rPr>
              <w:t>二级</w:t>
            </w:r>
          </w:p>
          <w:p w14:paraId="7188E821">
            <w:pPr>
              <w:pStyle w:val="6"/>
              <w:spacing w:before="73" w:line="230" w:lineRule="auto"/>
              <w:ind w:left="163"/>
            </w:pPr>
            <w:r>
              <w:t>医院</w:t>
            </w:r>
          </w:p>
        </w:tc>
        <w:tc>
          <w:tcPr>
            <w:tcW w:w="696" w:type="dxa"/>
            <w:vAlign w:val="top"/>
          </w:tcPr>
          <w:p w14:paraId="3BF2467F">
            <w:pPr>
              <w:spacing w:line="461" w:lineRule="auto"/>
              <w:rPr>
                <w:rFonts w:ascii="Arial"/>
                <w:sz w:val="21"/>
              </w:rPr>
            </w:pPr>
          </w:p>
          <w:p w14:paraId="7CE4835D">
            <w:pPr>
              <w:pStyle w:val="6"/>
              <w:spacing w:before="62" w:line="231" w:lineRule="auto"/>
              <w:ind w:left="157"/>
            </w:pPr>
            <w:r>
              <w:rPr>
                <w:spacing w:val="3"/>
              </w:rPr>
              <w:t>一级</w:t>
            </w:r>
          </w:p>
          <w:p w14:paraId="34574CD8">
            <w:pPr>
              <w:pStyle w:val="6"/>
              <w:spacing w:before="73" w:line="230" w:lineRule="auto"/>
              <w:ind w:left="163"/>
            </w:pPr>
            <w:r>
              <w:t>医院</w:t>
            </w:r>
          </w:p>
        </w:tc>
        <w:tc>
          <w:tcPr>
            <w:tcW w:w="977" w:type="dxa"/>
            <w:vAlign w:val="top"/>
          </w:tcPr>
          <w:p w14:paraId="549C8C3A">
            <w:pPr>
              <w:pStyle w:val="6"/>
              <w:spacing w:before="57" w:line="230" w:lineRule="auto"/>
              <w:ind w:left="195"/>
            </w:pPr>
            <w:r>
              <w:rPr>
                <w:spacing w:val="7"/>
              </w:rPr>
              <w:t>其他医</w:t>
            </w:r>
          </w:p>
          <w:p w14:paraId="17CC7C51">
            <w:pPr>
              <w:pStyle w:val="6"/>
              <w:spacing w:before="75" w:line="228" w:lineRule="auto"/>
              <w:ind w:left="194"/>
            </w:pPr>
            <w:r>
              <w:rPr>
                <w:spacing w:val="7"/>
              </w:rPr>
              <w:t>疗机构</w:t>
            </w:r>
          </w:p>
          <w:p w14:paraId="6B6B1412">
            <w:pPr>
              <w:pStyle w:val="6"/>
              <w:spacing w:before="77" w:line="229" w:lineRule="auto"/>
              <w:ind w:left="205"/>
            </w:pPr>
            <w:r>
              <w:rPr>
                <w:spacing w:val="3"/>
              </w:rPr>
              <w:t>（含基</w:t>
            </w:r>
          </w:p>
          <w:p w14:paraId="63662FEE">
            <w:pPr>
              <w:pStyle w:val="6"/>
              <w:spacing w:before="76" w:line="229" w:lineRule="auto"/>
              <w:ind w:left="195"/>
            </w:pPr>
            <w:r>
              <w:rPr>
                <w:spacing w:val="7"/>
              </w:rPr>
              <w:t>层医疗</w:t>
            </w:r>
          </w:p>
          <w:p w14:paraId="00042AAA">
            <w:pPr>
              <w:pStyle w:val="6"/>
              <w:spacing w:before="76" w:line="228" w:lineRule="auto"/>
              <w:ind w:left="194"/>
            </w:pPr>
            <w:r>
              <w:rPr>
                <w:spacing w:val="3"/>
              </w:rPr>
              <w:t>机构）</w:t>
            </w:r>
          </w:p>
        </w:tc>
        <w:tc>
          <w:tcPr>
            <w:tcW w:w="670" w:type="dxa"/>
            <w:vMerge w:val="continue"/>
            <w:tcBorders>
              <w:top w:val="nil"/>
            </w:tcBorders>
            <w:vAlign w:val="top"/>
          </w:tcPr>
          <w:p w14:paraId="79C356C3">
            <w:pPr>
              <w:rPr>
                <w:rFonts w:ascii="Arial"/>
                <w:sz w:val="21"/>
              </w:rPr>
            </w:pPr>
          </w:p>
        </w:tc>
        <w:tc>
          <w:tcPr>
            <w:tcW w:w="582" w:type="dxa"/>
            <w:vMerge w:val="continue"/>
            <w:tcBorders>
              <w:top w:val="nil"/>
            </w:tcBorders>
            <w:textDirection w:val="tbRlV"/>
            <w:vAlign w:val="top"/>
          </w:tcPr>
          <w:p w14:paraId="266419D2">
            <w:pPr>
              <w:rPr>
                <w:rFonts w:ascii="Arial"/>
                <w:sz w:val="21"/>
              </w:rPr>
            </w:pPr>
          </w:p>
        </w:tc>
        <w:tc>
          <w:tcPr>
            <w:tcW w:w="809" w:type="dxa"/>
            <w:vMerge w:val="continue"/>
            <w:tcBorders>
              <w:top w:val="nil"/>
            </w:tcBorders>
            <w:vAlign w:val="top"/>
          </w:tcPr>
          <w:p w14:paraId="3585F4EB">
            <w:pPr>
              <w:rPr>
                <w:rFonts w:ascii="Arial"/>
                <w:sz w:val="21"/>
              </w:rPr>
            </w:pPr>
          </w:p>
        </w:tc>
      </w:tr>
      <w:tr w14:paraId="20A32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8" w:hRule="atLeast"/>
        </w:trPr>
        <w:tc>
          <w:tcPr>
            <w:tcW w:w="570" w:type="dxa"/>
            <w:vAlign w:val="top"/>
          </w:tcPr>
          <w:p w14:paraId="65F6F765">
            <w:pPr>
              <w:spacing w:line="454" w:lineRule="auto"/>
              <w:rPr>
                <w:rFonts w:ascii="Arial"/>
                <w:sz w:val="21"/>
              </w:rPr>
            </w:pPr>
          </w:p>
          <w:p w14:paraId="7709FCAF">
            <w:pPr>
              <w:spacing w:before="54" w:line="261" w:lineRule="exact"/>
              <w:ind w:left="239"/>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9</w:t>
            </w:r>
          </w:p>
        </w:tc>
        <w:tc>
          <w:tcPr>
            <w:tcW w:w="1611" w:type="dxa"/>
            <w:vAlign w:val="top"/>
          </w:tcPr>
          <w:p w14:paraId="54F89557">
            <w:pPr>
              <w:spacing w:line="468" w:lineRule="auto"/>
              <w:rPr>
                <w:rFonts w:ascii="Arial"/>
                <w:sz w:val="21"/>
              </w:rPr>
            </w:pPr>
          </w:p>
          <w:p w14:paraId="20906D04">
            <w:pPr>
              <w:spacing w:before="5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011302000020001</w:t>
            </w:r>
          </w:p>
        </w:tc>
        <w:tc>
          <w:tcPr>
            <w:tcW w:w="1271" w:type="dxa"/>
            <w:vAlign w:val="top"/>
          </w:tcPr>
          <w:p w14:paraId="7569BABD">
            <w:pPr>
              <w:pStyle w:val="6"/>
              <w:spacing w:before="250" w:line="309" w:lineRule="auto"/>
              <w:ind w:left="111" w:right="203" w:hanging="1"/>
              <w:jc w:val="both"/>
              <w:rPr>
                <w:sz w:val="18"/>
                <w:szCs w:val="18"/>
              </w:rPr>
            </w:pPr>
            <w:r>
              <w:rPr>
                <w:spacing w:val="-2"/>
                <w:sz w:val="18"/>
                <w:szCs w:val="18"/>
              </w:rPr>
              <w:t>重症监护护理</w:t>
            </w:r>
            <w:r>
              <w:rPr>
                <w:rFonts w:ascii="Times New Roman" w:hAnsi="Times New Roman" w:eastAsia="Times New Roman" w:cs="Times New Roman"/>
                <w:spacing w:val="-2"/>
                <w:sz w:val="18"/>
                <w:szCs w:val="18"/>
              </w:rPr>
              <w:t>-</w:t>
            </w:r>
            <w:r>
              <w:rPr>
                <w:spacing w:val="-2"/>
                <w:sz w:val="18"/>
                <w:szCs w:val="18"/>
              </w:rPr>
              <w:t>儿童（加</w:t>
            </w:r>
            <w:r>
              <w:rPr>
                <w:spacing w:val="-5"/>
                <w:sz w:val="18"/>
                <w:szCs w:val="18"/>
              </w:rPr>
              <w:t>收）</w:t>
            </w:r>
          </w:p>
        </w:tc>
        <w:tc>
          <w:tcPr>
            <w:tcW w:w="1468" w:type="dxa"/>
            <w:vAlign w:val="top"/>
          </w:tcPr>
          <w:p w14:paraId="1AE48ADD">
            <w:pPr>
              <w:rPr>
                <w:rFonts w:ascii="Arial"/>
                <w:sz w:val="21"/>
              </w:rPr>
            </w:pPr>
          </w:p>
        </w:tc>
        <w:tc>
          <w:tcPr>
            <w:tcW w:w="1997" w:type="dxa"/>
            <w:vAlign w:val="top"/>
          </w:tcPr>
          <w:p w14:paraId="280FE164">
            <w:pPr>
              <w:rPr>
                <w:rFonts w:ascii="Arial"/>
                <w:sz w:val="21"/>
              </w:rPr>
            </w:pPr>
          </w:p>
        </w:tc>
        <w:tc>
          <w:tcPr>
            <w:tcW w:w="579" w:type="dxa"/>
            <w:vAlign w:val="top"/>
          </w:tcPr>
          <w:p w14:paraId="17E908EF">
            <w:pPr>
              <w:spacing w:line="244" w:lineRule="auto"/>
              <w:rPr>
                <w:rFonts w:ascii="Arial"/>
                <w:sz w:val="21"/>
              </w:rPr>
            </w:pPr>
          </w:p>
          <w:p w14:paraId="06DDA80E">
            <w:pPr>
              <w:spacing w:line="244" w:lineRule="auto"/>
              <w:rPr>
                <w:rFonts w:ascii="Arial"/>
                <w:sz w:val="21"/>
              </w:rPr>
            </w:pPr>
          </w:p>
          <w:p w14:paraId="217547B2">
            <w:pPr>
              <w:pStyle w:val="6"/>
              <w:spacing w:before="59" w:line="222" w:lineRule="auto"/>
              <w:ind w:left="118"/>
              <w:rPr>
                <w:sz w:val="18"/>
                <w:szCs w:val="18"/>
              </w:rPr>
            </w:pPr>
            <w:r>
              <w:rPr>
                <w:spacing w:val="-6"/>
                <w:sz w:val="18"/>
                <w:szCs w:val="18"/>
              </w:rPr>
              <w:t>小时</w:t>
            </w:r>
          </w:p>
        </w:tc>
        <w:tc>
          <w:tcPr>
            <w:tcW w:w="1509" w:type="dxa"/>
            <w:vAlign w:val="top"/>
          </w:tcPr>
          <w:p w14:paraId="1821ECD5">
            <w:pPr>
              <w:rPr>
                <w:rFonts w:ascii="Arial"/>
                <w:sz w:val="21"/>
              </w:rPr>
            </w:pPr>
          </w:p>
        </w:tc>
        <w:tc>
          <w:tcPr>
            <w:tcW w:w="666" w:type="dxa"/>
            <w:vAlign w:val="top"/>
          </w:tcPr>
          <w:p w14:paraId="6DEEA52F">
            <w:pPr>
              <w:spacing w:line="454" w:lineRule="auto"/>
              <w:rPr>
                <w:rFonts w:ascii="Arial"/>
                <w:sz w:val="21"/>
              </w:rPr>
            </w:pPr>
          </w:p>
          <w:p w14:paraId="38AC4187">
            <w:pPr>
              <w:spacing w:before="54" w:line="261" w:lineRule="exact"/>
              <w:ind w:left="286"/>
              <w:rPr>
                <w:rFonts w:ascii="Times New Roman" w:hAnsi="Times New Roman" w:eastAsia="Times New Roman" w:cs="Times New Roman"/>
                <w:sz w:val="19"/>
                <w:szCs w:val="19"/>
              </w:rPr>
            </w:pPr>
            <w:r>
              <w:rPr>
                <w:rFonts w:ascii="Times New Roman" w:hAnsi="Times New Roman" w:eastAsia="Times New Roman" w:cs="Times New Roman"/>
                <w:position w:val="1"/>
                <w:sz w:val="19"/>
                <w:szCs w:val="19"/>
              </w:rPr>
              <w:t>2</w:t>
            </w:r>
          </w:p>
        </w:tc>
        <w:tc>
          <w:tcPr>
            <w:tcW w:w="696" w:type="dxa"/>
            <w:vAlign w:val="top"/>
          </w:tcPr>
          <w:p w14:paraId="7A08912E">
            <w:pPr>
              <w:spacing w:line="454" w:lineRule="auto"/>
              <w:rPr>
                <w:rFonts w:ascii="Arial"/>
                <w:sz w:val="21"/>
              </w:rPr>
            </w:pPr>
          </w:p>
          <w:p w14:paraId="2321C310">
            <w:pPr>
              <w:spacing w:before="54" w:line="261" w:lineRule="exact"/>
              <w:ind w:left="301"/>
              <w:rPr>
                <w:rFonts w:ascii="Times New Roman" w:hAnsi="Times New Roman" w:eastAsia="Times New Roman" w:cs="Times New Roman"/>
                <w:sz w:val="19"/>
                <w:szCs w:val="19"/>
              </w:rPr>
            </w:pPr>
            <w:r>
              <w:rPr>
                <w:rFonts w:ascii="Times New Roman" w:hAnsi="Times New Roman" w:eastAsia="Times New Roman" w:cs="Times New Roman"/>
                <w:position w:val="1"/>
                <w:sz w:val="19"/>
                <w:szCs w:val="19"/>
              </w:rPr>
              <w:t>2</w:t>
            </w:r>
          </w:p>
        </w:tc>
        <w:tc>
          <w:tcPr>
            <w:tcW w:w="696" w:type="dxa"/>
            <w:vAlign w:val="top"/>
          </w:tcPr>
          <w:p w14:paraId="36535E49">
            <w:pPr>
              <w:spacing w:line="454" w:lineRule="auto"/>
              <w:rPr>
                <w:rFonts w:ascii="Arial"/>
                <w:sz w:val="21"/>
              </w:rPr>
            </w:pPr>
          </w:p>
          <w:p w14:paraId="77C041BD">
            <w:pPr>
              <w:spacing w:before="54" w:line="261" w:lineRule="exact"/>
              <w:ind w:left="301"/>
              <w:rPr>
                <w:rFonts w:ascii="Times New Roman" w:hAnsi="Times New Roman" w:eastAsia="Times New Roman" w:cs="Times New Roman"/>
                <w:sz w:val="19"/>
                <w:szCs w:val="19"/>
              </w:rPr>
            </w:pPr>
            <w:r>
              <w:rPr>
                <w:rFonts w:ascii="Times New Roman" w:hAnsi="Times New Roman" w:eastAsia="Times New Roman" w:cs="Times New Roman"/>
                <w:position w:val="1"/>
                <w:sz w:val="19"/>
                <w:szCs w:val="19"/>
              </w:rPr>
              <w:t>2</w:t>
            </w:r>
          </w:p>
        </w:tc>
        <w:tc>
          <w:tcPr>
            <w:tcW w:w="977" w:type="dxa"/>
            <w:vAlign w:val="top"/>
          </w:tcPr>
          <w:p w14:paraId="3BA00E06">
            <w:pPr>
              <w:spacing w:line="454" w:lineRule="auto"/>
              <w:rPr>
                <w:rFonts w:ascii="Arial"/>
                <w:sz w:val="21"/>
              </w:rPr>
            </w:pPr>
          </w:p>
          <w:p w14:paraId="3F2BB8E0">
            <w:pPr>
              <w:spacing w:before="54" w:line="261" w:lineRule="exact"/>
              <w:ind w:left="335"/>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1.66</w:t>
            </w:r>
          </w:p>
        </w:tc>
        <w:tc>
          <w:tcPr>
            <w:tcW w:w="670" w:type="dxa"/>
            <w:vAlign w:val="top"/>
          </w:tcPr>
          <w:p w14:paraId="7E704AA4">
            <w:pPr>
              <w:spacing w:line="244" w:lineRule="auto"/>
              <w:rPr>
                <w:rFonts w:ascii="Arial"/>
                <w:sz w:val="21"/>
              </w:rPr>
            </w:pPr>
          </w:p>
          <w:p w14:paraId="13E791A6">
            <w:pPr>
              <w:spacing w:line="244" w:lineRule="auto"/>
              <w:rPr>
                <w:rFonts w:ascii="Arial"/>
                <w:sz w:val="21"/>
              </w:rPr>
            </w:pPr>
          </w:p>
          <w:p w14:paraId="74F53D4B">
            <w:pPr>
              <w:pStyle w:val="6"/>
              <w:spacing w:before="59" w:line="220" w:lineRule="auto"/>
              <w:ind w:left="183"/>
              <w:rPr>
                <w:sz w:val="18"/>
                <w:szCs w:val="18"/>
              </w:rPr>
            </w:pPr>
            <w:r>
              <w:rPr>
                <w:spacing w:val="-16"/>
                <w:sz w:val="18"/>
                <w:szCs w:val="18"/>
              </w:rPr>
              <w:t>甲类</w:t>
            </w:r>
          </w:p>
        </w:tc>
        <w:tc>
          <w:tcPr>
            <w:tcW w:w="582" w:type="dxa"/>
            <w:vAlign w:val="top"/>
          </w:tcPr>
          <w:p w14:paraId="5A4DD68C">
            <w:pPr>
              <w:rPr>
                <w:rFonts w:ascii="Arial"/>
                <w:sz w:val="21"/>
              </w:rPr>
            </w:pPr>
          </w:p>
        </w:tc>
        <w:tc>
          <w:tcPr>
            <w:tcW w:w="809" w:type="dxa"/>
            <w:vAlign w:val="top"/>
          </w:tcPr>
          <w:p w14:paraId="18776D0C">
            <w:pPr>
              <w:spacing w:line="244" w:lineRule="auto"/>
              <w:rPr>
                <w:rFonts w:ascii="Arial"/>
                <w:sz w:val="21"/>
              </w:rPr>
            </w:pPr>
          </w:p>
          <w:p w14:paraId="4DD964DB">
            <w:pPr>
              <w:spacing w:line="244" w:lineRule="auto"/>
              <w:rPr>
                <w:rFonts w:ascii="Arial"/>
                <w:sz w:val="21"/>
              </w:rPr>
            </w:pPr>
          </w:p>
          <w:p w14:paraId="69DD8880">
            <w:pPr>
              <w:pStyle w:val="6"/>
              <w:spacing w:before="58" w:line="221" w:lineRule="auto"/>
              <w:ind w:left="116"/>
              <w:rPr>
                <w:sz w:val="18"/>
                <w:szCs w:val="18"/>
              </w:rPr>
            </w:pPr>
            <w:r>
              <w:rPr>
                <w:spacing w:val="-3"/>
                <w:sz w:val="18"/>
                <w:szCs w:val="18"/>
              </w:rPr>
              <w:t>护理费</w:t>
            </w:r>
          </w:p>
        </w:tc>
      </w:tr>
      <w:tr w14:paraId="1D94A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6" w:hRule="atLeast"/>
        </w:trPr>
        <w:tc>
          <w:tcPr>
            <w:tcW w:w="570" w:type="dxa"/>
            <w:vAlign w:val="top"/>
          </w:tcPr>
          <w:p w14:paraId="75FF1D38">
            <w:pPr>
              <w:spacing w:line="276" w:lineRule="auto"/>
              <w:rPr>
                <w:rFonts w:ascii="Arial"/>
                <w:sz w:val="21"/>
              </w:rPr>
            </w:pPr>
          </w:p>
          <w:p w14:paraId="43668FFC">
            <w:pPr>
              <w:spacing w:line="276" w:lineRule="auto"/>
              <w:rPr>
                <w:rFonts w:ascii="Arial"/>
                <w:sz w:val="21"/>
              </w:rPr>
            </w:pPr>
          </w:p>
          <w:p w14:paraId="068C1EA6">
            <w:pPr>
              <w:spacing w:line="276" w:lineRule="auto"/>
              <w:rPr>
                <w:rFonts w:ascii="Arial"/>
                <w:sz w:val="21"/>
              </w:rPr>
            </w:pPr>
          </w:p>
          <w:p w14:paraId="414386E8">
            <w:pPr>
              <w:spacing w:line="277" w:lineRule="auto"/>
              <w:rPr>
                <w:rFonts w:ascii="Arial"/>
                <w:sz w:val="21"/>
              </w:rPr>
            </w:pPr>
          </w:p>
          <w:p w14:paraId="7F85B860">
            <w:pPr>
              <w:spacing w:line="277" w:lineRule="auto"/>
              <w:rPr>
                <w:rFonts w:ascii="Arial"/>
                <w:sz w:val="21"/>
              </w:rPr>
            </w:pPr>
          </w:p>
          <w:p w14:paraId="22DC3254">
            <w:pPr>
              <w:spacing w:line="277" w:lineRule="auto"/>
              <w:rPr>
                <w:rFonts w:ascii="Arial"/>
                <w:sz w:val="21"/>
              </w:rPr>
            </w:pPr>
          </w:p>
          <w:p w14:paraId="09AD4886">
            <w:pPr>
              <w:spacing w:before="55" w:line="261" w:lineRule="exact"/>
              <w:ind w:left="204"/>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611" w:type="dxa"/>
            <w:vAlign w:val="top"/>
          </w:tcPr>
          <w:p w14:paraId="3826F918">
            <w:pPr>
              <w:spacing w:line="279" w:lineRule="auto"/>
              <w:rPr>
                <w:rFonts w:ascii="Arial"/>
                <w:sz w:val="21"/>
              </w:rPr>
            </w:pPr>
          </w:p>
          <w:p w14:paraId="6212851E">
            <w:pPr>
              <w:spacing w:line="279" w:lineRule="auto"/>
              <w:rPr>
                <w:rFonts w:ascii="Arial"/>
                <w:sz w:val="21"/>
              </w:rPr>
            </w:pPr>
          </w:p>
          <w:p w14:paraId="2B2A4509">
            <w:pPr>
              <w:spacing w:line="279" w:lineRule="auto"/>
              <w:rPr>
                <w:rFonts w:ascii="Arial"/>
                <w:sz w:val="21"/>
              </w:rPr>
            </w:pPr>
          </w:p>
          <w:p w14:paraId="201D179F">
            <w:pPr>
              <w:spacing w:line="279" w:lineRule="auto"/>
              <w:rPr>
                <w:rFonts w:ascii="Arial"/>
                <w:sz w:val="21"/>
              </w:rPr>
            </w:pPr>
          </w:p>
          <w:p w14:paraId="54C7663B">
            <w:pPr>
              <w:spacing w:line="279" w:lineRule="auto"/>
              <w:rPr>
                <w:rFonts w:ascii="Arial"/>
                <w:sz w:val="21"/>
              </w:rPr>
            </w:pPr>
          </w:p>
          <w:p w14:paraId="51A37E31">
            <w:pPr>
              <w:spacing w:line="279" w:lineRule="auto"/>
              <w:rPr>
                <w:rFonts w:ascii="Arial"/>
                <w:sz w:val="21"/>
              </w:rPr>
            </w:pPr>
          </w:p>
          <w:p w14:paraId="54D10F01">
            <w:pPr>
              <w:spacing w:before="5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011302000030000</w:t>
            </w:r>
          </w:p>
        </w:tc>
        <w:tc>
          <w:tcPr>
            <w:tcW w:w="1271" w:type="dxa"/>
            <w:vAlign w:val="top"/>
          </w:tcPr>
          <w:p w14:paraId="1E7D69EB">
            <w:pPr>
              <w:spacing w:line="257" w:lineRule="auto"/>
              <w:rPr>
                <w:rFonts w:ascii="Arial"/>
                <w:sz w:val="21"/>
              </w:rPr>
            </w:pPr>
          </w:p>
          <w:p w14:paraId="65F54190">
            <w:pPr>
              <w:spacing w:line="257" w:lineRule="auto"/>
              <w:rPr>
                <w:rFonts w:ascii="Arial"/>
                <w:sz w:val="21"/>
              </w:rPr>
            </w:pPr>
          </w:p>
          <w:p w14:paraId="68EF41EB">
            <w:pPr>
              <w:spacing w:line="257" w:lineRule="auto"/>
              <w:rPr>
                <w:rFonts w:ascii="Arial"/>
                <w:sz w:val="21"/>
              </w:rPr>
            </w:pPr>
          </w:p>
          <w:p w14:paraId="4D800FCB">
            <w:pPr>
              <w:spacing w:line="258" w:lineRule="auto"/>
              <w:rPr>
                <w:rFonts w:ascii="Arial"/>
                <w:sz w:val="21"/>
              </w:rPr>
            </w:pPr>
          </w:p>
          <w:p w14:paraId="77FF06FB">
            <w:pPr>
              <w:spacing w:line="258" w:lineRule="auto"/>
              <w:rPr>
                <w:rFonts w:ascii="Arial"/>
                <w:sz w:val="21"/>
              </w:rPr>
            </w:pPr>
          </w:p>
          <w:p w14:paraId="3C07C4B1">
            <w:pPr>
              <w:spacing w:line="258" w:lineRule="auto"/>
              <w:rPr>
                <w:rFonts w:ascii="Arial"/>
                <w:sz w:val="21"/>
              </w:rPr>
            </w:pPr>
          </w:p>
          <w:p w14:paraId="3D22746B">
            <w:pPr>
              <w:pStyle w:val="6"/>
              <w:spacing w:before="59" w:line="315" w:lineRule="auto"/>
              <w:ind w:left="111" w:right="263" w:hanging="2"/>
              <w:rPr>
                <w:sz w:val="18"/>
                <w:szCs w:val="18"/>
              </w:rPr>
            </w:pPr>
            <w:r>
              <w:rPr>
                <w:spacing w:val="-2"/>
                <w:sz w:val="18"/>
                <w:szCs w:val="18"/>
              </w:rPr>
              <w:t>精神病人护</w:t>
            </w:r>
            <w:r>
              <w:rPr>
                <w:sz w:val="18"/>
                <w:szCs w:val="18"/>
              </w:rPr>
              <w:t>理</w:t>
            </w:r>
          </w:p>
        </w:tc>
        <w:tc>
          <w:tcPr>
            <w:tcW w:w="1468" w:type="dxa"/>
            <w:vAlign w:val="top"/>
          </w:tcPr>
          <w:p w14:paraId="361B3325">
            <w:pPr>
              <w:spacing w:line="257" w:lineRule="auto"/>
              <w:rPr>
                <w:rFonts w:ascii="Arial"/>
                <w:sz w:val="21"/>
              </w:rPr>
            </w:pPr>
          </w:p>
          <w:p w14:paraId="23343F60">
            <w:pPr>
              <w:spacing w:line="257" w:lineRule="auto"/>
              <w:rPr>
                <w:rFonts w:ascii="Arial"/>
                <w:sz w:val="21"/>
              </w:rPr>
            </w:pPr>
          </w:p>
          <w:p w14:paraId="38A22545">
            <w:pPr>
              <w:spacing w:line="258" w:lineRule="auto"/>
              <w:rPr>
                <w:rFonts w:ascii="Arial"/>
                <w:sz w:val="21"/>
              </w:rPr>
            </w:pPr>
          </w:p>
          <w:p w14:paraId="594A7E01">
            <w:pPr>
              <w:spacing w:line="258" w:lineRule="auto"/>
              <w:rPr>
                <w:rFonts w:ascii="Arial"/>
                <w:sz w:val="21"/>
              </w:rPr>
            </w:pPr>
          </w:p>
          <w:p w14:paraId="623B11D9">
            <w:pPr>
              <w:spacing w:line="258" w:lineRule="auto"/>
              <w:rPr>
                <w:rFonts w:ascii="Arial"/>
                <w:sz w:val="21"/>
              </w:rPr>
            </w:pPr>
          </w:p>
          <w:p w14:paraId="716CBDBA">
            <w:pPr>
              <w:spacing w:line="258" w:lineRule="auto"/>
              <w:rPr>
                <w:rFonts w:ascii="Arial"/>
                <w:sz w:val="21"/>
              </w:rPr>
            </w:pPr>
          </w:p>
          <w:p w14:paraId="1DB8A7BB">
            <w:pPr>
              <w:pStyle w:val="6"/>
              <w:spacing w:before="59" w:line="309" w:lineRule="auto"/>
              <w:ind w:left="112" w:right="129"/>
              <w:rPr>
                <w:sz w:val="18"/>
                <w:szCs w:val="18"/>
              </w:rPr>
            </w:pPr>
            <w:r>
              <w:rPr>
                <w:spacing w:val="-2"/>
                <w:sz w:val="18"/>
                <w:szCs w:val="18"/>
              </w:rPr>
              <w:t>指对精神病患</w:t>
            </w:r>
            <w:r>
              <w:rPr>
                <w:spacing w:val="-6"/>
                <w:sz w:val="18"/>
                <w:szCs w:val="18"/>
              </w:rPr>
              <w:t>者提供的护理。</w:t>
            </w:r>
          </w:p>
        </w:tc>
        <w:tc>
          <w:tcPr>
            <w:tcW w:w="1997" w:type="dxa"/>
            <w:vAlign w:val="top"/>
          </w:tcPr>
          <w:p w14:paraId="59658611">
            <w:pPr>
              <w:spacing w:line="325" w:lineRule="auto"/>
              <w:rPr>
                <w:rFonts w:ascii="Arial"/>
                <w:sz w:val="21"/>
              </w:rPr>
            </w:pPr>
          </w:p>
          <w:p w14:paraId="5418351E">
            <w:pPr>
              <w:spacing w:line="326" w:lineRule="auto"/>
              <w:rPr>
                <w:rFonts w:ascii="Arial"/>
                <w:sz w:val="21"/>
              </w:rPr>
            </w:pPr>
          </w:p>
          <w:p w14:paraId="4A4B0FCD">
            <w:pPr>
              <w:pStyle w:val="6"/>
              <w:spacing w:before="58" w:line="219" w:lineRule="auto"/>
              <w:ind w:left="111"/>
              <w:rPr>
                <w:sz w:val="18"/>
                <w:szCs w:val="18"/>
              </w:rPr>
            </w:pPr>
            <w:r>
              <w:rPr>
                <w:spacing w:val="-1"/>
                <w:sz w:val="18"/>
                <w:szCs w:val="18"/>
              </w:rPr>
              <w:t>所定价格涵盖密切巡</w:t>
            </w:r>
          </w:p>
          <w:p w14:paraId="1350177B">
            <w:pPr>
              <w:pStyle w:val="6"/>
              <w:spacing w:before="85" w:line="308" w:lineRule="auto"/>
              <w:ind w:left="111" w:right="104"/>
              <w:rPr>
                <w:sz w:val="18"/>
                <w:szCs w:val="18"/>
              </w:rPr>
            </w:pPr>
            <w:r>
              <w:rPr>
                <w:spacing w:val="-3"/>
                <w:sz w:val="18"/>
                <w:szCs w:val="18"/>
              </w:rPr>
              <w:t>视患者、观察患者情绪变化、并对患者提供适宜的照顾、采取预防意外事件发生的措施、做</w:t>
            </w:r>
            <w:r>
              <w:rPr>
                <w:spacing w:val="-1"/>
                <w:sz w:val="18"/>
                <w:szCs w:val="18"/>
              </w:rPr>
              <w:t>好健康教育指导等所</w:t>
            </w:r>
          </w:p>
          <w:p w14:paraId="08C6E25F">
            <w:pPr>
              <w:pStyle w:val="6"/>
              <w:spacing w:before="1" w:line="309" w:lineRule="auto"/>
              <w:ind w:left="111" w:right="267" w:firstLine="8"/>
              <w:rPr>
                <w:sz w:val="18"/>
                <w:szCs w:val="18"/>
              </w:rPr>
            </w:pPr>
            <w:r>
              <w:rPr>
                <w:spacing w:val="-2"/>
                <w:sz w:val="18"/>
                <w:szCs w:val="18"/>
              </w:rPr>
              <w:t>需的人力资源和基本物质资源消耗。</w:t>
            </w:r>
          </w:p>
        </w:tc>
        <w:tc>
          <w:tcPr>
            <w:tcW w:w="579" w:type="dxa"/>
            <w:vAlign w:val="top"/>
          </w:tcPr>
          <w:p w14:paraId="07571D63">
            <w:pPr>
              <w:spacing w:line="242" w:lineRule="auto"/>
              <w:rPr>
                <w:rFonts w:ascii="Arial"/>
                <w:sz w:val="21"/>
              </w:rPr>
            </w:pPr>
          </w:p>
          <w:p w14:paraId="1DEA1A71">
            <w:pPr>
              <w:spacing w:line="242" w:lineRule="auto"/>
              <w:rPr>
                <w:rFonts w:ascii="Arial"/>
                <w:sz w:val="21"/>
              </w:rPr>
            </w:pPr>
          </w:p>
          <w:p w14:paraId="07F47867">
            <w:pPr>
              <w:spacing w:line="242" w:lineRule="auto"/>
              <w:rPr>
                <w:rFonts w:ascii="Arial"/>
                <w:sz w:val="21"/>
              </w:rPr>
            </w:pPr>
          </w:p>
          <w:p w14:paraId="5B28EFEB">
            <w:pPr>
              <w:spacing w:line="242" w:lineRule="auto"/>
              <w:rPr>
                <w:rFonts w:ascii="Arial"/>
                <w:sz w:val="21"/>
              </w:rPr>
            </w:pPr>
          </w:p>
          <w:p w14:paraId="5A24853E">
            <w:pPr>
              <w:spacing w:line="242" w:lineRule="auto"/>
              <w:rPr>
                <w:rFonts w:ascii="Arial"/>
                <w:sz w:val="21"/>
              </w:rPr>
            </w:pPr>
          </w:p>
          <w:p w14:paraId="11398F97">
            <w:pPr>
              <w:spacing w:line="243" w:lineRule="auto"/>
              <w:rPr>
                <w:rFonts w:ascii="Arial"/>
                <w:sz w:val="21"/>
              </w:rPr>
            </w:pPr>
          </w:p>
          <w:p w14:paraId="3EC39C3F">
            <w:pPr>
              <w:spacing w:line="243" w:lineRule="auto"/>
              <w:rPr>
                <w:rFonts w:ascii="Arial"/>
                <w:sz w:val="21"/>
              </w:rPr>
            </w:pPr>
          </w:p>
          <w:p w14:paraId="54F36216">
            <w:pPr>
              <w:pStyle w:val="6"/>
              <w:spacing w:before="59" w:line="225" w:lineRule="auto"/>
              <w:ind w:left="236"/>
              <w:rPr>
                <w:sz w:val="18"/>
                <w:szCs w:val="18"/>
              </w:rPr>
            </w:pPr>
            <w:r>
              <w:rPr>
                <w:sz w:val="18"/>
                <w:szCs w:val="18"/>
              </w:rPr>
              <w:t>日</w:t>
            </w:r>
          </w:p>
        </w:tc>
        <w:tc>
          <w:tcPr>
            <w:tcW w:w="1509" w:type="dxa"/>
            <w:vAlign w:val="top"/>
          </w:tcPr>
          <w:p w14:paraId="3F2C0834">
            <w:pPr>
              <w:rPr>
                <w:rFonts w:ascii="Arial"/>
                <w:sz w:val="21"/>
              </w:rPr>
            </w:pPr>
          </w:p>
        </w:tc>
        <w:tc>
          <w:tcPr>
            <w:tcW w:w="666" w:type="dxa"/>
            <w:vAlign w:val="top"/>
          </w:tcPr>
          <w:p w14:paraId="0D09DAC1">
            <w:pPr>
              <w:spacing w:line="276" w:lineRule="auto"/>
              <w:rPr>
                <w:rFonts w:ascii="Arial"/>
                <w:sz w:val="21"/>
              </w:rPr>
            </w:pPr>
          </w:p>
          <w:p w14:paraId="79718B3D">
            <w:pPr>
              <w:spacing w:line="276" w:lineRule="auto"/>
              <w:rPr>
                <w:rFonts w:ascii="Arial"/>
                <w:sz w:val="21"/>
              </w:rPr>
            </w:pPr>
          </w:p>
          <w:p w14:paraId="3BAD9C50">
            <w:pPr>
              <w:spacing w:line="276" w:lineRule="auto"/>
              <w:rPr>
                <w:rFonts w:ascii="Arial"/>
                <w:sz w:val="21"/>
              </w:rPr>
            </w:pPr>
          </w:p>
          <w:p w14:paraId="00D5C68B">
            <w:pPr>
              <w:spacing w:line="277" w:lineRule="auto"/>
              <w:rPr>
                <w:rFonts w:ascii="Arial"/>
                <w:sz w:val="21"/>
              </w:rPr>
            </w:pPr>
          </w:p>
          <w:p w14:paraId="0D4F9644">
            <w:pPr>
              <w:spacing w:line="277" w:lineRule="auto"/>
              <w:rPr>
                <w:rFonts w:ascii="Arial"/>
                <w:sz w:val="21"/>
              </w:rPr>
            </w:pPr>
          </w:p>
          <w:p w14:paraId="00DB3D2E">
            <w:pPr>
              <w:spacing w:line="277" w:lineRule="auto"/>
              <w:rPr>
                <w:rFonts w:ascii="Arial"/>
                <w:sz w:val="21"/>
              </w:rPr>
            </w:pPr>
          </w:p>
          <w:p w14:paraId="2A4EAEAA">
            <w:pPr>
              <w:spacing w:before="55" w:line="261" w:lineRule="exact"/>
              <w:ind w:left="180"/>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19.2</w:t>
            </w:r>
          </w:p>
        </w:tc>
        <w:tc>
          <w:tcPr>
            <w:tcW w:w="696" w:type="dxa"/>
            <w:vAlign w:val="top"/>
          </w:tcPr>
          <w:p w14:paraId="439C8379">
            <w:pPr>
              <w:spacing w:line="276" w:lineRule="auto"/>
              <w:rPr>
                <w:rFonts w:ascii="Arial"/>
                <w:sz w:val="21"/>
              </w:rPr>
            </w:pPr>
          </w:p>
          <w:p w14:paraId="5817B630">
            <w:pPr>
              <w:spacing w:line="276" w:lineRule="auto"/>
              <w:rPr>
                <w:rFonts w:ascii="Arial"/>
                <w:sz w:val="21"/>
              </w:rPr>
            </w:pPr>
          </w:p>
          <w:p w14:paraId="07D223BE">
            <w:pPr>
              <w:spacing w:line="276" w:lineRule="auto"/>
              <w:rPr>
                <w:rFonts w:ascii="Arial"/>
                <w:sz w:val="21"/>
              </w:rPr>
            </w:pPr>
          </w:p>
          <w:p w14:paraId="0D9B9A64">
            <w:pPr>
              <w:spacing w:line="277" w:lineRule="auto"/>
              <w:rPr>
                <w:rFonts w:ascii="Arial"/>
                <w:sz w:val="21"/>
              </w:rPr>
            </w:pPr>
          </w:p>
          <w:p w14:paraId="558FD573">
            <w:pPr>
              <w:spacing w:line="277" w:lineRule="auto"/>
              <w:rPr>
                <w:rFonts w:ascii="Arial"/>
                <w:sz w:val="21"/>
              </w:rPr>
            </w:pPr>
          </w:p>
          <w:p w14:paraId="2CD0AC1C">
            <w:pPr>
              <w:spacing w:line="277" w:lineRule="auto"/>
              <w:rPr>
                <w:rFonts w:ascii="Arial"/>
                <w:sz w:val="21"/>
              </w:rPr>
            </w:pPr>
          </w:p>
          <w:p w14:paraId="10CF0D04">
            <w:pPr>
              <w:spacing w:before="55" w:line="261" w:lineRule="exact"/>
              <w:ind w:left="196"/>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19.2</w:t>
            </w:r>
          </w:p>
        </w:tc>
        <w:tc>
          <w:tcPr>
            <w:tcW w:w="696" w:type="dxa"/>
            <w:vAlign w:val="top"/>
          </w:tcPr>
          <w:p w14:paraId="7347FDDC">
            <w:pPr>
              <w:spacing w:line="276" w:lineRule="auto"/>
              <w:rPr>
                <w:rFonts w:ascii="Arial"/>
                <w:sz w:val="21"/>
              </w:rPr>
            </w:pPr>
          </w:p>
          <w:p w14:paraId="326243E2">
            <w:pPr>
              <w:spacing w:line="276" w:lineRule="auto"/>
              <w:rPr>
                <w:rFonts w:ascii="Arial"/>
                <w:sz w:val="21"/>
              </w:rPr>
            </w:pPr>
          </w:p>
          <w:p w14:paraId="644DD1D6">
            <w:pPr>
              <w:spacing w:line="276" w:lineRule="auto"/>
              <w:rPr>
                <w:rFonts w:ascii="Arial"/>
                <w:sz w:val="21"/>
              </w:rPr>
            </w:pPr>
          </w:p>
          <w:p w14:paraId="7A1BDBEE">
            <w:pPr>
              <w:spacing w:line="277" w:lineRule="auto"/>
              <w:rPr>
                <w:rFonts w:ascii="Arial"/>
                <w:sz w:val="21"/>
              </w:rPr>
            </w:pPr>
          </w:p>
          <w:p w14:paraId="086365BC">
            <w:pPr>
              <w:spacing w:line="277" w:lineRule="auto"/>
              <w:rPr>
                <w:rFonts w:ascii="Arial"/>
                <w:sz w:val="21"/>
              </w:rPr>
            </w:pPr>
          </w:p>
          <w:p w14:paraId="0C5E85D4">
            <w:pPr>
              <w:spacing w:line="277" w:lineRule="auto"/>
              <w:rPr>
                <w:rFonts w:ascii="Arial"/>
                <w:sz w:val="21"/>
              </w:rPr>
            </w:pPr>
          </w:p>
          <w:p w14:paraId="7640DAF1">
            <w:pPr>
              <w:spacing w:before="55" w:line="261" w:lineRule="exact"/>
              <w:ind w:left="196"/>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19.2</w:t>
            </w:r>
          </w:p>
        </w:tc>
        <w:tc>
          <w:tcPr>
            <w:tcW w:w="977" w:type="dxa"/>
            <w:vAlign w:val="top"/>
          </w:tcPr>
          <w:p w14:paraId="715AA4CA">
            <w:pPr>
              <w:spacing w:line="276" w:lineRule="auto"/>
              <w:rPr>
                <w:rFonts w:ascii="Arial"/>
                <w:sz w:val="21"/>
              </w:rPr>
            </w:pPr>
          </w:p>
          <w:p w14:paraId="0E873FFD">
            <w:pPr>
              <w:spacing w:line="276" w:lineRule="auto"/>
              <w:rPr>
                <w:rFonts w:ascii="Arial"/>
                <w:sz w:val="21"/>
              </w:rPr>
            </w:pPr>
          </w:p>
          <w:p w14:paraId="4DB166E4">
            <w:pPr>
              <w:spacing w:line="276" w:lineRule="auto"/>
              <w:rPr>
                <w:rFonts w:ascii="Arial"/>
                <w:sz w:val="21"/>
              </w:rPr>
            </w:pPr>
          </w:p>
          <w:p w14:paraId="315868A3">
            <w:pPr>
              <w:spacing w:line="277" w:lineRule="auto"/>
              <w:rPr>
                <w:rFonts w:ascii="Arial"/>
                <w:sz w:val="21"/>
              </w:rPr>
            </w:pPr>
          </w:p>
          <w:p w14:paraId="387C31D8">
            <w:pPr>
              <w:spacing w:line="277" w:lineRule="auto"/>
              <w:rPr>
                <w:rFonts w:ascii="Arial"/>
                <w:sz w:val="21"/>
              </w:rPr>
            </w:pPr>
          </w:p>
          <w:p w14:paraId="2B087B66">
            <w:pPr>
              <w:spacing w:line="277" w:lineRule="auto"/>
              <w:rPr>
                <w:rFonts w:ascii="Arial"/>
                <w:sz w:val="21"/>
              </w:rPr>
            </w:pPr>
          </w:p>
          <w:p w14:paraId="4EBC6016">
            <w:pPr>
              <w:spacing w:before="55" w:line="261" w:lineRule="exact"/>
              <w:ind w:left="409"/>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16</w:t>
            </w:r>
          </w:p>
        </w:tc>
        <w:tc>
          <w:tcPr>
            <w:tcW w:w="670" w:type="dxa"/>
            <w:vAlign w:val="top"/>
          </w:tcPr>
          <w:p w14:paraId="36250D4E">
            <w:pPr>
              <w:spacing w:line="242" w:lineRule="auto"/>
              <w:rPr>
                <w:rFonts w:ascii="Arial"/>
                <w:sz w:val="21"/>
              </w:rPr>
            </w:pPr>
          </w:p>
          <w:p w14:paraId="2B145891">
            <w:pPr>
              <w:spacing w:line="242" w:lineRule="auto"/>
              <w:rPr>
                <w:rFonts w:ascii="Arial"/>
                <w:sz w:val="21"/>
              </w:rPr>
            </w:pPr>
          </w:p>
          <w:p w14:paraId="541D4928">
            <w:pPr>
              <w:spacing w:line="242" w:lineRule="auto"/>
              <w:rPr>
                <w:rFonts w:ascii="Arial"/>
                <w:sz w:val="21"/>
              </w:rPr>
            </w:pPr>
          </w:p>
          <w:p w14:paraId="70436E38">
            <w:pPr>
              <w:spacing w:line="242" w:lineRule="auto"/>
              <w:rPr>
                <w:rFonts w:ascii="Arial"/>
                <w:sz w:val="21"/>
              </w:rPr>
            </w:pPr>
          </w:p>
          <w:p w14:paraId="7D18BC4D">
            <w:pPr>
              <w:spacing w:line="242" w:lineRule="auto"/>
              <w:rPr>
                <w:rFonts w:ascii="Arial"/>
                <w:sz w:val="21"/>
              </w:rPr>
            </w:pPr>
          </w:p>
          <w:p w14:paraId="21FDDB45">
            <w:pPr>
              <w:spacing w:line="243" w:lineRule="auto"/>
              <w:rPr>
                <w:rFonts w:ascii="Arial"/>
                <w:sz w:val="21"/>
              </w:rPr>
            </w:pPr>
          </w:p>
          <w:p w14:paraId="0FC2531F">
            <w:pPr>
              <w:spacing w:line="243" w:lineRule="auto"/>
              <w:rPr>
                <w:rFonts w:ascii="Arial"/>
                <w:sz w:val="21"/>
              </w:rPr>
            </w:pPr>
          </w:p>
          <w:p w14:paraId="4E546736">
            <w:pPr>
              <w:pStyle w:val="6"/>
              <w:spacing w:before="58" w:line="220" w:lineRule="auto"/>
              <w:ind w:left="183"/>
              <w:rPr>
                <w:sz w:val="18"/>
                <w:szCs w:val="18"/>
              </w:rPr>
            </w:pPr>
            <w:r>
              <w:rPr>
                <w:spacing w:val="-16"/>
                <w:sz w:val="18"/>
                <w:szCs w:val="18"/>
              </w:rPr>
              <w:t>甲类</w:t>
            </w:r>
          </w:p>
        </w:tc>
        <w:tc>
          <w:tcPr>
            <w:tcW w:w="582" w:type="dxa"/>
            <w:vAlign w:val="top"/>
          </w:tcPr>
          <w:p w14:paraId="2E844D56">
            <w:pPr>
              <w:rPr>
                <w:rFonts w:ascii="Arial"/>
                <w:sz w:val="21"/>
              </w:rPr>
            </w:pPr>
          </w:p>
        </w:tc>
        <w:tc>
          <w:tcPr>
            <w:tcW w:w="809" w:type="dxa"/>
            <w:vAlign w:val="top"/>
          </w:tcPr>
          <w:p w14:paraId="334B8C90">
            <w:pPr>
              <w:spacing w:line="242" w:lineRule="auto"/>
              <w:rPr>
                <w:rFonts w:ascii="Arial"/>
                <w:sz w:val="21"/>
              </w:rPr>
            </w:pPr>
          </w:p>
          <w:p w14:paraId="0327CD67">
            <w:pPr>
              <w:spacing w:line="242" w:lineRule="auto"/>
              <w:rPr>
                <w:rFonts w:ascii="Arial"/>
                <w:sz w:val="21"/>
              </w:rPr>
            </w:pPr>
          </w:p>
          <w:p w14:paraId="5075F770">
            <w:pPr>
              <w:spacing w:line="242" w:lineRule="auto"/>
              <w:rPr>
                <w:rFonts w:ascii="Arial"/>
                <w:sz w:val="21"/>
              </w:rPr>
            </w:pPr>
          </w:p>
          <w:p w14:paraId="0F30911D">
            <w:pPr>
              <w:spacing w:line="242" w:lineRule="auto"/>
              <w:rPr>
                <w:rFonts w:ascii="Arial"/>
                <w:sz w:val="21"/>
              </w:rPr>
            </w:pPr>
          </w:p>
          <w:p w14:paraId="2A0BB13B">
            <w:pPr>
              <w:spacing w:line="242" w:lineRule="auto"/>
              <w:rPr>
                <w:rFonts w:ascii="Arial"/>
                <w:sz w:val="21"/>
              </w:rPr>
            </w:pPr>
          </w:p>
          <w:p w14:paraId="01DDD76A">
            <w:pPr>
              <w:spacing w:line="243" w:lineRule="auto"/>
              <w:rPr>
                <w:rFonts w:ascii="Arial"/>
                <w:sz w:val="21"/>
              </w:rPr>
            </w:pPr>
          </w:p>
          <w:p w14:paraId="1F9B7331">
            <w:pPr>
              <w:spacing w:line="243" w:lineRule="auto"/>
              <w:rPr>
                <w:rFonts w:ascii="Arial"/>
                <w:sz w:val="21"/>
              </w:rPr>
            </w:pPr>
          </w:p>
          <w:p w14:paraId="3EDAC1D1">
            <w:pPr>
              <w:pStyle w:val="6"/>
              <w:spacing w:before="58" w:line="221" w:lineRule="auto"/>
              <w:ind w:left="116"/>
              <w:rPr>
                <w:sz w:val="18"/>
                <w:szCs w:val="18"/>
              </w:rPr>
            </w:pPr>
            <w:r>
              <w:rPr>
                <w:spacing w:val="-3"/>
                <w:sz w:val="18"/>
                <w:szCs w:val="18"/>
              </w:rPr>
              <w:t>护理费</w:t>
            </w:r>
          </w:p>
        </w:tc>
      </w:tr>
    </w:tbl>
    <w:p w14:paraId="09001255">
      <w:pPr>
        <w:rPr>
          <w:rFonts w:ascii="Arial"/>
          <w:sz w:val="21"/>
        </w:rPr>
      </w:pPr>
    </w:p>
    <w:p w14:paraId="0E2C0B3C">
      <w:pPr>
        <w:rPr>
          <w:rFonts w:ascii="Arial" w:hAnsi="Arial" w:eastAsia="Arial" w:cs="Arial"/>
          <w:sz w:val="21"/>
          <w:szCs w:val="21"/>
        </w:rPr>
        <w:sectPr>
          <w:footerReference r:id="rId18" w:type="default"/>
          <w:pgSz w:w="16839" w:h="11906"/>
          <w:pgMar w:top="1012" w:right="1257" w:bottom="1154" w:left="1474" w:header="0" w:footer="786" w:gutter="0"/>
          <w:cols w:space="720" w:num="1"/>
        </w:sectPr>
      </w:pPr>
    </w:p>
    <w:p w14:paraId="48F825C9">
      <w:pPr>
        <w:spacing w:before="30"/>
      </w:pPr>
    </w:p>
    <w:p w14:paraId="22DC41BE">
      <w:pPr>
        <w:spacing w:before="30"/>
      </w:pPr>
    </w:p>
    <w:p w14:paraId="292E2F95">
      <w:pPr>
        <w:spacing w:before="30"/>
      </w:pPr>
    </w:p>
    <w:p w14:paraId="6B9C41C9">
      <w:pPr>
        <w:spacing w:before="30"/>
      </w:pPr>
    </w:p>
    <w:tbl>
      <w:tblPr>
        <w:tblStyle w:val="5"/>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611"/>
        <w:gridCol w:w="1271"/>
        <w:gridCol w:w="1468"/>
        <w:gridCol w:w="1997"/>
        <w:gridCol w:w="579"/>
        <w:gridCol w:w="1509"/>
        <w:gridCol w:w="666"/>
        <w:gridCol w:w="696"/>
        <w:gridCol w:w="696"/>
        <w:gridCol w:w="977"/>
        <w:gridCol w:w="670"/>
        <w:gridCol w:w="582"/>
        <w:gridCol w:w="809"/>
      </w:tblGrid>
      <w:tr w14:paraId="54655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570" w:type="dxa"/>
            <w:vMerge w:val="restart"/>
            <w:tcBorders>
              <w:bottom w:val="nil"/>
            </w:tcBorders>
            <w:textDirection w:val="tbRlV"/>
            <w:vAlign w:val="top"/>
          </w:tcPr>
          <w:p w14:paraId="47F22EDD">
            <w:pPr>
              <w:pStyle w:val="6"/>
              <w:spacing w:before="184" w:line="218" w:lineRule="auto"/>
              <w:ind w:left="986"/>
            </w:pPr>
            <w:r>
              <w:rPr>
                <w:spacing w:val="9"/>
              </w:rPr>
              <w:t>序号</w:t>
            </w:r>
          </w:p>
        </w:tc>
        <w:tc>
          <w:tcPr>
            <w:tcW w:w="1611" w:type="dxa"/>
            <w:vMerge w:val="restart"/>
            <w:tcBorders>
              <w:bottom w:val="nil"/>
            </w:tcBorders>
            <w:vAlign w:val="top"/>
          </w:tcPr>
          <w:p w14:paraId="20943264">
            <w:pPr>
              <w:spacing w:line="268" w:lineRule="auto"/>
              <w:rPr>
                <w:rFonts w:ascii="Arial"/>
                <w:sz w:val="21"/>
              </w:rPr>
            </w:pPr>
          </w:p>
          <w:p w14:paraId="164EC9D6">
            <w:pPr>
              <w:spacing w:line="268" w:lineRule="auto"/>
              <w:rPr>
                <w:rFonts w:ascii="Arial"/>
                <w:sz w:val="21"/>
              </w:rPr>
            </w:pPr>
          </w:p>
          <w:p w14:paraId="2CAC43B7">
            <w:pPr>
              <w:spacing w:line="268" w:lineRule="auto"/>
              <w:rPr>
                <w:rFonts w:ascii="Arial"/>
                <w:sz w:val="21"/>
              </w:rPr>
            </w:pPr>
          </w:p>
          <w:p w14:paraId="0847F496">
            <w:pPr>
              <w:spacing w:line="269" w:lineRule="auto"/>
              <w:rPr>
                <w:rFonts w:ascii="Arial"/>
                <w:sz w:val="21"/>
              </w:rPr>
            </w:pPr>
          </w:p>
          <w:p w14:paraId="33E07A5F">
            <w:pPr>
              <w:pStyle w:val="6"/>
              <w:spacing w:before="62" w:line="229" w:lineRule="auto"/>
              <w:ind w:left="412"/>
            </w:pPr>
            <w:r>
              <w:rPr>
                <w:spacing w:val="7"/>
              </w:rPr>
              <w:t>项目编码</w:t>
            </w:r>
          </w:p>
        </w:tc>
        <w:tc>
          <w:tcPr>
            <w:tcW w:w="1271" w:type="dxa"/>
            <w:vMerge w:val="restart"/>
            <w:tcBorders>
              <w:bottom w:val="nil"/>
            </w:tcBorders>
            <w:vAlign w:val="top"/>
          </w:tcPr>
          <w:p w14:paraId="5EE6688A">
            <w:pPr>
              <w:spacing w:line="268" w:lineRule="auto"/>
              <w:rPr>
                <w:rFonts w:ascii="Arial"/>
                <w:sz w:val="21"/>
              </w:rPr>
            </w:pPr>
          </w:p>
          <w:p w14:paraId="6A5220A6">
            <w:pPr>
              <w:spacing w:line="268" w:lineRule="auto"/>
              <w:rPr>
                <w:rFonts w:ascii="Arial"/>
                <w:sz w:val="21"/>
              </w:rPr>
            </w:pPr>
          </w:p>
          <w:p w14:paraId="233C40D9">
            <w:pPr>
              <w:spacing w:line="268" w:lineRule="auto"/>
              <w:rPr>
                <w:rFonts w:ascii="Arial"/>
                <w:sz w:val="21"/>
              </w:rPr>
            </w:pPr>
          </w:p>
          <w:p w14:paraId="1CC2AAB7">
            <w:pPr>
              <w:spacing w:line="269" w:lineRule="auto"/>
              <w:rPr>
                <w:rFonts w:ascii="Arial"/>
                <w:sz w:val="21"/>
              </w:rPr>
            </w:pPr>
          </w:p>
          <w:p w14:paraId="5F3F2C44">
            <w:pPr>
              <w:pStyle w:val="6"/>
              <w:spacing w:before="62" w:line="230" w:lineRule="auto"/>
              <w:ind w:left="243"/>
            </w:pPr>
            <w:r>
              <w:rPr>
                <w:spacing w:val="7"/>
              </w:rPr>
              <w:t>项目名称</w:t>
            </w:r>
          </w:p>
        </w:tc>
        <w:tc>
          <w:tcPr>
            <w:tcW w:w="1468" w:type="dxa"/>
            <w:vMerge w:val="restart"/>
            <w:tcBorders>
              <w:bottom w:val="nil"/>
            </w:tcBorders>
            <w:vAlign w:val="top"/>
          </w:tcPr>
          <w:p w14:paraId="52CBADCA">
            <w:pPr>
              <w:spacing w:line="268" w:lineRule="auto"/>
              <w:rPr>
                <w:rFonts w:ascii="Arial"/>
                <w:sz w:val="21"/>
              </w:rPr>
            </w:pPr>
          </w:p>
          <w:p w14:paraId="1C17D02B">
            <w:pPr>
              <w:spacing w:line="268" w:lineRule="auto"/>
              <w:rPr>
                <w:rFonts w:ascii="Arial"/>
                <w:sz w:val="21"/>
              </w:rPr>
            </w:pPr>
          </w:p>
          <w:p w14:paraId="411915DA">
            <w:pPr>
              <w:spacing w:line="268" w:lineRule="auto"/>
              <w:rPr>
                <w:rFonts w:ascii="Arial"/>
                <w:sz w:val="21"/>
              </w:rPr>
            </w:pPr>
          </w:p>
          <w:p w14:paraId="0CDED89E">
            <w:pPr>
              <w:spacing w:line="269" w:lineRule="auto"/>
              <w:rPr>
                <w:rFonts w:ascii="Arial"/>
                <w:sz w:val="21"/>
              </w:rPr>
            </w:pPr>
          </w:p>
          <w:p w14:paraId="2A09BB3F">
            <w:pPr>
              <w:pStyle w:val="6"/>
              <w:spacing w:before="62" w:line="229" w:lineRule="auto"/>
              <w:ind w:left="337"/>
            </w:pPr>
            <w:r>
              <w:rPr>
                <w:spacing w:val="7"/>
              </w:rPr>
              <w:t>服务产出</w:t>
            </w:r>
          </w:p>
        </w:tc>
        <w:tc>
          <w:tcPr>
            <w:tcW w:w="1997" w:type="dxa"/>
            <w:vMerge w:val="restart"/>
            <w:tcBorders>
              <w:bottom w:val="nil"/>
            </w:tcBorders>
            <w:vAlign w:val="top"/>
          </w:tcPr>
          <w:p w14:paraId="365AA4BA">
            <w:pPr>
              <w:spacing w:line="268" w:lineRule="auto"/>
              <w:rPr>
                <w:rFonts w:ascii="Arial"/>
                <w:sz w:val="21"/>
              </w:rPr>
            </w:pPr>
          </w:p>
          <w:p w14:paraId="171430C5">
            <w:pPr>
              <w:spacing w:line="268" w:lineRule="auto"/>
              <w:rPr>
                <w:rFonts w:ascii="Arial"/>
                <w:sz w:val="21"/>
              </w:rPr>
            </w:pPr>
          </w:p>
          <w:p w14:paraId="6D70368A">
            <w:pPr>
              <w:spacing w:line="269" w:lineRule="auto"/>
              <w:rPr>
                <w:rFonts w:ascii="Arial"/>
                <w:sz w:val="21"/>
              </w:rPr>
            </w:pPr>
          </w:p>
          <w:p w14:paraId="0154C956">
            <w:pPr>
              <w:spacing w:line="269" w:lineRule="auto"/>
              <w:rPr>
                <w:rFonts w:ascii="Arial"/>
                <w:sz w:val="21"/>
              </w:rPr>
            </w:pPr>
          </w:p>
          <w:p w14:paraId="237CF513">
            <w:pPr>
              <w:pStyle w:val="6"/>
              <w:spacing w:before="62" w:line="227" w:lineRule="auto"/>
              <w:ind w:left="605"/>
            </w:pPr>
            <w:r>
              <w:rPr>
                <w:spacing w:val="7"/>
              </w:rPr>
              <w:t>价格构成</w:t>
            </w:r>
          </w:p>
        </w:tc>
        <w:tc>
          <w:tcPr>
            <w:tcW w:w="579" w:type="dxa"/>
            <w:vMerge w:val="restart"/>
            <w:tcBorders>
              <w:bottom w:val="nil"/>
            </w:tcBorders>
            <w:textDirection w:val="tbRlV"/>
            <w:vAlign w:val="top"/>
          </w:tcPr>
          <w:p w14:paraId="3D916646">
            <w:pPr>
              <w:pStyle w:val="6"/>
              <w:spacing w:before="185" w:line="215" w:lineRule="auto"/>
              <w:ind w:left="674"/>
            </w:pPr>
            <w:r>
              <w:rPr>
                <w:spacing w:val="9"/>
              </w:rPr>
              <w:t>计价单位</w:t>
            </w:r>
          </w:p>
        </w:tc>
        <w:tc>
          <w:tcPr>
            <w:tcW w:w="1509" w:type="dxa"/>
            <w:vMerge w:val="restart"/>
            <w:tcBorders>
              <w:bottom w:val="nil"/>
            </w:tcBorders>
            <w:vAlign w:val="top"/>
          </w:tcPr>
          <w:p w14:paraId="7F163B31">
            <w:pPr>
              <w:spacing w:line="268" w:lineRule="auto"/>
              <w:rPr>
                <w:rFonts w:ascii="Arial"/>
                <w:sz w:val="21"/>
              </w:rPr>
            </w:pPr>
          </w:p>
          <w:p w14:paraId="6A757179">
            <w:pPr>
              <w:spacing w:line="268" w:lineRule="auto"/>
              <w:rPr>
                <w:rFonts w:ascii="Arial"/>
                <w:sz w:val="21"/>
              </w:rPr>
            </w:pPr>
          </w:p>
          <w:p w14:paraId="71378F08">
            <w:pPr>
              <w:spacing w:line="269" w:lineRule="auto"/>
              <w:rPr>
                <w:rFonts w:ascii="Arial"/>
                <w:sz w:val="21"/>
              </w:rPr>
            </w:pPr>
          </w:p>
          <w:p w14:paraId="6F8DC83D">
            <w:pPr>
              <w:spacing w:line="269" w:lineRule="auto"/>
              <w:rPr>
                <w:rFonts w:ascii="Arial"/>
                <w:sz w:val="21"/>
              </w:rPr>
            </w:pPr>
          </w:p>
          <w:p w14:paraId="6E489B49">
            <w:pPr>
              <w:pStyle w:val="6"/>
              <w:spacing w:before="62" w:line="227" w:lineRule="auto"/>
              <w:ind w:left="361"/>
            </w:pPr>
            <w:r>
              <w:rPr>
                <w:spacing w:val="7"/>
              </w:rPr>
              <w:t>计价说明</w:t>
            </w:r>
          </w:p>
        </w:tc>
        <w:tc>
          <w:tcPr>
            <w:tcW w:w="3035" w:type="dxa"/>
            <w:gridSpan w:val="4"/>
            <w:vAlign w:val="top"/>
          </w:tcPr>
          <w:p w14:paraId="357130BD">
            <w:pPr>
              <w:spacing w:line="294" w:lineRule="auto"/>
              <w:rPr>
                <w:rFonts w:ascii="Arial"/>
                <w:sz w:val="21"/>
              </w:rPr>
            </w:pPr>
          </w:p>
          <w:p w14:paraId="4F05A6A4">
            <w:pPr>
              <w:pStyle w:val="6"/>
              <w:spacing w:before="62" w:line="227" w:lineRule="auto"/>
              <w:ind w:left="1073"/>
            </w:pPr>
            <w:r>
              <w:rPr>
                <w:spacing w:val="8"/>
              </w:rPr>
              <w:t>政府指导价</w:t>
            </w:r>
          </w:p>
        </w:tc>
        <w:tc>
          <w:tcPr>
            <w:tcW w:w="670" w:type="dxa"/>
            <w:vMerge w:val="restart"/>
            <w:tcBorders>
              <w:bottom w:val="nil"/>
            </w:tcBorders>
            <w:vAlign w:val="top"/>
          </w:tcPr>
          <w:p w14:paraId="09611579">
            <w:pPr>
              <w:spacing w:line="306" w:lineRule="auto"/>
              <w:rPr>
                <w:rFonts w:ascii="Arial"/>
                <w:sz w:val="21"/>
              </w:rPr>
            </w:pPr>
          </w:p>
          <w:p w14:paraId="06AF5CE7">
            <w:pPr>
              <w:spacing w:line="306" w:lineRule="auto"/>
              <w:rPr>
                <w:rFonts w:ascii="Arial"/>
                <w:sz w:val="21"/>
              </w:rPr>
            </w:pPr>
          </w:p>
          <w:p w14:paraId="4C597B5D">
            <w:pPr>
              <w:spacing w:line="306" w:lineRule="auto"/>
              <w:rPr>
                <w:rFonts w:ascii="Arial"/>
                <w:sz w:val="21"/>
              </w:rPr>
            </w:pPr>
          </w:p>
          <w:p w14:paraId="531AE489">
            <w:pPr>
              <w:pStyle w:val="6"/>
              <w:spacing w:before="62" w:line="230" w:lineRule="auto"/>
              <w:ind w:left="151"/>
            </w:pPr>
            <w:r>
              <w:t>医保</w:t>
            </w:r>
          </w:p>
          <w:p w14:paraId="484F8731">
            <w:pPr>
              <w:pStyle w:val="6"/>
              <w:spacing w:before="76" w:line="230" w:lineRule="auto"/>
              <w:ind w:left="143"/>
            </w:pPr>
            <w:r>
              <w:rPr>
                <w:spacing w:val="4"/>
              </w:rPr>
              <w:t>属性</w:t>
            </w:r>
          </w:p>
        </w:tc>
        <w:tc>
          <w:tcPr>
            <w:tcW w:w="582" w:type="dxa"/>
            <w:vMerge w:val="restart"/>
            <w:tcBorders>
              <w:bottom w:val="nil"/>
            </w:tcBorders>
            <w:textDirection w:val="tbRlV"/>
            <w:vAlign w:val="top"/>
          </w:tcPr>
          <w:p w14:paraId="06042003">
            <w:pPr>
              <w:pStyle w:val="6"/>
              <w:spacing w:before="186" w:line="216" w:lineRule="auto"/>
              <w:ind w:left="362"/>
            </w:pPr>
            <w:r>
              <w:rPr>
                <w:spacing w:val="9"/>
              </w:rPr>
              <w:t>医保支付限制</w:t>
            </w:r>
          </w:p>
        </w:tc>
        <w:tc>
          <w:tcPr>
            <w:tcW w:w="809" w:type="dxa"/>
            <w:vMerge w:val="restart"/>
            <w:tcBorders>
              <w:bottom w:val="nil"/>
            </w:tcBorders>
            <w:vAlign w:val="top"/>
          </w:tcPr>
          <w:p w14:paraId="58ABC8C7">
            <w:pPr>
              <w:spacing w:line="306" w:lineRule="auto"/>
              <w:rPr>
                <w:rFonts w:ascii="Arial"/>
                <w:sz w:val="21"/>
              </w:rPr>
            </w:pPr>
          </w:p>
          <w:p w14:paraId="37D596E0">
            <w:pPr>
              <w:spacing w:line="306" w:lineRule="auto"/>
              <w:rPr>
                <w:rFonts w:ascii="Arial"/>
                <w:sz w:val="21"/>
              </w:rPr>
            </w:pPr>
          </w:p>
          <w:p w14:paraId="0BA9D9A3">
            <w:pPr>
              <w:spacing w:line="306" w:lineRule="auto"/>
              <w:rPr>
                <w:rFonts w:ascii="Arial"/>
                <w:sz w:val="21"/>
              </w:rPr>
            </w:pPr>
          </w:p>
          <w:p w14:paraId="472CDE62">
            <w:pPr>
              <w:pStyle w:val="6"/>
              <w:spacing w:before="62" w:line="229" w:lineRule="auto"/>
              <w:ind w:left="217"/>
            </w:pPr>
            <w:r>
              <w:rPr>
                <w:spacing w:val="1"/>
              </w:rPr>
              <w:t>归集</w:t>
            </w:r>
          </w:p>
          <w:p w14:paraId="550CF7AD">
            <w:pPr>
              <w:pStyle w:val="6"/>
              <w:spacing w:before="76" w:line="229" w:lineRule="auto"/>
              <w:ind w:left="240"/>
            </w:pPr>
            <w:r>
              <w:rPr>
                <w:spacing w:val="-10"/>
              </w:rPr>
              <w:t>口径</w:t>
            </w:r>
          </w:p>
        </w:tc>
      </w:tr>
      <w:tr w14:paraId="57982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570" w:type="dxa"/>
            <w:vMerge w:val="continue"/>
            <w:tcBorders>
              <w:top w:val="nil"/>
            </w:tcBorders>
            <w:textDirection w:val="tbRlV"/>
            <w:vAlign w:val="top"/>
          </w:tcPr>
          <w:p w14:paraId="607C3199">
            <w:pPr>
              <w:rPr>
                <w:rFonts w:ascii="Arial"/>
                <w:sz w:val="21"/>
              </w:rPr>
            </w:pPr>
          </w:p>
        </w:tc>
        <w:tc>
          <w:tcPr>
            <w:tcW w:w="1611" w:type="dxa"/>
            <w:vMerge w:val="continue"/>
            <w:tcBorders>
              <w:top w:val="nil"/>
            </w:tcBorders>
            <w:vAlign w:val="top"/>
          </w:tcPr>
          <w:p w14:paraId="71F7A020">
            <w:pPr>
              <w:rPr>
                <w:rFonts w:ascii="Arial"/>
                <w:sz w:val="21"/>
              </w:rPr>
            </w:pPr>
          </w:p>
        </w:tc>
        <w:tc>
          <w:tcPr>
            <w:tcW w:w="1271" w:type="dxa"/>
            <w:vMerge w:val="continue"/>
            <w:tcBorders>
              <w:top w:val="nil"/>
            </w:tcBorders>
            <w:vAlign w:val="top"/>
          </w:tcPr>
          <w:p w14:paraId="0EC1908C">
            <w:pPr>
              <w:rPr>
                <w:rFonts w:ascii="Arial"/>
                <w:sz w:val="21"/>
              </w:rPr>
            </w:pPr>
          </w:p>
        </w:tc>
        <w:tc>
          <w:tcPr>
            <w:tcW w:w="1468" w:type="dxa"/>
            <w:vMerge w:val="continue"/>
            <w:tcBorders>
              <w:top w:val="nil"/>
            </w:tcBorders>
            <w:vAlign w:val="top"/>
          </w:tcPr>
          <w:p w14:paraId="56D77E05">
            <w:pPr>
              <w:rPr>
                <w:rFonts w:ascii="Arial"/>
                <w:sz w:val="21"/>
              </w:rPr>
            </w:pPr>
          </w:p>
        </w:tc>
        <w:tc>
          <w:tcPr>
            <w:tcW w:w="1997" w:type="dxa"/>
            <w:vMerge w:val="continue"/>
            <w:tcBorders>
              <w:top w:val="nil"/>
            </w:tcBorders>
            <w:vAlign w:val="top"/>
          </w:tcPr>
          <w:p w14:paraId="74410FCD">
            <w:pPr>
              <w:rPr>
                <w:rFonts w:ascii="Arial"/>
                <w:sz w:val="21"/>
              </w:rPr>
            </w:pPr>
          </w:p>
        </w:tc>
        <w:tc>
          <w:tcPr>
            <w:tcW w:w="579" w:type="dxa"/>
            <w:vMerge w:val="continue"/>
            <w:tcBorders>
              <w:top w:val="nil"/>
            </w:tcBorders>
            <w:textDirection w:val="tbRlV"/>
            <w:vAlign w:val="top"/>
          </w:tcPr>
          <w:p w14:paraId="509DE641">
            <w:pPr>
              <w:rPr>
                <w:rFonts w:ascii="Arial"/>
                <w:sz w:val="21"/>
              </w:rPr>
            </w:pPr>
          </w:p>
        </w:tc>
        <w:tc>
          <w:tcPr>
            <w:tcW w:w="1509" w:type="dxa"/>
            <w:vMerge w:val="continue"/>
            <w:tcBorders>
              <w:top w:val="nil"/>
            </w:tcBorders>
            <w:vAlign w:val="top"/>
          </w:tcPr>
          <w:p w14:paraId="63FA48D7">
            <w:pPr>
              <w:rPr>
                <w:rFonts w:ascii="Arial"/>
                <w:sz w:val="21"/>
              </w:rPr>
            </w:pPr>
          </w:p>
        </w:tc>
        <w:tc>
          <w:tcPr>
            <w:tcW w:w="666" w:type="dxa"/>
            <w:vAlign w:val="top"/>
          </w:tcPr>
          <w:p w14:paraId="13E0DBCC">
            <w:pPr>
              <w:spacing w:line="461" w:lineRule="auto"/>
              <w:rPr>
                <w:rFonts w:ascii="Arial"/>
                <w:sz w:val="21"/>
              </w:rPr>
            </w:pPr>
          </w:p>
          <w:p w14:paraId="4231127A">
            <w:pPr>
              <w:pStyle w:val="6"/>
              <w:spacing w:before="62" w:line="231" w:lineRule="auto"/>
              <w:ind w:left="141"/>
            </w:pPr>
            <w:r>
              <w:rPr>
                <w:spacing w:val="5"/>
              </w:rPr>
              <w:t>三级</w:t>
            </w:r>
          </w:p>
          <w:p w14:paraId="69305BD3">
            <w:pPr>
              <w:pStyle w:val="6"/>
              <w:spacing w:before="73" w:line="230" w:lineRule="auto"/>
              <w:ind w:left="150"/>
            </w:pPr>
            <w:r>
              <w:t>医院</w:t>
            </w:r>
          </w:p>
        </w:tc>
        <w:tc>
          <w:tcPr>
            <w:tcW w:w="696" w:type="dxa"/>
            <w:vAlign w:val="top"/>
          </w:tcPr>
          <w:p w14:paraId="002DB86F">
            <w:pPr>
              <w:spacing w:line="461" w:lineRule="auto"/>
              <w:rPr>
                <w:rFonts w:ascii="Arial"/>
                <w:sz w:val="21"/>
              </w:rPr>
            </w:pPr>
          </w:p>
          <w:p w14:paraId="0B058CA0">
            <w:pPr>
              <w:pStyle w:val="6"/>
              <w:spacing w:before="62" w:line="231" w:lineRule="auto"/>
              <w:ind w:left="157"/>
            </w:pPr>
            <w:r>
              <w:rPr>
                <w:spacing w:val="3"/>
              </w:rPr>
              <w:t>二级</w:t>
            </w:r>
          </w:p>
          <w:p w14:paraId="5AF650D1">
            <w:pPr>
              <w:pStyle w:val="6"/>
              <w:spacing w:before="73" w:line="230" w:lineRule="auto"/>
              <w:ind w:left="163"/>
            </w:pPr>
            <w:r>
              <w:t>医院</w:t>
            </w:r>
          </w:p>
        </w:tc>
        <w:tc>
          <w:tcPr>
            <w:tcW w:w="696" w:type="dxa"/>
            <w:vAlign w:val="top"/>
          </w:tcPr>
          <w:p w14:paraId="40D2B7BE">
            <w:pPr>
              <w:spacing w:line="461" w:lineRule="auto"/>
              <w:rPr>
                <w:rFonts w:ascii="Arial"/>
                <w:sz w:val="21"/>
              </w:rPr>
            </w:pPr>
          </w:p>
          <w:p w14:paraId="3F2F558D">
            <w:pPr>
              <w:pStyle w:val="6"/>
              <w:spacing w:before="62" w:line="231" w:lineRule="auto"/>
              <w:ind w:left="157"/>
            </w:pPr>
            <w:r>
              <w:rPr>
                <w:spacing w:val="3"/>
              </w:rPr>
              <w:t>一级</w:t>
            </w:r>
          </w:p>
          <w:p w14:paraId="428E6B90">
            <w:pPr>
              <w:pStyle w:val="6"/>
              <w:spacing w:before="73" w:line="230" w:lineRule="auto"/>
              <w:ind w:left="163"/>
            </w:pPr>
            <w:r>
              <w:t>医院</w:t>
            </w:r>
          </w:p>
        </w:tc>
        <w:tc>
          <w:tcPr>
            <w:tcW w:w="977" w:type="dxa"/>
            <w:vAlign w:val="top"/>
          </w:tcPr>
          <w:p w14:paraId="6C27AB44">
            <w:pPr>
              <w:pStyle w:val="6"/>
              <w:spacing w:before="57" w:line="230" w:lineRule="auto"/>
              <w:ind w:left="195"/>
            </w:pPr>
            <w:r>
              <w:rPr>
                <w:spacing w:val="7"/>
              </w:rPr>
              <w:t>其他医</w:t>
            </w:r>
          </w:p>
          <w:p w14:paraId="7B6EBB5A">
            <w:pPr>
              <w:pStyle w:val="6"/>
              <w:spacing w:before="75" w:line="228" w:lineRule="auto"/>
              <w:ind w:left="194"/>
            </w:pPr>
            <w:r>
              <w:rPr>
                <w:spacing w:val="7"/>
              </w:rPr>
              <w:t>疗机构</w:t>
            </w:r>
          </w:p>
          <w:p w14:paraId="40A522D9">
            <w:pPr>
              <w:pStyle w:val="6"/>
              <w:spacing w:before="77" w:line="229" w:lineRule="auto"/>
              <w:ind w:left="205"/>
            </w:pPr>
            <w:r>
              <w:rPr>
                <w:spacing w:val="3"/>
              </w:rPr>
              <w:t>（含基</w:t>
            </w:r>
          </w:p>
          <w:p w14:paraId="1827AFC7">
            <w:pPr>
              <w:pStyle w:val="6"/>
              <w:spacing w:before="76" w:line="229" w:lineRule="auto"/>
              <w:ind w:left="195"/>
            </w:pPr>
            <w:r>
              <w:rPr>
                <w:spacing w:val="7"/>
              </w:rPr>
              <w:t>层医疗</w:t>
            </w:r>
          </w:p>
          <w:p w14:paraId="5447EB88">
            <w:pPr>
              <w:pStyle w:val="6"/>
              <w:spacing w:before="76" w:line="228" w:lineRule="auto"/>
              <w:ind w:left="194"/>
            </w:pPr>
            <w:r>
              <w:rPr>
                <w:spacing w:val="3"/>
              </w:rPr>
              <w:t>机构）</w:t>
            </w:r>
          </w:p>
        </w:tc>
        <w:tc>
          <w:tcPr>
            <w:tcW w:w="670" w:type="dxa"/>
            <w:vMerge w:val="continue"/>
            <w:tcBorders>
              <w:top w:val="nil"/>
            </w:tcBorders>
            <w:vAlign w:val="top"/>
          </w:tcPr>
          <w:p w14:paraId="4EF4FFD0">
            <w:pPr>
              <w:rPr>
                <w:rFonts w:ascii="Arial"/>
                <w:sz w:val="21"/>
              </w:rPr>
            </w:pPr>
          </w:p>
        </w:tc>
        <w:tc>
          <w:tcPr>
            <w:tcW w:w="582" w:type="dxa"/>
            <w:vMerge w:val="continue"/>
            <w:tcBorders>
              <w:top w:val="nil"/>
            </w:tcBorders>
            <w:textDirection w:val="tbRlV"/>
            <w:vAlign w:val="top"/>
          </w:tcPr>
          <w:p w14:paraId="57A76A4C">
            <w:pPr>
              <w:rPr>
                <w:rFonts w:ascii="Arial"/>
                <w:sz w:val="21"/>
              </w:rPr>
            </w:pPr>
          </w:p>
        </w:tc>
        <w:tc>
          <w:tcPr>
            <w:tcW w:w="809" w:type="dxa"/>
            <w:vMerge w:val="continue"/>
            <w:tcBorders>
              <w:top w:val="nil"/>
            </w:tcBorders>
            <w:vAlign w:val="top"/>
          </w:tcPr>
          <w:p w14:paraId="4E44A44F">
            <w:pPr>
              <w:rPr>
                <w:rFonts w:ascii="Arial"/>
                <w:sz w:val="21"/>
              </w:rPr>
            </w:pPr>
          </w:p>
        </w:tc>
      </w:tr>
      <w:tr w14:paraId="01FF7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1" w:hRule="atLeast"/>
        </w:trPr>
        <w:tc>
          <w:tcPr>
            <w:tcW w:w="570" w:type="dxa"/>
            <w:vAlign w:val="top"/>
          </w:tcPr>
          <w:p w14:paraId="700902A9">
            <w:pPr>
              <w:spacing w:line="251" w:lineRule="auto"/>
              <w:rPr>
                <w:rFonts w:ascii="Arial"/>
                <w:sz w:val="21"/>
              </w:rPr>
            </w:pPr>
          </w:p>
          <w:p w14:paraId="6EFF4B37">
            <w:pPr>
              <w:spacing w:line="251" w:lineRule="auto"/>
              <w:rPr>
                <w:rFonts w:ascii="Arial"/>
                <w:sz w:val="21"/>
              </w:rPr>
            </w:pPr>
          </w:p>
          <w:p w14:paraId="33F980F9">
            <w:pPr>
              <w:spacing w:line="252" w:lineRule="auto"/>
              <w:rPr>
                <w:rFonts w:ascii="Arial"/>
                <w:sz w:val="21"/>
              </w:rPr>
            </w:pPr>
          </w:p>
          <w:p w14:paraId="2D1BF975">
            <w:pPr>
              <w:spacing w:line="252" w:lineRule="auto"/>
              <w:rPr>
                <w:rFonts w:ascii="Arial"/>
                <w:sz w:val="21"/>
              </w:rPr>
            </w:pPr>
          </w:p>
          <w:p w14:paraId="59521CA4">
            <w:pPr>
              <w:spacing w:line="252" w:lineRule="auto"/>
              <w:rPr>
                <w:rFonts w:ascii="Arial"/>
                <w:sz w:val="21"/>
              </w:rPr>
            </w:pPr>
          </w:p>
          <w:p w14:paraId="5DEBB401">
            <w:pPr>
              <w:spacing w:line="252" w:lineRule="auto"/>
              <w:rPr>
                <w:rFonts w:ascii="Arial"/>
                <w:sz w:val="21"/>
              </w:rPr>
            </w:pPr>
          </w:p>
          <w:p w14:paraId="5FDCF0E4">
            <w:pPr>
              <w:spacing w:before="55" w:line="261" w:lineRule="exact"/>
              <w:ind w:left="204"/>
              <w:rPr>
                <w:rFonts w:ascii="Times New Roman" w:hAnsi="Times New Roman" w:eastAsia="Times New Roman" w:cs="Times New Roman"/>
                <w:sz w:val="19"/>
                <w:szCs w:val="19"/>
              </w:rPr>
            </w:pPr>
            <w:r>
              <w:rPr>
                <w:rFonts w:ascii="Times New Roman" w:hAnsi="Times New Roman" w:eastAsia="Times New Roman" w:cs="Times New Roman"/>
                <w:spacing w:val="-7"/>
                <w:position w:val="1"/>
                <w:sz w:val="19"/>
                <w:szCs w:val="19"/>
              </w:rPr>
              <w:t>11</w:t>
            </w:r>
          </w:p>
        </w:tc>
        <w:tc>
          <w:tcPr>
            <w:tcW w:w="1611" w:type="dxa"/>
            <w:vAlign w:val="top"/>
          </w:tcPr>
          <w:p w14:paraId="6F27355F">
            <w:pPr>
              <w:spacing w:line="253" w:lineRule="auto"/>
              <w:rPr>
                <w:rFonts w:ascii="Arial"/>
                <w:sz w:val="21"/>
              </w:rPr>
            </w:pPr>
          </w:p>
          <w:p w14:paraId="679BF2C2">
            <w:pPr>
              <w:spacing w:line="254" w:lineRule="auto"/>
              <w:rPr>
                <w:rFonts w:ascii="Arial"/>
                <w:sz w:val="21"/>
              </w:rPr>
            </w:pPr>
          </w:p>
          <w:p w14:paraId="3BBF8542">
            <w:pPr>
              <w:spacing w:line="254" w:lineRule="auto"/>
              <w:rPr>
                <w:rFonts w:ascii="Arial"/>
                <w:sz w:val="21"/>
              </w:rPr>
            </w:pPr>
          </w:p>
          <w:p w14:paraId="7F496166">
            <w:pPr>
              <w:spacing w:line="254" w:lineRule="auto"/>
              <w:rPr>
                <w:rFonts w:ascii="Arial"/>
                <w:sz w:val="21"/>
              </w:rPr>
            </w:pPr>
          </w:p>
          <w:p w14:paraId="4079B244">
            <w:pPr>
              <w:spacing w:line="254" w:lineRule="auto"/>
              <w:rPr>
                <w:rFonts w:ascii="Arial"/>
                <w:sz w:val="21"/>
              </w:rPr>
            </w:pPr>
          </w:p>
          <w:p w14:paraId="71F0AA05">
            <w:pPr>
              <w:spacing w:line="254" w:lineRule="auto"/>
              <w:rPr>
                <w:rFonts w:ascii="Arial"/>
                <w:sz w:val="21"/>
              </w:rPr>
            </w:pPr>
          </w:p>
          <w:p w14:paraId="18A5330E">
            <w:pPr>
              <w:spacing w:before="51" w:line="237"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011302000040000</w:t>
            </w:r>
          </w:p>
        </w:tc>
        <w:tc>
          <w:tcPr>
            <w:tcW w:w="1271" w:type="dxa"/>
            <w:vAlign w:val="top"/>
          </w:tcPr>
          <w:p w14:paraId="14570CC8">
            <w:pPr>
              <w:spacing w:line="278" w:lineRule="auto"/>
              <w:rPr>
                <w:rFonts w:ascii="Arial"/>
                <w:sz w:val="21"/>
              </w:rPr>
            </w:pPr>
          </w:p>
          <w:p w14:paraId="5F957F94">
            <w:pPr>
              <w:spacing w:line="278" w:lineRule="auto"/>
              <w:rPr>
                <w:rFonts w:ascii="Arial"/>
                <w:sz w:val="21"/>
              </w:rPr>
            </w:pPr>
          </w:p>
          <w:p w14:paraId="43553D9C">
            <w:pPr>
              <w:spacing w:line="278" w:lineRule="auto"/>
              <w:rPr>
                <w:rFonts w:ascii="Arial"/>
                <w:sz w:val="21"/>
              </w:rPr>
            </w:pPr>
          </w:p>
          <w:p w14:paraId="7256EF68">
            <w:pPr>
              <w:spacing w:line="278" w:lineRule="auto"/>
              <w:rPr>
                <w:rFonts w:ascii="Arial"/>
                <w:sz w:val="21"/>
              </w:rPr>
            </w:pPr>
          </w:p>
          <w:p w14:paraId="18457B84">
            <w:pPr>
              <w:spacing w:line="278" w:lineRule="auto"/>
              <w:rPr>
                <w:rFonts w:ascii="Arial"/>
                <w:sz w:val="21"/>
              </w:rPr>
            </w:pPr>
          </w:p>
          <w:p w14:paraId="69A38779">
            <w:pPr>
              <w:pStyle w:val="6"/>
              <w:spacing w:before="58" w:line="327" w:lineRule="auto"/>
              <w:ind w:left="111" w:right="263" w:hanging="1"/>
              <w:rPr>
                <w:sz w:val="18"/>
                <w:szCs w:val="18"/>
              </w:rPr>
            </w:pPr>
            <w:r>
              <w:rPr>
                <w:spacing w:val="-2"/>
                <w:sz w:val="18"/>
                <w:szCs w:val="18"/>
              </w:rPr>
              <w:t>严密隔离护</w:t>
            </w:r>
            <w:r>
              <w:rPr>
                <w:sz w:val="18"/>
                <w:szCs w:val="18"/>
              </w:rPr>
              <w:t>理</w:t>
            </w:r>
          </w:p>
        </w:tc>
        <w:tc>
          <w:tcPr>
            <w:tcW w:w="1468" w:type="dxa"/>
            <w:vAlign w:val="top"/>
          </w:tcPr>
          <w:p w14:paraId="1CD4BBB2">
            <w:pPr>
              <w:spacing w:line="270" w:lineRule="auto"/>
              <w:rPr>
                <w:rFonts w:ascii="Arial"/>
                <w:sz w:val="21"/>
              </w:rPr>
            </w:pPr>
          </w:p>
          <w:p w14:paraId="028FE369">
            <w:pPr>
              <w:spacing w:line="270" w:lineRule="auto"/>
              <w:rPr>
                <w:rFonts w:ascii="Arial"/>
                <w:sz w:val="21"/>
              </w:rPr>
            </w:pPr>
          </w:p>
          <w:p w14:paraId="7EB9AAAD">
            <w:pPr>
              <w:spacing w:line="270" w:lineRule="auto"/>
              <w:rPr>
                <w:rFonts w:ascii="Arial"/>
                <w:sz w:val="21"/>
              </w:rPr>
            </w:pPr>
          </w:p>
          <w:p w14:paraId="3B70ABD2">
            <w:pPr>
              <w:spacing w:line="270" w:lineRule="auto"/>
              <w:rPr>
                <w:rFonts w:ascii="Arial"/>
                <w:sz w:val="21"/>
              </w:rPr>
            </w:pPr>
          </w:p>
          <w:p w14:paraId="679AF8E0">
            <w:pPr>
              <w:pStyle w:val="6"/>
              <w:spacing w:before="58" w:line="320" w:lineRule="auto"/>
              <w:ind w:left="109" w:right="106" w:firstLine="3"/>
              <w:rPr>
                <w:sz w:val="18"/>
                <w:szCs w:val="18"/>
              </w:rPr>
            </w:pPr>
            <w:r>
              <w:rPr>
                <w:spacing w:val="-3"/>
                <w:sz w:val="18"/>
                <w:szCs w:val="18"/>
              </w:rPr>
              <w:t>指对甲类、乙类</w:t>
            </w:r>
            <w:r>
              <w:rPr>
                <w:spacing w:val="-1"/>
                <w:sz w:val="18"/>
                <w:szCs w:val="18"/>
              </w:rPr>
              <w:t>传染病患者在</w:t>
            </w:r>
          </w:p>
          <w:p w14:paraId="4D43738E">
            <w:pPr>
              <w:pStyle w:val="6"/>
              <w:spacing w:before="1" w:line="321" w:lineRule="auto"/>
              <w:ind w:left="115" w:right="129" w:hanging="4"/>
              <w:rPr>
                <w:sz w:val="18"/>
                <w:szCs w:val="18"/>
              </w:rPr>
            </w:pPr>
            <w:r>
              <w:rPr>
                <w:spacing w:val="-2"/>
                <w:sz w:val="18"/>
                <w:szCs w:val="18"/>
              </w:rPr>
              <w:t>严密隔离条件</w:t>
            </w:r>
            <w:r>
              <w:rPr>
                <w:spacing w:val="-7"/>
                <w:sz w:val="18"/>
                <w:szCs w:val="18"/>
              </w:rPr>
              <w:t>下提供的护理。</w:t>
            </w:r>
          </w:p>
        </w:tc>
        <w:tc>
          <w:tcPr>
            <w:tcW w:w="1997" w:type="dxa"/>
            <w:vAlign w:val="top"/>
          </w:tcPr>
          <w:p w14:paraId="6705AEE7">
            <w:pPr>
              <w:spacing w:line="307" w:lineRule="auto"/>
              <w:rPr>
                <w:rFonts w:ascii="Arial"/>
                <w:sz w:val="21"/>
              </w:rPr>
            </w:pPr>
          </w:p>
          <w:p w14:paraId="39F1589A">
            <w:pPr>
              <w:spacing w:line="307" w:lineRule="auto"/>
              <w:rPr>
                <w:rFonts w:ascii="Arial"/>
                <w:sz w:val="21"/>
              </w:rPr>
            </w:pPr>
          </w:p>
          <w:p w14:paraId="3839D482">
            <w:pPr>
              <w:pStyle w:val="6"/>
              <w:spacing w:before="59" w:line="219" w:lineRule="auto"/>
              <w:ind w:left="111"/>
              <w:rPr>
                <w:sz w:val="18"/>
                <w:szCs w:val="18"/>
              </w:rPr>
            </w:pPr>
            <w:r>
              <w:rPr>
                <w:spacing w:val="-1"/>
                <w:sz w:val="18"/>
                <w:szCs w:val="18"/>
              </w:rPr>
              <w:t>所定价格涵盖穿戴个</w:t>
            </w:r>
          </w:p>
          <w:p w14:paraId="356DF0E9">
            <w:pPr>
              <w:pStyle w:val="6"/>
              <w:spacing w:before="98" w:line="320" w:lineRule="auto"/>
              <w:ind w:left="113" w:right="104"/>
              <w:rPr>
                <w:sz w:val="18"/>
                <w:szCs w:val="18"/>
              </w:rPr>
            </w:pPr>
            <w:r>
              <w:rPr>
                <w:spacing w:val="-3"/>
                <w:sz w:val="18"/>
                <w:szCs w:val="18"/>
              </w:rPr>
              <w:t>人防护用品、标识、患者排出物消毒处理、生</w:t>
            </w:r>
            <w:r>
              <w:rPr>
                <w:spacing w:val="-1"/>
                <w:sz w:val="18"/>
                <w:szCs w:val="18"/>
              </w:rPr>
              <w:t>活垃圾及医疗垃圾处</w:t>
            </w:r>
          </w:p>
          <w:p w14:paraId="418CC492">
            <w:pPr>
              <w:pStyle w:val="6"/>
              <w:spacing w:before="1" w:line="319" w:lineRule="auto"/>
              <w:ind w:left="111" w:right="104" w:firstLine="2"/>
              <w:rPr>
                <w:sz w:val="18"/>
                <w:szCs w:val="18"/>
              </w:rPr>
            </w:pPr>
            <w:r>
              <w:rPr>
                <w:spacing w:val="-3"/>
                <w:sz w:val="18"/>
                <w:szCs w:val="18"/>
              </w:rPr>
              <w:t>理、消毒及细菌采样等</w:t>
            </w:r>
            <w:r>
              <w:rPr>
                <w:spacing w:val="-1"/>
                <w:sz w:val="18"/>
                <w:szCs w:val="18"/>
              </w:rPr>
              <w:t>所需的人力资源和基</w:t>
            </w:r>
          </w:p>
          <w:p w14:paraId="3A1CCF6B">
            <w:pPr>
              <w:pStyle w:val="6"/>
              <w:spacing w:line="219" w:lineRule="auto"/>
              <w:ind w:left="112"/>
              <w:rPr>
                <w:sz w:val="18"/>
                <w:szCs w:val="18"/>
              </w:rPr>
            </w:pPr>
            <w:r>
              <w:rPr>
                <w:spacing w:val="-1"/>
                <w:sz w:val="18"/>
                <w:szCs w:val="18"/>
              </w:rPr>
              <w:t>本物质资源消耗。</w:t>
            </w:r>
          </w:p>
        </w:tc>
        <w:tc>
          <w:tcPr>
            <w:tcW w:w="579" w:type="dxa"/>
            <w:vAlign w:val="top"/>
          </w:tcPr>
          <w:p w14:paraId="39942B04">
            <w:pPr>
              <w:spacing w:line="257" w:lineRule="auto"/>
              <w:rPr>
                <w:rFonts w:ascii="Arial"/>
                <w:sz w:val="21"/>
              </w:rPr>
            </w:pPr>
          </w:p>
          <w:p w14:paraId="579F5921">
            <w:pPr>
              <w:spacing w:line="257" w:lineRule="auto"/>
              <w:rPr>
                <w:rFonts w:ascii="Arial"/>
                <w:sz w:val="21"/>
              </w:rPr>
            </w:pPr>
          </w:p>
          <w:p w14:paraId="1F75562B">
            <w:pPr>
              <w:spacing w:line="257" w:lineRule="auto"/>
              <w:rPr>
                <w:rFonts w:ascii="Arial"/>
                <w:sz w:val="21"/>
              </w:rPr>
            </w:pPr>
          </w:p>
          <w:p w14:paraId="36E5D597">
            <w:pPr>
              <w:spacing w:line="258" w:lineRule="auto"/>
              <w:rPr>
                <w:rFonts w:ascii="Arial"/>
                <w:sz w:val="21"/>
              </w:rPr>
            </w:pPr>
          </w:p>
          <w:p w14:paraId="6B98DF6A">
            <w:pPr>
              <w:spacing w:line="258" w:lineRule="auto"/>
              <w:rPr>
                <w:rFonts w:ascii="Arial"/>
                <w:sz w:val="21"/>
              </w:rPr>
            </w:pPr>
          </w:p>
          <w:p w14:paraId="4CB8CED3">
            <w:pPr>
              <w:spacing w:line="258" w:lineRule="auto"/>
              <w:rPr>
                <w:rFonts w:ascii="Arial"/>
                <w:sz w:val="21"/>
              </w:rPr>
            </w:pPr>
          </w:p>
          <w:p w14:paraId="1DD8F3FE">
            <w:pPr>
              <w:pStyle w:val="6"/>
              <w:spacing w:before="58" w:line="225" w:lineRule="auto"/>
              <w:ind w:left="236"/>
              <w:rPr>
                <w:sz w:val="18"/>
                <w:szCs w:val="18"/>
              </w:rPr>
            </w:pPr>
            <w:r>
              <w:rPr>
                <w:sz w:val="18"/>
                <w:szCs w:val="18"/>
              </w:rPr>
              <w:t>日</w:t>
            </w:r>
          </w:p>
        </w:tc>
        <w:tc>
          <w:tcPr>
            <w:tcW w:w="1509" w:type="dxa"/>
            <w:vAlign w:val="top"/>
          </w:tcPr>
          <w:p w14:paraId="6676A755">
            <w:pPr>
              <w:spacing w:line="275" w:lineRule="auto"/>
              <w:rPr>
                <w:rFonts w:ascii="Arial"/>
                <w:sz w:val="21"/>
              </w:rPr>
            </w:pPr>
          </w:p>
          <w:p w14:paraId="3E2D3090">
            <w:pPr>
              <w:pStyle w:val="6"/>
              <w:spacing w:before="59" w:line="319" w:lineRule="auto"/>
              <w:ind w:left="114" w:right="137" w:firstLine="12"/>
              <w:rPr>
                <w:sz w:val="18"/>
                <w:szCs w:val="18"/>
              </w:rPr>
            </w:pPr>
            <w:r>
              <w:rPr>
                <w:rFonts w:ascii="Times New Roman" w:hAnsi="Times New Roman" w:eastAsia="Times New Roman" w:cs="Times New Roman"/>
                <w:spacing w:val="-3"/>
                <w:sz w:val="18"/>
                <w:szCs w:val="18"/>
              </w:rPr>
              <w:t>1.</w:t>
            </w:r>
            <w:r>
              <w:rPr>
                <w:spacing w:val="-3"/>
                <w:sz w:val="18"/>
                <w:szCs w:val="18"/>
              </w:rPr>
              <w:t>严密隔离护理</w:t>
            </w:r>
            <w:r>
              <w:rPr>
                <w:spacing w:val="-2"/>
                <w:sz w:val="18"/>
                <w:szCs w:val="18"/>
              </w:rPr>
              <w:t>条件参照《全国</w:t>
            </w:r>
          </w:p>
          <w:p w14:paraId="558587AE">
            <w:pPr>
              <w:pStyle w:val="6"/>
              <w:spacing w:before="32" w:line="307" w:lineRule="auto"/>
              <w:ind w:left="114" w:right="104" w:firstLine="7"/>
              <w:jc w:val="both"/>
              <w:rPr>
                <w:sz w:val="18"/>
                <w:szCs w:val="18"/>
              </w:rPr>
            </w:pPr>
            <w:r>
              <w:rPr>
                <w:spacing w:val="-3"/>
                <w:sz w:val="18"/>
                <w:szCs w:val="18"/>
              </w:rPr>
              <w:t>医疗服务项目技</w:t>
            </w:r>
            <w:r>
              <w:rPr>
                <w:spacing w:val="-2"/>
                <w:sz w:val="18"/>
                <w:szCs w:val="18"/>
              </w:rPr>
              <w:t>术规范（</w:t>
            </w:r>
            <w:r>
              <w:rPr>
                <w:rFonts w:ascii="Times New Roman" w:hAnsi="Times New Roman" w:eastAsia="Times New Roman" w:cs="Times New Roman"/>
                <w:spacing w:val="-2"/>
                <w:sz w:val="18"/>
                <w:szCs w:val="18"/>
              </w:rPr>
              <w:t>2023</w:t>
            </w:r>
            <w:r>
              <w:rPr>
                <w:spacing w:val="-2"/>
                <w:sz w:val="18"/>
                <w:szCs w:val="18"/>
              </w:rPr>
              <w:t>年版）》。</w:t>
            </w:r>
          </w:p>
          <w:p w14:paraId="34819E11">
            <w:pPr>
              <w:pStyle w:val="6"/>
              <w:spacing w:before="8" w:line="318" w:lineRule="auto"/>
              <w:ind w:left="116" w:right="137" w:hanging="6"/>
              <w:rPr>
                <w:sz w:val="18"/>
                <w:szCs w:val="18"/>
              </w:rPr>
            </w:pPr>
            <w:r>
              <w:rPr>
                <w:rFonts w:ascii="Times New Roman" w:hAnsi="Times New Roman" w:eastAsia="Times New Roman" w:cs="Times New Roman"/>
                <w:spacing w:val="-1"/>
                <w:sz w:val="18"/>
                <w:szCs w:val="18"/>
              </w:rPr>
              <w:t>2.</w:t>
            </w:r>
            <w:r>
              <w:rPr>
                <w:spacing w:val="-1"/>
                <w:sz w:val="18"/>
                <w:szCs w:val="18"/>
              </w:rPr>
              <w:t>儿童加收以各</w:t>
            </w:r>
            <w:r>
              <w:rPr>
                <w:spacing w:val="-2"/>
                <w:sz w:val="18"/>
                <w:szCs w:val="18"/>
              </w:rPr>
              <w:t>级医疗机构项目</w:t>
            </w:r>
          </w:p>
          <w:p w14:paraId="371DF06C">
            <w:pPr>
              <w:pStyle w:val="6"/>
              <w:spacing w:before="32" w:line="328" w:lineRule="auto"/>
              <w:ind w:left="110" w:right="137" w:firstLine="4"/>
              <w:rPr>
                <w:sz w:val="18"/>
                <w:szCs w:val="18"/>
              </w:rPr>
            </w:pPr>
            <w:r>
              <w:rPr>
                <w:spacing w:val="-2"/>
                <w:sz w:val="18"/>
                <w:szCs w:val="18"/>
              </w:rPr>
              <w:t>单价为基础加收</w:t>
            </w:r>
            <w:r>
              <w:rPr>
                <w:rFonts w:ascii="Times New Roman" w:hAnsi="Times New Roman" w:eastAsia="Times New Roman" w:cs="Times New Roman"/>
                <w:spacing w:val="-1"/>
                <w:sz w:val="18"/>
                <w:szCs w:val="18"/>
              </w:rPr>
              <w:t>20%</w:t>
            </w:r>
            <w:r>
              <w:rPr>
                <w:spacing w:val="-1"/>
                <w:sz w:val="18"/>
                <w:szCs w:val="18"/>
              </w:rPr>
              <w:t>。</w:t>
            </w:r>
          </w:p>
        </w:tc>
        <w:tc>
          <w:tcPr>
            <w:tcW w:w="666" w:type="dxa"/>
            <w:vAlign w:val="top"/>
          </w:tcPr>
          <w:p w14:paraId="6F4E5136">
            <w:pPr>
              <w:spacing w:line="251" w:lineRule="auto"/>
              <w:rPr>
                <w:rFonts w:ascii="Arial"/>
                <w:sz w:val="21"/>
              </w:rPr>
            </w:pPr>
          </w:p>
          <w:p w14:paraId="6C7F03FF">
            <w:pPr>
              <w:spacing w:line="251" w:lineRule="auto"/>
              <w:rPr>
                <w:rFonts w:ascii="Arial"/>
                <w:sz w:val="21"/>
              </w:rPr>
            </w:pPr>
          </w:p>
          <w:p w14:paraId="182CE85E">
            <w:pPr>
              <w:spacing w:line="252" w:lineRule="auto"/>
              <w:rPr>
                <w:rFonts w:ascii="Arial"/>
                <w:sz w:val="21"/>
              </w:rPr>
            </w:pPr>
          </w:p>
          <w:p w14:paraId="125E82EB">
            <w:pPr>
              <w:spacing w:line="252" w:lineRule="auto"/>
              <w:rPr>
                <w:rFonts w:ascii="Arial"/>
                <w:sz w:val="21"/>
              </w:rPr>
            </w:pPr>
          </w:p>
          <w:p w14:paraId="060054AE">
            <w:pPr>
              <w:spacing w:line="252" w:lineRule="auto"/>
              <w:rPr>
                <w:rFonts w:ascii="Arial"/>
                <w:sz w:val="21"/>
              </w:rPr>
            </w:pPr>
          </w:p>
          <w:p w14:paraId="7BC46366">
            <w:pPr>
              <w:spacing w:line="252" w:lineRule="auto"/>
              <w:rPr>
                <w:rFonts w:ascii="Arial"/>
                <w:sz w:val="21"/>
              </w:rPr>
            </w:pPr>
          </w:p>
          <w:p w14:paraId="37742974">
            <w:pPr>
              <w:spacing w:before="55" w:line="261" w:lineRule="exact"/>
              <w:ind w:left="239"/>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35</w:t>
            </w:r>
          </w:p>
        </w:tc>
        <w:tc>
          <w:tcPr>
            <w:tcW w:w="696" w:type="dxa"/>
            <w:vAlign w:val="top"/>
          </w:tcPr>
          <w:p w14:paraId="56527DCA">
            <w:pPr>
              <w:spacing w:line="251" w:lineRule="auto"/>
              <w:rPr>
                <w:rFonts w:ascii="Arial"/>
                <w:sz w:val="21"/>
              </w:rPr>
            </w:pPr>
          </w:p>
          <w:p w14:paraId="155E77A4">
            <w:pPr>
              <w:spacing w:line="251" w:lineRule="auto"/>
              <w:rPr>
                <w:rFonts w:ascii="Arial"/>
                <w:sz w:val="21"/>
              </w:rPr>
            </w:pPr>
          </w:p>
          <w:p w14:paraId="2FE6A2BE">
            <w:pPr>
              <w:spacing w:line="252" w:lineRule="auto"/>
              <w:rPr>
                <w:rFonts w:ascii="Arial"/>
                <w:sz w:val="21"/>
              </w:rPr>
            </w:pPr>
          </w:p>
          <w:p w14:paraId="0970C462">
            <w:pPr>
              <w:spacing w:line="252" w:lineRule="auto"/>
              <w:rPr>
                <w:rFonts w:ascii="Arial"/>
                <w:sz w:val="21"/>
              </w:rPr>
            </w:pPr>
          </w:p>
          <w:p w14:paraId="11E33050">
            <w:pPr>
              <w:spacing w:line="252" w:lineRule="auto"/>
              <w:rPr>
                <w:rFonts w:ascii="Arial"/>
                <w:sz w:val="21"/>
              </w:rPr>
            </w:pPr>
          </w:p>
          <w:p w14:paraId="64C369AD">
            <w:pPr>
              <w:spacing w:line="252" w:lineRule="auto"/>
              <w:rPr>
                <w:rFonts w:ascii="Arial"/>
                <w:sz w:val="21"/>
              </w:rPr>
            </w:pPr>
          </w:p>
          <w:p w14:paraId="74ACC828">
            <w:pPr>
              <w:spacing w:before="55" w:line="261" w:lineRule="exact"/>
              <w:ind w:left="255"/>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35</w:t>
            </w:r>
          </w:p>
        </w:tc>
        <w:tc>
          <w:tcPr>
            <w:tcW w:w="696" w:type="dxa"/>
            <w:vAlign w:val="top"/>
          </w:tcPr>
          <w:p w14:paraId="1323092C">
            <w:pPr>
              <w:spacing w:line="251" w:lineRule="auto"/>
              <w:rPr>
                <w:rFonts w:ascii="Arial"/>
                <w:sz w:val="21"/>
              </w:rPr>
            </w:pPr>
          </w:p>
          <w:p w14:paraId="7689B90C">
            <w:pPr>
              <w:spacing w:line="251" w:lineRule="auto"/>
              <w:rPr>
                <w:rFonts w:ascii="Arial"/>
                <w:sz w:val="21"/>
              </w:rPr>
            </w:pPr>
          </w:p>
          <w:p w14:paraId="6A70D93C">
            <w:pPr>
              <w:spacing w:line="252" w:lineRule="auto"/>
              <w:rPr>
                <w:rFonts w:ascii="Arial"/>
                <w:sz w:val="21"/>
              </w:rPr>
            </w:pPr>
          </w:p>
          <w:p w14:paraId="6890C338">
            <w:pPr>
              <w:spacing w:line="252" w:lineRule="auto"/>
              <w:rPr>
                <w:rFonts w:ascii="Arial"/>
                <w:sz w:val="21"/>
              </w:rPr>
            </w:pPr>
          </w:p>
          <w:p w14:paraId="42EA09A2">
            <w:pPr>
              <w:spacing w:line="252" w:lineRule="auto"/>
              <w:rPr>
                <w:rFonts w:ascii="Arial"/>
                <w:sz w:val="21"/>
              </w:rPr>
            </w:pPr>
          </w:p>
          <w:p w14:paraId="665D8C5A">
            <w:pPr>
              <w:spacing w:line="252" w:lineRule="auto"/>
              <w:rPr>
                <w:rFonts w:ascii="Arial"/>
                <w:sz w:val="21"/>
              </w:rPr>
            </w:pPr>
          </w:p>
          <w:p w14:paraId="71C72AA2">
            <w:pPr>
              <w:spacing w:before="55" w:line="261" w:lineRule="exact"/>
              <w:ind w:left="255"/>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35</w:t>
            </w:r>
          </w:p>
        </w:tc>
        <w:tc>
          <w:tcPr>
            <w:tcW w:w="977" w:type="dxa"/>
            <w:vAlign w:val="top"/>
          </w:tcPr>
          <w:p w14:paraId="453EB511">
            <w:pPr>
              <w:spacing w:line="251" w:lineRule="auto"/>
              <w:rPr>
                <w:rFonts w:ascii="Arial"/>
                <w:sz w:val="21"/>
              </w:rPr>
            </w:pPr>
          </w:p>
          <w:p w14:paraId="79E0CDB8">
            <w:pPr>
              <w:spacing w:line="251" w:lineRule="auto"/>
              <w:rPr>
                <w:rFonts w:ascii="Arial"/>
                <w:sz w:val="21"/>
              </w:rPr>
            </w:pPr>
          </w:p>
          <w:p w14:paraId="11EFE7B4">
            <w:pPr>
              <w:spacing w:line="252" w:lineRule="auto"/>
              <w:rPr>
                <w:rFonts w:ascii="Arial"/>
                <w:sz w:val="21"/>
              </w:rPr>
            </w:pPr>
          </w:p>
          <w:p w14:paraId="0B27DB97">
            <w:pPr>
              <w:spacing w:line="252" w:lineRule="auto"/>
              <w:rPr>
                <w:rFonts w:ascii="Arial"/>
                <w:sz w:val="21"/>
              </w:rPr>
            </w:pPr>
          </w:p>
          <w:p w14:paraId="23FE96C3">
            <w:pPr>
              <w:spacing w:line="252" w:lineRule="auto"/>
              <w:rPr>
                <w:rFonts w:ascii="Arial"/>
                <w:sz w:val="21"/>
              </w:rPr>
            </w:pPr>
          </w:p>
          <w:p w14:paraId="7112479C">
            <w:pPr>
              <w:spacing w:line="252" w:lineRule="auto"/>
              <w:rPr>
                <w:rFonts w:ascii="Arial"/>
                <w:sz w:val="21"/>
              </w:rPr>
            </w:pPr>
          </w:p>
          <w:p w14:paraId="494C6B9D">
            <w:pPr>
              <w:spacing w:before="55" w:line="261" w:lineRule="exact"/>
              <w:ind w:left="316"/>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29.2</w:t>
            </w:r>
          </w:p>
        </w:tc>
        <w:tc>
          <w:tcPr>
            <w:tcW w:w="670" w:type="dxa"/>
            <w:vAlign w:val="top"/>
          </w:tcPr>
          <w:p w14:paraId="76A9FA91">
            <w:pPr>
              <w:spacing w:line="257" w:lineRule="auto"/>
              <w:rPr>
                <w:rFonts w:ascii="Arial"/>
                <w:sz w:val="21"/>
              </w:rPr>
            </w:pPr>
          </w:p>
          <w:p w14:paraId="2772556F">
            <w:pPr>
              <w:spacing w:line="257" w:lineRule="auto"/>
              <w:rPr>
                <w:rFonts w:ascii="Arial"/>
                <w:sz w:val="21"/>
              </w:rPr>
            </w:pPr>
          </w:p>
          <w:p w14:paraId="111194B4">
            <w:pPr>
              <w:spacing w:line="257" w:lineRule="auto"/>
              <w:rPr>
                <w:rFonts w:ascii="Arial"/>
                <w:sz w:val="21"/>
              </w:rPr>
            </w:pPr>
          </w:p>
          <w:p w14:paraId="16C493D2">
            <w:pPr>
              <w:spacing w:line="258" w:lineRule="auto"/>
              <w:rPr>
                <w:rFonts w:ascii="Arial"/>
                <w:sz w:val="21"/>
              </w:rPr>
            </w:pPr>
          </w:p>
          <w:p w14:paraId="77BC2646">
            <w:pPr>
              <w:spacing w:line="258" w:lineRule="auto"/>
              <w:rPr>
                <w:rFonts w:ascii="Arial"/>
                <w:sz w:val="21"/>
              </w:rPr>
            </w:pPr>
          </w:p>
          <w:p w14:paraId="6FAF591A">
            <w:pPr>
              <w:spacing w:line="258" w:lineRule="auto"/>
              <w:rPr>
                <w:rFonts w:ascii="Arial"/>
                <w:sz w:val="21"/>
              </w:rPr>
            </w:pPr>
          </w:p>
          <w:p w14:paraId="412E6EF8">
            <w:pPr>
              <w:pStyle w:val="6"/>
              <w:spacing w:before="58" w:line="220" w:lineRule="auto"/>
              <w:ind w:left="183"/>
              <w:rPr>
                <w:sz w:val="18"/>
                <w:szCs w:val="18"/>
              </w:rPr>
            </w:pPr>
            <w:r>
              <w:rPr>
                <w:spacing w:val="-16"/>
                <w:sz w:val="18"/>
                <w:szCs w:val="18"/>
              </w:rPr>
              <w:t>甲类</w:t>
            </w:r>
          </w:p>
        </w:tc>
        <w:tc>
          <w:tcPr>
            <w:tcW w:w="582" w:type="dxa"/>
            <w:vAlign w:val="top"/>
          </w:tcPr>
          <w:p w14:paraId="19BBC11E">
            <w:pPr>
              <w:rPr>
                <w:rFonts w:ascii="Arial"/>
                <w:sz w:val="21"/>
              </w:rPr>
            </w:pPr>
          </w:p>
        </w:tc>
        <w:tc>
          <w:tcPr>
            <w:tcW w:w="809" w:type="dxa"/>
            <w:vAlign w:val="top"/>
          </w:tcPr>
          <w:p w14:paraId="6F1A40A3">
            <w:pPr>
              <w:spacing w:line="257" w:lineRule="auto"/>
              <w:rPr>
                <w:rFonts w:ascii="Arial"/>
                <w:sz w:val="21"/>
              </w:rPr>
            </w:pPr>
          </w:p>
          <w:p w14:paraId="0A8496F5">
            <w:pPr>
              <w:spacing w:line="257" w:lineRule="auto"/>
              <w:rPr>
                <w:rFonts w:ascii="Arial"/>
                <w:sz w:val="21"/>
              </w:rPr>
            </w:pPr>
          </w:p>
          <w:p w14:paraId="6661A76E">
            <w:pPr>
              <w:spacing w:line="257" w:lineRule="auto"/>
              <w:rPr>
                <w:rFonts w:ascii="Arial"/>
                <w:sz w:val="21"/>
              </w:rPr>
            </w:pPr>
          </w:p>
          <w:p w14:paraId="3D80E730">
            <w:pPr>
              <w:spacing w:line="257" w:lineRule="auto"/>
              <w:rPr>
                <w:rFonts w:ascii="Arial"/>
                <w:sz w:val="21"/>
              </w:rPr>
            </w:pPr>
          </w:p>
          <w:p w14:paraId="244609D6">
            <w:pPr>
              <w:spacing w:line="258" w:lineRule="auto"/>
              <w:rPr>
                <w:rFonts w:ascii="Arial"/>
                <w:sz w:val="21"/>
              </w:rPr>
            </w:pPr>
          </w:p>
          <w:p w14:paraId="6F8606DF">
            <w:pPr>
              <w:spacing w:line="258" w:lineRule="auto"/>
              <w:rPr>
                <w:rFonts w:ascii="Arial"/>
                <w:sz w:val="21"/>
              </w:rPr>
            </w:pPr>
          </w:p>
          <w:p w14:paraId="136F7447">
            <w:pPr>
              <w:pStyle w:val="6"/>
              <w:spacing w:before="59" w:line="221" w:lineRule="auto"/>
              <w:ind w:left="116"/>
              <w:rPr>
                <w:sz w:val="18"/>
                <w:szCs w:val="18"/>
              </w:rPr>
            </w:pPr>
            <w:r>
              <w:rPr>
                <w:spacing w:val="-3"/>
                <w:sz w:val="18"/>
                <w:szCs w:val="18"/>
              </w:rPr>
              <w:t>护理费</w:t>
            </w:r>
          </w:p>
        </w:tc>
      </w:tr>
      <w:tr w14:paraId="5C651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7" w:hRule="atLeast"/>
        </w:trPr>
        <w:tc>
          <w:tcPr>
            <w:tcW w:w="570" w:type="dxa"/>
            <w:vAlign w:val="top"/>
          </w:tcPr>
          <w:p w14:paraId="3EED7547">
            <w:pPr>
              <w:spacing w:line="346" w:lineRule="auto"/>
              <w:rPr>
                <w:rFonts w:ascii="Arial"/>
                <w:sz w:val="21"/>
              </w:rPr>
            </w:pPr>
          </w:p>
          <w:p w14:paraId="48BAF267">
            <w:pPr>
              <w:spacing w:line="346" w:lineRule="auto"/>
              <w:rPr>
                <w:rFonts w:ascii="Arial"/>
                <w:sz w:val="21"/>
              </w:rPr>
            </w:pPr>
          </w:p>
          <w:p w14:paraId="4687BD67">
            <w:pPr>
              <w:spacing w:before="54" w:line="262" w:lineRule="exact"/>
              <w:ind w:left="204"/>
              <w:rPr>
                <w:rFonts w:ascii="Times New Roman" w:hAnsi="Times New Roman" w:eastAsia="Times New Roman" w:cs="Times New Roman"/>
                <w:sz w:val="19"/>
                <w:szCs w:val="19"/>
              </w:rPr>
            </w:pPr>
            <w:r>
              <w:rPr>
                <w:rFonts w:ascii="Times New Roman" w:hAnsi="Times New Roman" w:eastAsia="Times New Roman" w:cs="Times New Roman"/>
                <w:spacing w:val="-7"/>
                <w:position w:val="1"/>
                <w:sz w:val="19"/>
                <w:szCs w:val="19"/>
              </w:rPr>
              <w:t>12</w:t>
            </w:r>
          </w:p>
        </w:tc>
        <w:tc>
          <w:tcPr>
            <w:tcW w:w="1611" w:type="dxa"/>
            <w:vAlign w:val="top"/>
          </w:tcPr>
          <w:p w14:paraId="55BA4184">
            <w:pPr>
              <w:spacing w:line="353" w:lineRule="auto"/>
              <w:rPr>
                <w:rFonts w:ascii="Arial"/>
                <w:sz w:val="21"/>
              </w:rPr>
            </w:pPr>
          </w:p>
          <w:p w14:paraId="03E35C7B">
            <w:pPr>
              <w:spacing w:line="353" w:lineRule="auto"/>
              <w:rPr>
                <w:rFonts w:ascii="Arial"/>
                <w:sz w:val="21"/>
              </w:rPr>
            </w:pPr>
          </w:p>
          <w:p w14:paraId="07606E01">
            <w:pPr>
              <w:spacing w:before="5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011302000040001</w:t>
            </w:r>
          </w:p>
        </w:tc>
        <w:tc>
          <w:tcPr>
            <w:tcW w:w="1271" w:type="dxa"/>
            <w:vAlign w:val="top"/>
          </w:tcPr>
          <w:p w14:paraId="15DEA42C">
            <w:pPr>
              <w:spacing w:line="417" w:lineRule="auto"/>
              <w:rPr>
                <w:rFonts w:ascii="Arial"/>
                <w:sz w:val="21"/>
              </w:rPr>
            </w:pPr>
          </w:p>
          <w:p w14:paraId="038F9F4B">
            <w:pPr>
              <w:pStyle w:val="6"/>
              <w:spacing w:before="59" w:line="321" w:lineRule="auto"/>
              <w:ind w:left="111" w:right="203" w:hanging="1"/>
              <w:jc w:val="both"/>
              <w:rPr>
                <w:sz w:val="18"/>
                <w:szCs w:val="18"/>
              </w:rPr>
            </w:pPr>
            <w:r>
              <w:rPr>
                <w:spacing w:val="-2"/>
                <w:sz w:val="18"/>
                <w:szCs w:val="18"/>
              </w:rPr>
              <w:t>严密隔离护理</w:t>
            </w:r>
            <w:r>
              <w:rPr>
                <w:rFonts w:ascii="Times New Roman" w:hAnsi="Times New Roman" w:eastAsia="Times New Roman" w:cs="Times New Roman"/>
                <w:spacing w:val="-2"/>
                <w:sz w:val="18"/>
                <w:szCs w:val="18"/>
              </w:rPr>
              <w:t>-</w:t>
            </w:r>
            <w:r>
              <w:rPr>
                <w:spacing w:val="-2"/>
                <w:sz w:val="18"/>
                <w:szCs w:val="18"/>
              </w:rPr>
              <w:t>儿童（加</w:t>
            </w:r>
            <w:r>
              <w:rPr>
                <w:spacing w:val="-5"/>
                <w:sz w:val="18"/>
                <w:szCs w:val="18"/>
              </w:rPr>
              <w:t>收）</w:t>
            </w:r>
          </w:p>
        </w:tc>
        <w:tc>
          <w:tcPr>
            <w:tcW w:w="1468" w:type="dxa"/>
            <w:vAlign w:val="top"/>
          </w:tcPr>
          <w:p w14:paraId="470F068D">
            <w:pPr>
              <w:rPr>
                <w:rFonts w:ascii="Arial"/>
                <w:sz w:val="21"/>
              </w:rPr>
            </w:pPr>
          </w:p>
        </w:tc>
        <w:tc>
          <w:tcPr>
            <w:tcW w:w="1997" w:type="dxa"/>
            <w:vAlign w:val="top"/>
          </w:tcPr>
          <w:p w14:paraId="6690CDC5">
            <w:pPr>
              <w:rPr>
                <w:rFonts w:ascii="Arial"/>
                <w:sz w:val="21"/>
              </w:rPr>
            </w:pPr>
          </w:p>
        </w:tc>
        <w:tc>
          <w:tcPr>
            <w:tcW w:w="579" w:type="dxa"/>
            <w:vAlign w:val="top"/>
          </w:tcPr>
          <w:p w14:paraId="18407EAF">
            <w:pPr>
              <w:spacing w:line="242" w:lineRule="auto"/>
              <w:rPr>
                <w:rFonts w:ascii="Arial"/>
                <w:sz w:val="21"/>
              </w:rPr>
            </w:pPr>
          </w:p>
          <w:p w14:paraId="45226EF1">
            <w:pPr>
              <w:spacing w:line="242" w:lineRule="auto"/>
              <w:rPr>
                <w:rFonts w:ascii="Arial"/>
                <w:sz w:val="21"/>
              </w:rPr>
            </w:pPr>
          </w:p>
          <w:p w14:paraId="5B9E635C">
            <w:pPr>
              <w:spacing w:line="242" w:lineRule="auto"/>
              <w:rPr>
                <w:rFonts w:ascii="Arial"/>
                <w:sz w:val="21"/>
              </w:rPr>
            </w:pPr>
          </w:p>
          <w:p w14:paraId="60647C2C">
            <w:pPr>
              <w:pStyle w:val="6"/>
              <w:spacing w:before="59" w:line="225" w:lineRule="auto"/>
              <w:ind w:left="236"/>
              <w:rPr>
                <w:sz w:val="18"/>
                <w:szCs w:val="18"/>
              </w:rPr>
            </w:pPr>
            <w:r>
              <w:rPr>
                <w:sz w:val="18"/>
                <w:szCs w:val="18"/>
              </w:rPr>
              <w:t>日</w:t>
            </w:r>
          </w:p>
        </w:tc>
        <w:tc>
          <w:tcPr>
            <w:tcW w:w="1509" w:type="dxa"/>
            <w:vAlign w:val="top"/>
          </w:tcPr>
          <w:p w14:paraId="6D6B64C6">
            <w:pPr>
              <w:rPr>
                <w:rFonts w:ascii="Arial"/>
                <w:sz w:val="21"/>
              </w:rPr>
            </w:pPr>
          </w:p>
        </w:tc>
        <w:tc>
          <w:tcPr>
            <w:tcW w:w="666" w:type="dxa"/>
            <w:vAlign w:val="top"/>
          </w:tcPr>
          <w:p w14:paraId="782FA612">
            <w:pPr>
              <w:spacing w:line="252" w:lineRule="auto"/>
              <w:rPr>
                <w:rFonts w:ascii="Arial"/>
                <w:sz w:val="21"/>
              </w:rPr>
            </w:pPr>
          </w:p>
          <w:p w14:paraId="5E90000C">
            <w:pPr>
              <w:spacing w:line="253" w:lineRule="auto"/>
              <w:rPr>
                <w:rFonts w:ascii="Arial"/>
                <w:sz w:val="21"/>
              </w:rPr>
            </w:pPr>
          </w:p>
          <w:p w14:paraId="758C9C52">
            <w:pPr>
              <w:spacing w:line="253" w:lineRule="auto"/>
              <w:rPr>
                <w:rFonts w:ascii="Arial"/>
                <w:sz w:val="21"/>
              </w:rPr>
            </w:pPr>
          </w:p>
          <w:p w14:paraId="69ADEA03">
            <w:pPr>
              <w:spacing w:before="55" w:line="192" w:lineRule="auto"/>
              <w:ind w:left="289"/>
              <w:rPr>
                <w:rFonts w:ascii="Times New Roman" w:hAnsi="Times New Roman" w:eastAsia="Times New Roman" w:cs="Times New Roman"/>
                <w:sz w:val="19"/>
                <w:szCs w:val="19"/>
              </w:rPr>
            </w:pPr>
            <w:r>
              <w:rPr>
                <w:rFonts w:ascii="Times New Roman" w:hAnsi="Times New Roman" w:eastAsia="Times New Roman" w:cs="Times New Roman"/>
                <w:sz w:val="19"/>
                <w:szCs w:val="19"/>
              </w:rPr>
              <w:t>7</w:t>
            </w:r>
          </w:p>
        </w:tc>
        <w:tc>
          <w:tcPr>
            <w:tcW w:w="696" w:type="dxa"/>
            <w:vAlign w:val="top"/>
          </w:tcPr>
          <w:p w14:paraId="49573E13">
            <w:pPr>
              <w:spacing w:line="252" w:lineRule="auto"/>
              <w:rPr>
                <w:rFonts w:ascii="Arial"/>
                <w:sz w:val="21"/>
              </w:rPr>
            </w:pPr>
          </w:p>
          <w:p w14:paraId="532BB6A1">
            <w:pPr>
              <w:spacing w:line="253" w:lineRule="auto"/>
              <w:rPr>
                <w:rFonts w:ascii="Arial"/>
                <w:sz w:val="21"/>
              </w:rPr>
            </w:pPr>
          </w:p>
          <w:p w14:paraId="4C9BBD9E">
            <w:pPr>
              <w:spacing w:line="253" w:lineRule="auto"/>
              <w:rPr>
                <w:rFonts w:ascii="Arial"/>
                <w:sz w:val="21"/>
              </w:rPr>
            </w:pPr>
          </w:p>
          <w:p w14:paraId="77D22EEE">
            <w:pPr>
              <w:spacing w:before="55" w:line="192" w:lineRule="auto"/>
              <w:ind w:left="305"/>
              <w:rPr>
                <w:rFonts w:ascii="Times New Roman" w:hAnsi="Times New Roman" w:eastAsia="Times New Roman" w:cs="Times New Roman"/>
                <w:sz w:val="19"/>
                <w:szCs w:val="19"/>
              </w:rPr>
            </w:pPr>
            <w:r>
              <w:rPr>
                <w:rFonts w:ascii="Times New Roman" w:hAnsi="Times New Roman" w:eastAsia="Times New Roman" w:cs="Times New Roman"/>
                <w:sz w:val="19"/>
                <w:szCs w:val="19"/>
              </w:rPr>
              <w:t>7</w:t>
            </w:r>
          </w:p>
        </w:tc>
        <w:tc>
          <w:tcPr>
            <w:tcW w:w="696" w:type="dxa"/>
            <w:vAlign w:val="top"/>
          </w:tcPr>
          <w:p w14:paraId="34570DA1">
            <w:pPr>
              <w:spacing w:line="252" w:lineRule="auto"/>
              <w:rPr>
                <w:rFonts w:ascii="Arial"/>
                <w:sz w:val="21"/>
              </w:rPr>
            </w:pPr>
          </w:p>
          <w:p w14:paraId="3C7C0658">
            <w:pPr>
              <w:spacing w:line="253" w:lineRule="auto"/>
              <w:rPr>
                <w:rFonts w:ascii="Arial"/>
                <w:sz w:val="21"/>
              </w:rPr>
            </w:pPr>
          </w:p>
          <w:p w14:paraId="3C809A19">
            <w:pPr>
              <w:spacing w:line="253" w:lineRule="auto"/>
              <w:rPr>
                <w:rFonts w:ascii="Arial"/>
                <w:sz w:val="21"/>
              </w:rPr>
            </w:pPr>
          </w:p>
          <w:p w14:paraId="2046915C">
            <w:pPr>
              <w:spacing w:before="55" w:line="192" w:lineRule="auto"/>
              <w:ind w:left="305"/>
              <w:rPr>
                <w:rFonts w:ascii="Times New Roman" w:hAnsi="Times New Roman" w:eastAsia="Times New Roman" w:cs="Times New Roman"/>
                <w:sz w:val="19"/>
                <w:szCs w:val="19"/>
              </w:rPr>
            </w:pPr>
            <w:r>
              <w:rPr>
                <w:rFonts w:ascii="Times New Roman" w:hAnsi="Times New Roman" w:eastAsia="Times New Roman" w:cs="Times New Roman"/>
                <w:sz w:val="19"/>
                <w:szCs w:val="19"/>
              </w:rPr>
              <w:t>7</w:t>
            </w:r>
          </w:p>
        </w:tc>
        <w:tc>
          <w:tcPr>
            <w:tcW w:w="977" w:type="dxa"/>
            <w:vAlign w:val="top"/>
          </w:tcPr>
          <w:p w14:paraId="3D435B3C">
            <w:pPr>
              <w:spacing w:line="346" w:lineRule="auto"/>
              <w:rPr>
                <w:rFonts w:ascii="Arial"/>
                <w:sz w:val="21"/>
              </w:rPr>
            </w:pPr>
          </w:p>
          <w:p w14:paraId="18C3CECF">
            <w:pPr>
              <w:spacing w:line="346" w:lineRule="auto"/>
              <w:rPr>
                <w:rFonts w:ascii="Arial"/>
                <w:sz w:val="21"/>
              </w:rPr>
            </w:pPr>
          </w:p>
          <w:p w14:paraId="6A001EFB">
            <w:pPr>
              <w:spacing w:before="54" w:line="262" w:lineRule="exact"/>
              <w:ind w:left="321"/>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5.84</w:t>
            </w:r>
          </w:p>
        </w:tc>
        <w:tc>
          <w:tcPr>
            <w:tcW w:w="670" w:type="dxa"/>
            <w:vAlign w:val="top"/>
          </w:tcPr>
          <w:p w14:paraId="029B4083">
            <w:pPr>
              <w:spacing w:line="242" w:lineRule="auto"/>
              <w:rPr>
                <w:rFonts w:ascii="Arial"/>
                <w:sz w:val="21"/>
              </w:rPr>
            </w:pPr>
          </w:p>
          <w:p w14:paraId="13DEDF99">
            <w:pPr>
              <w:spacing w:line="242" w:lineRule="auto"/>
              <w:rPr>
                <w:rFonts w:ascii="Arial"/>
                <w:sz w:val="21"/>
              </w:rPr>
            </w:pPr>
          </w:p>
          <w:p w14:paraId="089F6E43">
            <w:pPr>
              <w:spacing w:line="242" w:lineRule="auto"/>
              <w:rPr>
                <w:rFonts w:ascii="Arial"/>
                <w:sz w:val="21"/>
              </w:rPr>
            </w:pPr>
          </w:p>
          <w:p w14:paraId="5F529CE3">
            <w:pPr>
              <w:pStyle w:val="6"/>
              <w:spacing w:before="59" w:line="220" w:lineRule="auto"/>
              <w:ind w:left="183"/>
              <w:rPr>
                <w:sz w:val="18"/>
                <w:szCs w:val="18"/>
              </w:rPr>
            </w:pPr>
            <w:r>
              <w:rPr>
                <w:spacing w:val="-16"/>
                <w:sz w:val="18"/>
                <w:szCs w:val="18"/>
              </w:rPr>
              <w:t>甲类</w:t>
            </w:r>
          </w:p>
        </w:tc>
        <w:tc>
          <w:tcPr>
            <w:tcW w:w="582" w:type="dxa"/>
            <w:vAlign w:val="top"/>
          </w:tcPr>
          <w:p w14:paraId="3805E437">
            <w:pPr>
              <w:rPr>
                <w:rFonts w:ascii="Arial"/>
                <w:sz w:val="21"/>
              </w:rPr>
            </w:pPr>
          </w:p>
        </w:tc>
        <w:tc>
          <w:tcPr>
            <w:tcW w:w="809" w:type="dxa"/>
            <w:vAlign w:val="top"/>
          </w:tcPr>
          <w:p w14:paraId="7F2877A1">
            <w:pPr>
              <w:spacing w:line="242" w:lineRule="auto"/>
              <w:rPr>
                <w:rFonts w:ascii="Arial"/>
                <w:sz w:val="21"/>
              </w:rPr>
            </w:pPr>
          </w:p>
          <w:p w14:paraId="2C3DD1CF">
            <w:pPr>
              <w:spacing w:line="242" w:lineRule="auto"/>
              <w:rPr>
                <w:rFonts w:ascii="Arial"/>
                <w:sz w:val="21"/>
              </w:rPr>
            </w:pPr>
          </w:p>
          <w:p w14:paraId="40160964">
            <w:pPr>
              <w:spacing w:line="242" w:lineRule="auto"/>
              <w:rPr>
                <w:rFonts w:ascii="Arial"/>
                <w:sz w:val="21"/>
              </w:rPr>
            </w:pPr>
          </w:p>
          <w:p w14:paraId="1AD7DAC9">
            <w:pPr>
              <w:pStyle w:val="6"/>
              <w:spacing w:before="58" w:line="221" w:lineRule="auto"/>
              <w:ind w:left="116"/>
              <w:rPr>
                <w:sz w:val="18"/>
                <w:szCs w:val="18"/>
              </w:rPr>
            </w:pPr>
            <w:r>
              <w:rPr>
                <w:spacing w:val="-3"/>
                <w:sz w:val="18"/>
                <w:szCs w:val="18"/>
              </w:rPr>
              <w:t>护理费</w:t>
            </w:r>
          </w:p>
        </w:tc>
      </w:tr>
    </w:tbl>
    <w:p w14:paraId="61C9B0E5">
      <w:pPr>
        <w:rPr>
          <w:rFonts w:ascii="Arial"/>
          <w:sz w:val="21"/>
        </w:rPr>
      </w:pPr>
    </w:p>
    <w:p w14:paraId="631918EF">
      <w:pPr>
        <w:rPr>
          <w:rFonts w:ascii="Arial" w:hAnsi="Arial" w:eastAsia="Arial" w:cs="Arial"/>
          <w:sz w:val="21"/>
          <w:szCs w:val="21"/>
        </w:rPr>
        <w:sectPr>
          <w:footerReference r:id="rId19" w:type="default"/>
          <w:pgSz w:w="16839" w:h="11906"/>
          <w:pgMar w:top="1012" w:right="1257" w:bottom="1154" w:left="1474" w:header="0" w:footer="788" w:gutter="0"/>
          <w:cols w:space="720" w:num="1"/>
        </w:sectPr>
      </w:pPr>
    </w:p>
    <w:p w14:paraId="60ACEAF0">
      <w:pPr>
        <w:spacing w:before="30"/>
      </w:pPr>
    </w:p>
    <w:p w14:paraId="0C6510F7">
      <w:pPr>
        <w:spacing w:before="30"/>
      </w:pPr>
    </w:p>
    <w:p w14:paraId="4ADDE764">
      <w:pPr>
        <w:spacing w:before="30"/>
      </w:pPr>
    </w:p>
    <w:p w14:paraId="02C1004F">
      <w:pPr>
        <w:spacing w:before="30"/>
      </w:pPr>
    </w:p>
    <w:tbl>
      <w:tblPr>
        <w:tblStyle w:val="5"/>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611"/>
        <w:gridCol w:w="1271"/>
        <w:gridCol w:w="1468"/>
        <w:gridCol w:w="1997"/>
        <w:gridCol w:w="579"/>
        <w:gridCol w:w="1509"/>
        <w:gridCol w:w="666"/>
        <w:gridCol w:w="696"/>
        <w:gridCol w:w="696"/>
        <w:gridCol w:w="977"/>
        <w:gridCol w:w="670"/>
        <w:gridCol w:w="582"/>
        <w:gridCol w:w="809"/>
      </w:tblGrid>
      <w:tr w14:paraId="24582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570" w:type="dxa"/>
            <w:vMerge w:val="restart"/>
            <w:tcBorders>
              <w:bottom w:val="nil"/>
            </w:tcBorders>
            <w:textDirection w:val="tbRlV"/>
            <w:vAlign w:val="top"/>
          </w:tcPr>
          <w:p w14:paraId="6928EF2B">
            <w:pPr>
              <w:pStyle w:val="6"/>
              <w:spacing w:before="184" w:line="218" w:lineRule="auto"/>
              <w:ind w:left="986"/>
            </w:pPr>
            <w:r>
              <w:rPr>
                <w:spacing w:val="9"/>
              </w:rPr>
              <w:t>序号</w:t>
            </w:r>
          </w:p>
        </w:tc>
        <w:tc>
          <w:tcPr>
            <w:tcW w:w="1611" w:type="dxa"/>
            <w:vMerge w:val="restart"/>
            <w:tcBorders>
              <w:bottom w:val="nil"/>
            </w:tcBorders>
            <w:vAlign w:val="top"/>
          </w:tcPr>
          <w:p w14:paraId="1F4E747C">
            <w:pPr>
              <w:spacing w:line="268" w:lineRule="auto"/>
              <w:rPr>
                <w:rFonts w:ascii="Arial"/>
                <w:sz w:val="21"/>
              </w:rPr>
            </w:pPr>
          </w:p>
          <w:p w14:paraId="06C80FC7">
            <w:pPr>
              <w:spacing w:line="268" w:lineRule="auto"/>
              <w:rPr>
                <w:rFonts w:ascii="Arial"/>
                <w:sz w:val="21"/>
              </w:rPr>
            </w:pPr>
          </w:p>
          <w:p w14:paraId="7271BE3C">
            <w:pPr>
              <w:spacing w:line="268" w:lineRule="auto"/>
              <w:rPr>
                <w:rFonts w:ascii="Arial"/>
                <w:sz w:val="21"/>
              </w:rPr>
            </w:pPr>
          </w:p>
          <w:p w14:paraId="438E793A">
            <w:pPr>
              <w:spacing w:line="269" w:lineRule="auto"/>
              <w:rPr>
                <w:rFonts w:ascii="Arial"/>
                <w:sz w:val="21"/>
              </w:rPr>
            </w:pPr>
          </w:p>
          <w:p w14:paraId="67431A92">
            <w:pPr>
              <w:pStyle w:val="6"/>
              <w:spacing w:before="62" w:line="229" w:lineRule="auto"/>
              <w:ind w:left="412"/>
            </w:pPr>
            <w:r>
              <w:rPr>
                <w:spacing w:val="7"/>
              </w:rPr>
              <w:t>项目编码</w:t>
            </w:r>
          </w:p>
        </w:tc>
        <w:tc>
          <w:tcPr>
            <w:tcW w:w="1271" w:type="dxa"/>
            <w:vMerge w:val="restart"/>
            <w:tcBorders>
              <w:bottom w:val="nil"/>
            </w:tcBorders>
            <w:vAlign w:val="top"/>
          </w:tcPr>
          <w:p w14:paraId="6D8923B8">
            <w:pPr>
              <w:spacing w:line="268" w:lineRule="auto"/>
              <w:rPr>
                <w:rFonts w:ascii="Arial"/>
                <w:sz w:val="21"/>
              </w:rPr>
            </w:pPr>
          </w:p>
          <w:p w14:paraId="2FDD4BEE">
            <w:pPr>
              <w:spacing w:line="268" w:lineRule="auto"/>
              <w:rPr>
                <w:rFonts w:ascii="Arial"/>
                <w:sz w:val="21"/>
              </w:rPr>
            </w:pPr>
          </w:p>
          <w:p w14:paraId="56C9B198">
            <w:pPr>
              <w:spacing w:line="268" w:lineRule="auto"/>
              <w:rPr>
                <w:rFonts w:ascii="Arial"/>
                <w:sz w:val="21"/>
              </w:rPr>
            </w:pPr>
          </w:p>
          <w:p w14:paraId="62A21793">
            <w:pPr>
              <w:spacing w:line="269" w:lineRule="auto"/>
              <w:rPr>
                <w:rFonts w:ascii="Arial"/>
                <w:sz w:val="21"/>
              </w:rPr>
            </w:pPr>
          </w:p>
          <w:p w14:paraId="6B9E1639">
            <w:pPr>
              <w:pStyle w:val="6"/>
              <w:spacing w:before="62" w:line="230" w:lineRule="auto"/>
              <w:ind w:left="243"/>
            </w:pPr>
            <w:r>
              <w:rPr>
                <w:spacing w:val="7"/>
              </w:rPr>
              <w:t>项目名称</w:t>
            </w:r>
          </w:p>
        </w:tc>
        <w:tc>
          <w:tcPr>
            <w:tcW w:w="1468" w:type="dxa"/>
            <w:vMerge w:val="restart"/>
            <w:tcBorders>
              <w:bottom w:val="nil"/>
            </w:tcBorders>
            <w:vAlign w:val="top"/>
          </w:tcPr>
          <w:p w14:paraId="572B5953">
            <w:pPr>
              <w:spacing w:line="268" w:lineRule="auto"/>
              <w:rPr>
                <w:rFonts w:ascii="Arial"/>
                <w:sz w:val="21"/>
              </w:rPr>
            </w:pPr>
          </w:p>
          <w:p w14:paraId="586A1198">
            <w:pPr>
              <w:spacing w:line="268" w:lineRule="auto"/>
              <w:rPr>
                <w:rFonts w:ascii="Arial"/>
                <w:sz w:val="21"/>
              </w:rPr>
            </w:pPr>
          </w:p>
          <w:p w14:paraId="03DAA37A">
            <w:pPr>
              <w:spacing w:line="268" w:lineRule="auto"/>
              <w:rPr>
                <w:rFonts w:ascii="Arial"/>
                <w:sz w:val="21"/>
              </w:rPr>
            </w:pPr>
          </w:p>
          <w:p w14:paraId="3A89BB9B">
            <w:pPr>
              <w:spacing w:line="269" w:lineRule="auto"/>
              <w:rPr>
                <w:rFonts w:ascii="Arial"/>
                <w:sz w:val="21"/>
              </w:rPr>
            </w:pPr>
          </w:p>
          <w:p w14:paraId="59D43682">
            <w:pPr>
              <w:pStyle w:val="6"/>
              <w:spacing w:before="62" w:line="229" w:lineRule="auto"/>
              <w:ind w:left="337"/>
            </w:pPr>
            <w:r>
              <w:rPr>
                <w:spacing w:val="7"/>
              </w:rPr>
              <w:t>服务产出</w:t>
            </w:r>
          </w:p>
        </w:tc>
        <w:tc>
          <w:tcPr>
            <w:tcW w:w="1997" w:type="dxa"/>
            <w:vMerge w:val="restart"/>
            <w:tcBorders>
              <w:bottom w:val="nil"/>
            </w:tcBorders>
            <w:vAlign w:val="top"/>
          </w:tcPr>
          <w:p w14:paraId="3AF99BB7">
            <w:pPr>
              <w:spacing w:line="268" w:lineRule="auto"/>
              <w:rPr>
                <w:rFonts w:ascii="Arial"/>
                <w:sz w:val="21"/>
              </w:rPr>
            </w:pPr>
          </w:p>
          <w:p w14:paraId="3C90BBCD">
            <w:pPr>
              <w:spacing w:line="268" w:lineRule="auto"/>
              <w:rPr>
                <w:rFonts w:ascii="Arial"/>
                <w:sz w:val="21"/>
              </w:rPr>
            </w:pPr>
          </w:p>
          <w:p w14:paraId="2C797DDD">
            <w:pPr>
              <w:spacing w:line="269" w:lineRule="auto"/>
              <w:rPr>
                <w:rFonts w:ascii="Arial"/>
                <w:sz w:val="21"/>
              </w:rPr>
            </w:pPr>
          </w:p>
          <w:p w14:paraId="452542E9">
            <w:pPr>
              <w:spacing w:line="269" w:lineRule="auto"/>
              <w:rPr>
                <w:rFonts w:ascii="Arial"/>
                <w:sz w:val="21"/>
              </w:rPr>
            </w:pPr>
          </w:p>
          <w:p w14:paraId="789DE2EC">
            <w:pPr>
              <w:pStyle w:val="6"/>
              <w:spacing w:before="62" w:line="227" w:lineRule="auto"/>
              <w:ind w:left="605"/>
            </w:pPr>
            <w:r>
              <w:rPr>
                <w:spacing w:val="7"/>
              </w:rPr>
              <w:t>价格构成</w:t>
            </w:r>
          </w:p>
        </w:tc>
        <w:tc>
          <w:tcPr>
            <w:tcW w:w="579" w:type="dxa"/>
            <w:vMerge w:val="restart"/>
            <w:tcBorders>
              <w:bottom w:val="nil"/>
            </w:tcBorders>
            <w:textDirection w:val="tbRlV"/>
            <w:vAlign w:val="top"/>
          </w:tcPr>
          <w:p w14:paraId="742D5938">
            <w:pPr>
              <w:pStyle w:val="6"/>
              <w:spacing w:before="185" w:line="215" w:lineRule="auto"/>
              <w:ind w:left="674"/>
            </w:pPr>
            <w:r>
              <w:rPr>
                <w:spacing w:val="9"/>
              </w:rPr>
              <w:t>计价单位</w:t>
            </w:r>
          </w:p>
        </w:tc>
        <w:tc>
          <w:tcPr>
            <w:tcW w:w="1509" w:type="dxa"/>
            <w:vMerge w:val="restart"/>
            <w:tcBorders>
              <w:bottom w:val="nil"/>
            </w:tcBorders>
            <w:vAlign w:val="top"/>
          </w:tcPr>
          <w:p w14:paraId="0897A3E9">
            <w:pPr>
              <w:spacing w:line="268" w:lineRule="auto"/>
              <w:rPr>
                <w:rFonts w:ascii="Arial"/>
                <w:sz w:val="21"/>
              </w:rPr>
            </w:pPr>
          </w:p>
          <w:p w14:paraId="2E130D07">
            <w:pPr>
              <w:spacing w:line="268" w:lineRule="auto"/>
              <w:rPr>
                <w:rFonts w:ascii="Arial"/>
                <w:sz w:val="21"/>
              </w:rPr>
            </w:pPr>
          </w:p>
          <w:p w14:paraId="14C39EE8">
            <w:pPr>
              <w:spacing w:line="269" w:lineRule="auto"/>
              <w:rPr>
                <w:rFonts w:ascii="Arial"/>
                <w:sz w:val="21"/>
              </w:rPr>
            </w:pPr>
          </w:p>
          <w:p w14:paraId="4DA76809">
            <w:pPr>
              <w:spacing w:line="269" w:lineRule="auto"/>
              <w:rPr>
                <w:rFonts w:ascii="Arial"/>
                <w:sz w:val="21"/>
              </w:rPr>
            </w:pPr>
          </w:p>
          <w:p w14:paraId="7F395D9D">
            <w:pPr>
              <w:pStyle w:val="6"/>
              <w:spacing w:before="62" w:line="227" w:lineRule="auto"/>
              <w:ind w:left="361"/>
            </w:pPr>
            <w:r>
              <w:rPr>
                <w:spacing w:val="7"/>
              </w:rPr>
              <w:t>计价说明</w:t>
            </w:r>
          </w:p>
        </w:tc>
        <w:tc>
          <w:tcPr>
            <w:tcW w:w="3035" w:type="dxa"/>
            <w:gridSpan w:val="4"/>
            <w:vAlign w:val="top"/>
          </w:tcPr>
          <w:p w14:paraId="46AC9B1A">
            <w:pPr>
              <w:spacing w:line="294" w:lineRule="auto"/>
              <w:rPr>
                <w:rFonts w:ascii="Arial"/>
                <w:sz w:val="21"/>
              </w:rPr>
            </w:pPr>
          </w:p>
          <w:p w14:paraId="2102AA0E">
            <w:pPr>
              <w:pStyle w:val="6"/>
              <w:spacing w:before="62" w:line="227" w:lineRule="auto"/>
              <w:ind w:left="1073"/>
            </w:pPr>
            <w:r>
              <w:rPr>
                <w:spacing w:val="8"/>
              </w:rPr>
              <w:t>政府指导价</w:t>
            </w:r>
          </w:p>
        </w:tc>
        <w:tc>
          <w:tcPr>
            <w:tcW w:w="670" w:type="dxa"/>
            <w:vMerge w:val="restart"/>
            <w:tcBorders>
              <w:bottom w:val="nil"/>
            </w:tcBorders>
            <w:vAlign w:val="top"/>
          </w:tcPr>
          <w:p w14:paraId="24D38C9E">
            <w:pPr>
              <w:spacing w:line="306" w:lineRule="auto"/>
              <w:rPr>
                <w:rFonts w:ascii="Arial"/>
                <w:sz w:val="21"/>
              </w:rPr>
            </w:pPr>
          </w:p>
          <w:p w14:paraId="79D450F7">
            <w:pPr>
              <w:spacing w:line="306" w:lineRule="auto"/>
              <w:rPr>
                <w:rFonts w:ascii="Arial"/>
                <w:sz w:val="21"/>
              </w:rPr>
            </w:pPr>
          </w:p>
          <w:p w14:paraId="608A82FB">
            <w:pPr>
              <w:spacing w:line="306" w:lineRule="auto"/>
              <w:rPr>
                <w:rFonts w:ascii="Arial"/>
                <w:sz w:val="21"/>
              </w:rPr>
            </w:pPr>
          </w:p>
          <w:p w14:paraId="693098AB">
            <w:pPr>
              <w:pStyle w:val="6"/>
              <w:spacing w:before="62" w:line="230" w:lineRule="auto"/>
              <w:ind w:left="151"/>
            </w:pPr>
            <w:r>
              <w:t>医保</w:t>
            </w:r>
          </w:p>
          <w:p w14:paraId="6BFAFE1D">
            <w:pPr>
              <w:pStyle w:val="6"/>
              <w:spacing w:before="76" w:line="230" w:lineRule="auto"/>
              <w:ind w:left="143"/>
            </w:pPr>
            <w:r>
              <w:rPr>
                <w:spacing w:val="4"/>
              </w:rPr>
              <w:t>属性</w:t>
            </w:r>
          </w:p>
        </w:tc>
        <w:tc>
          <w:tcPr>
            <w:tcW w:w="582" w:type="dxa"/>
            <w:vMerge w:val="restart"/>
            <w:tcBorders>
              <w:bottom w:val="nil"/>
            </w:tcBorders>
            <w:textDirection w:val="tbRlV"/>
            <w:vAlign w:val="top"/>
          </w:tcPr>
          <w:p w14:paraId="4ED3F219">
            <w:pPr>
              <w:pStyle w:val="6"/>
              <w:spacing w:before="186" w:line="216" w:lineRule="auto"/>
              <w:ind w:left="362"/>
            </w:pPr>
            <w:r>
              <w:rPr>
                <w:spacing w:val="9"/>
              </w:rPr>
              <w:t>医保支付限制</w:t>
            </w:r>
          </w:p>
        </w:tc>
        <w:tc>
          <w:tcPr>
            <w:tcW w:w="809" w:type="dxa"/>
            <w:vMerge w:val="restart"/>
            <w:tcBorders>
              <w:bottom w:val="nil"/>
            </w:tcBorders>
            <w:vAlign w:val="top"/>
          </w:tcPr>
          <w:p w14:paraId="11D0D2C8">
            <w:pPr>
              <w:spacing w:line="306" w:lineRule="auto"/>
              <w:rPr>
                <w:rFonts w:ascii="Arial"/>
                <w:sz w:val="21"/>
              </w:rPr>
            </w:pPr>
          </w:p>
          <w:p w14:paraId="1B8AFE23">
            <w:pPr>
              <w:spacing w:line="306" w:lineRule="auto"/>
              <w:rPr>
                <w:rFonts w:ascii="Arial"/>
                <w:sz w:val="21"/>
              </w:rPr>
            </w:pPr>
          </w:p>
          <w:p w14:paraId="6EE23400">
            <w:pPr>
              <w:spacing w:line="306" w:lineRule="auto"/>
              <w:rPr>
                <w:rFonts w:ascii="Arial"/>
                <w:sz w:val="21"/>
              </w:rPr>
            </w:pPr>
          </w:p>
          <w:p w14:paraId="4D9491DD">
            <w:pPr>
              <w:pStyle w:val="6"/>
              <w:spacing w:before="62" w:line="229" w:lineRule="auto"/>
              <w:ind w:left="217"/>
            </w:pPr>
            <w:r>
              <w:rPr>
                <w:spacing w:val="1"/>
              </w:rPr>
              <w:t>归集</w:t>
            </w:r>
          </w:p>
          <w:p w14:paraId="46EA8012">
            <w:pPr>
              <w:pStyle w:val="6"/>
              <w:spacing w:before="76" w:line="229" w:lineRule="auto"/>
              <w:ind w:left="240"/>
            </w:pPr>
            <w:r>
              <w:rPr>
                <w:spacing w:val="-10"/>
              </w:rPr>
              <w:t>口径</w:t>
            </w:r>
          </w:p>
        </w:tc>
      </w:tr>
      <w:tr w14:paraId="7EF09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570" w:type="dxa"/>
            <w:vMerge w:val="continue"/>
            <w:tcBorders>
              <w:top w:val="nil"/>
            </w:tcBorders>
            <w:textDirection w:val="tbRlV"/>
            <w:vAlign w:val="top"/>
          </w:tcPr>
          <w:p w14:paraId="78BFDC8F">
            <w:pPr>
              <w:rPr>
                <w:rFonts w:ascii="Arial"/>
                <w:sz w:val="21"/>
              </w:rPr>
            </w:pPr>
          </w:p>
        </w:tc>
        <w:tc>
          <w:tcPr>
            <w:tcW w:w="1611" w:type="dxa"/>
            <w:vMerge w:val="continue"/>
            <w:tcBorders>
              <w:top w:val="nil"/>
            </w:tcBorders>
            <w:vAlign w:val="top"/>
          </w:tcPr>
          <w:p w14:paraId="45EFBFF6">
            <w:pPr>
              <w:rPr>
                <w:rFonts w:ascii="Arial"/>
                <w:sz w:val="21"/>
              </w:rPr>
            </w:pPr>
          </w:p>
        </w:tc>
        <w:tc>
          <w:tcPr>
            <w:tcW w:w="1271" w:type="dxa"/>
            <w:vMerge w:val="continue"/>
            <w:tcBorders>
              <w:top w:val="nil"/>
            </w:tcBorders>
            <w:vAlign w:val="top"/>
          </w:tcPr>
          <w:p w14:paraId="115B28B0">
            <w:pPr>
              <w:rPr>
                <w:rFonts w:ascii="Arial"/>
                <w:sz w:val="21"/>
              </w:rPr>
            </w:pPr>
          </w:p>
        </w:tc>
        <w:tc>
          <w:tcPr>
            <w:tcW w:w="1468" w:type="dxa"/>
            <w:vMerge w:val="continue"/>
            <w:tcBorders>
              <w:top w:val="nil"/>
            </w:tcBorders>
            <w:vAlign w:val="top"/>
          </w:tcPr>
          <w:p w14:paraId="2C7895A2">
            <w:pPr>
              <w:rPr>
                <w:rFonts w:ascii="Arial"/>
                <w:sz w:val="21"/>
              </w:rPr>
            </w:pPr>
          </w:p>
        </w:tc>
        <w:tc>
          <w:tcPr>
            <w:tcW w:w="1997" w:type="dxa"/>
            <w:vMerge w:val="continue"/>
            <w:tcBorders>
              <w:top w:val="nil"/>
            </w:tcBorders>
            <w:vAlign w:val="top"/>
          </w:tcPr>
          <w:p w14:paraId="1D61600F">
            <w:pPr>
              <w:rPr>
                <w:rFonts w:ascii="Arial"/>
                <w:sz w:val="21"/>
              </w:rPr>
            </w:pPr>
          </w:p>
        </w:tc>
        <w:tc>
          <w:tcPr>
            <w:tcW w:w="579" w:type="dxa"/>
            <w:vMerge w:val="continue"/>
            <w:tcBorders>
              <w:top w:val="nil"/>
            </w:tcBorders>
            <w:textDirection w:val="tbRlV"/>
            <w:vAlign w:val="top"/>
          </w:tcPr>
          <w:p w14:paraId="7481545C">
            <w:pPr>
              <w:rPr>
                <w:rFonts w:ascii="Arial"/>
                <w:sz w:val="21"/>
              </w:rPr>
            </w:pPr>
          </w:p>
        </w:tc>
        <w:tc>
          <w:tcPr>
            <w:tcW w:w="1509" w:type="dxa"/>
            <w:vMerge w:val="continue"/>
            <w:tcBorders>
              <w:top w:val="nil"/>
            </w:tcBorders>
            <w:vAlign w:val="top"/>
          </w:tcPr>
          <w:p w14:paraId="6EC58845">
            <w:pPr>
              <w:rPr>
                <w:rFonts w:ascii="Arial"/>
                <w:sz w:val="21"/>
              </w:rPr>
            </w:pPr>
          </w:p>
        </w:tc>
        <w:tc>
          <w:tcPr>
            <w:tcW w:w="666" w:type="dxa"/>
            <w:vAlign w:val="top"/>
          </w:tcPr>
          <w:p w14:paraId="447826FD">
            <w:pPr>
              <w:spacing w:line="461" w:lineRule="auto"/>
              <w:rPr>
                <w:rFonts w:ascii="Arial"/>
                <w:sz w:val="21"/>
              </w:rPr>
            </w:pPr>
          </w:p>
          <w:p w14:paraId="3AD61A4B">
            <w:pPr>
              <w:pStyle w:val="6"/>
              <w:spacing w:before="62" w:line="231" w:lineRule="auto"/>
              <w:ind w:left="141"/>
            </w:pPr>
            <w:r>
              <w:rPr>
                <w:spacing w:val="5"/>
              </w:rPr>
              <w:t>三级</w:t>
            </w:r>
          </w:p>
          <w:p w14:paraId="7AC68295">
            <w:pPr>
              <w:pStyle w:val="6"/>
              <w:spacing w:before="73" w:line="230" w:lineRule="auto"/>
              <w:ind w:left="150"/>
            </w:pPr>
            <w:r>
              <w:t>医院</w:t>
            </w:r>
          </w:p>
        </w:tc>
        <w:tc>
          <w:tcPr>
            <w:tcW w:w="696" w:type="dxa"/>
            <w:vAlign w:val="top"/>
          </w:tcPr>
          <w:p w14:paraId="5C9E517C">
            <w:pPr>
              <w:spacing w:line="461" w:lineRule="auto"/>
              <w:rPr>
                <w:rFonts w:ascii="Arial"/>
                <w:sz w:val="21"/>
              </w:rPr>
            </w:pPr>
          </w:p>
          <w:p w14:paraId="1B60C0B3">
            <w:pPr>
              <w:pStyle w:val="6"/>
              <w:spacing w:before="62" w:line="231" w:lineRule="auto"/>
              <w:ind w:left="157"/>
            </w:pPr>
            <w:r>
              <w:rPr>
                <w:spacing w:val="3"/>
              </w:rPr>
              <w:t>二级</w:t>
            </w:r>
          </w:p>
          <w:p w14:paraId="250A649A">
            <w:pPr>
              <w:pStyle w:val="6"/>
              <w:spacing w:before="73" w:line="230" w:lineRule="auto"/>
              <w:ind w:left="163"/>
            </w:pPr>
            <w:r>
              <w:t>医院</w:t>
            </w:r>
          </w:p>
        </w:tc>
        <w:tc>
          <w:tcPr>
            <w:tcW w:w="696" w:type="dxa"/>
            <w:vAlign w:val="top"/>
          </w:tcPr>
          <w:p w14:paraId="0FDA6E48">
            <w:pPr>
              <w:spacing w:line="461" w:lineRule="auto"/>
              <w:rPr>
                <w:rFonts w:ascii="Arial"/>
                <w:sz w:val="21"/>
              </w:rPr>
            </w:pPr>
          </w:p>
          <w:p w14:paraId="2C3C3B96">
            <w:pPr>
              <w:pStyle w:val="6"/>
              <w:spacing w:before="62" w:line="231" w:lineRule="auto"/>
              <w:ind w:left="157"/>
            </w:pPr>
            <w:r>
              <w:rPr>
                <w:spacing w:val="3"/>
              </w:rPr>
              <w:t>一级</w:t>
            </w:r>
          </w:p>
          <w:p w14:paraId="2452D0E7">
            <w:pPr>
              <w:pStyle w:val="6"/>
              <w:spacing w:before="73" w:line="230" w:lineRule="auto"/>
              <w:ind w:left="163"/>
            </w:pPr>
            <w:r>
              <w:t>医院</w:t>
            </w:r>
          </w:p>
        </w:tc>
        <w:tc>
          <w:tcPr>
            <w:tcW w:w="977" w:type="dxa"/>
            <w:vAlign w:val="top"/>
          </w:tcPr>
          <w:p w14:paraId="05C59A7F">
            <w:pPr>
              <w:pStyle w:val="6"/>
              <w:spacing w:before="57" w:line="230" w:lineRule="auto"/>
              <w:ind w:left="195"/>
            </w:pPr>
            <w:r>
              <w:rPr>
                <w:spacing w:val="7"/>
              </w:rPr>
              <w:t>其他医</w:t>
            </w:r>
          </w:p>
          <w:p w14:paraId="05CF27A6">
            <w:pPr>
              <w:pStyle w:val="6"/>
              <w:spacing w:before="75" w:line="228" w:lineRule="auto"/>
              <w:ind w:left="194"/>
            </w:pPr>
            <w:r>
              <w:rPr>
                <w:spacing w:val="7"/>
              </w:rPr>
              <w:t>疗机构</w:t>
            </w:r>
          </w:p>
          <w:p w14:paraId="03488593">
            <w:pPr>
              <w:pStyle w:val="6"/>
              <w:spacing w:before="77" w:line="229" w:lineRule="auto"/>
              <w:ind w:left="205"/>
            </w:pPr>
            <w:r>
              <w:rPr>
                <w:spacing w:val="3"/>
              </w:rPr>
              <w:t>（含基</w:t>
            </w:r>
          </w:p>
          <w:p w14:paraId="77FA26F6">
            <w:pPr>
              <w:pStyle w:val="6"/>
              <w:spacing w:before="76" w:line="229" w:lineRule="auto"/>
              <w:ind w:left="195"/>
            </w:pPr>
            <w:r>
              <w:rPr>
                <w:spacing w:val="7"/>
              </w:rPr>
              <w:t>层医疗</w:t>
            </w:r>
          </w:p>
          <w:p w14:paraId="6624BE6A">
            <w:pPr>
              <w:pStyle w:val="6"/>
              <w:spacing w:before="76" w:line="228" w:lineRule="auto"/>
              <w:ind w:left="194"/>
            </w:pPr>
            <w:r>
              <w:rPr>
                <w:spacing w:val="3"/>
              </w:rPr>
              <w:t>机构）</w:t>
            </w:r>
          </w:p>
        </w:tc>
        <w:tc>
          <w:tcPr>
            <w:tcW w:w="670" w:type="dxa"/>
            <w:vMerge w:val="continue"/>
            <w:tcBorders>
              <w:top w:val="nil"/>
            </w:tcBorders>
            <w:vAlign w:val="top"/>
          </w:tcPr>
          <w:p w14:paraId="7211257E">
            <w:pPr>
              <w:rPr>
                <w:rFonts w:ascii="Arial"/>
                <w:sz w:val="21"/>
              </w:rPr>
            </w:pPr>
          </w:p>
        </w:tc>
        <w:tc>
          <w:tcPr>
            <w:tcW w:w="582" w:type="dxa"/>
            <w:vMerge w:val="continue"/>
            <w:tcBorders>
              <w:top w:val="nil"/>
            </w:tcBorders>
            <w:textDirection w:val="tbRlV"/>
            <w:vAlign w:val="top"/>
          </w:tcPr>
          <w:p w14:paraId="66408B2A">
            <w:pPr>
              <w:rPr>
                <w:rFonts w:ascii="Arial"/>
                <w:sz w:val="21"/>
              </w:rPr>
            </w:pPr>
          </w:p>
        </w:tc>
        <w:tc>
          <w:tcPr>
            <w:tcW w:w="809" w:type="dxa"/>
            <w:vMerge w:val="continue"/>
            <w:tcBorders>
              <w:top w:val="nil"/>
            </w:tcBorders>
            <w:vAlign w:val="top"/>
          </w:tcPr>
          <w:p w14:paraId="1001421F">
            <w:pPr>
              <w:rPr>
                <w:rFonts w:ascii="Arial"/>
                <w:sz w:val="21"/>
              </w:rPr>
            </w:pPr>
          </w:p>
        </w:tc>
      </w:tr>
      <w:tr w14:paraId="61FF1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4" w:hRule="atLeast"/>
        </w:trPr>
        <w:tc>
          <w:tcPr>
            <w:tcW w:w="570" w:type="dxa"/>
            <w:vAlign w:val="top"/>
          </w:tcPr>
          <w:p w14:paraId="63C64CAF">
            <w:pPr>
              <w:spacing w:line="275" w:lineRule="auto"/>
              <w:rPr>
                <w:rFonts w:ascii="Arial"/>
                <w:sz w:val="21"/>
              </w:rPr>
            </w:pPr>
          </w:p>
          <w:p w14:paraId="573EA748">
            <w:pPr>
              <w:spacing w:line="275" w:lineRule="auto"/>
              <w:rPr>
                <w:rFonts w:ascii="Arial"/>
                <w:sz w:val="21"/>
              </w:rPr>
            </w:pPr>
          </w:p>
          <w:p w14:paraId="17C82AB4">
            <w:pPr>
              <w:spacing w:line="275" w:lineRule="auto"/>
              <w:rPr>
                <w:rFonts w:ascii="Arial"/>
                <w:sz w:val="21"/>
              </w:rPr>
            </w:pPr>
          </w:p>
          <w:p w14:paraId="37E65806">
            <w:pPr>
              <w:spacing w:line="276" w:lineRule="auto"/>
              <w:rPr>
                <w:rFonts w:ascii="Arial"/>
                <w:sz w:val="21"/>
              </w:rPr>
            </w:pPr>
          </w:p>
          <w:p w14:paraId="38D7544E">
            <w:pPr>
              <w:spacing w:line="276" w:lineRule="auto"/>
              <w:rPr>
                <w:rFonts w:ascii="Arial"/>
                <w:sz w:val="21"/>
              </w:rPr>
            </w:pPr>
          </w:p>
          <w:p w14:paraId="1F010BDC">
            <w:pPr>
              <w:spacing w:before="54" w:line="262" w:lineRule="exact"/>
              <w:ind w:left="204"/>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13</w:t>
            </w:r>
          </w:p>
        </w:tc>
        <w:tc>
          <w:tcPr>
            <w:tcW w:w="1611" w:type="dxa"/>
            <w:vAlign w:val="top"/>
          </w:tcPr>
          <w:p w14:paraId="656206BB">
            <w:pPr>
              <w:spacing w:line="277" w:lineRule="auto"/>
              <w:rPr>
                <w:rFonts w:ascii="Arial"/>
                <w:sz w:val="21"/>
              </w:rPr>
            </w:pPr>
          </w:p>
          <w:p w14:paraId="6A43DA98">
            <w:pPr>
              <w:spacing w:line="278" w:lineRule="auto"/>
              <w:rPr>
                <w:rFonts w:ascii="Arial"/>
                <w:sz w:val="21"/>
              </w:rPr>
            </w:pPr>
          </w:p>
          <w:p w14:paraId="0087DB00">
            <w:pPr>
              <w:spacing w:line="278" w:lineRule="auto"/>
              <w:rPr>
                <w:rFonts w:ascii="Arial"/>
                <w:sz w:val="21"/>
              </w:rPr>
            </w:pPr>
          </w:p>
          <w:p w14:paraId="637FF515">
            <w:pPr>
              <w:spacing w:line="278" w:lineRule="auto"/>
              <w:rPr>
                <w:rFonts w:ascii="Arial"/>
                <w:sz w:val="21"/>
              </w:rPr>
            </w:pPr>
          </w:p>
          <w:p w14:paraId="2A85FEAE">
            <w:pPr>
              <w:spacing w:line="278" w:lineRule="auto"/>
              <w:rPr>
                <w:rFonts w:ascii="Arial"/>
                <w:sz w:val="21"/>
              </w:rPr>
            </w:pPr>
          </w:p>
          <w:p w14:paraId="3613621D">
            <w:pPr>
              <w:spacing w:before="5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011302000050000</w:t>
            </w:r>
          </w:p>
        </w:tc>
        <w:tc>
          <w:tcPr>
            <w:tcW w:w="1271" w:type="dxa"/>
            <w:vAlign w:val="top"/>
          </w:tcPr>
          <w:p w14:paraId="4A0C9E19">
            <w:pPr>
              <w:spacing w:line="251" w:lineRule="auto"/>
              <w:rPr>
                <w:rFonts w:ascii="Arial"/>
                <w:sz w:val="21"/>
              </w:rPr>
            </w:pPr>
          </w:p>
          <w:p w14:paraId="351687AD">
            <w:pPr>
              <w:spacing w:line="251" w:lineRule="auto"/>
              <w:rPr>
                <w:rFonts w:ascii="Arial"/>
                <w:sz w:val="21"/>
              </w:rPr>
            </w:pPr>
          </w:p>
          <w:p w14:paraId="3BE374BD">
            <w:pPr>
              <w:spacing w:line="251" w:lineRule="auto"/>
              <w:rPr>
                <w:rFonts w:ascii="Arial"/>
                <w:sz w:val="21"/>
              </w:rPr>
            </w:pPr>
          </w:p>
          <w:p w14:paraId="30412984">
            <w:pPr>
              <w:spacing w:line="252" w:lineRule="auto"/>
              <w:rPr>
                <w:rFonts w:ascii="Arial"/>
                <w:sz w:val="21"/>
              </w:rPr>
            </w:pPr>
          </w:p>
          <w:p w14:paraId="69E30FBE">
            <w:pPr>
              <w:spacing w:line="252" w:lineRule="auto"/>
              <w:rPr>
                <w:rFonts w:ascii="Arial"/>
                <w:sz w:val="21"/>
              </w:rPr>
            </w:pPr>
          </w:p>
          <w:p w14:paraId="52383613">
            <w:pPr>
              <w:pStyle w:val="6"/>
              <w:spacing w:before="58" w:line="322" w:lineRule="auto"/>
              <w:ind w:left="110" w:right="263"/>
              <w:rPr>
                <w:sz w:val="18"/>
                <w:szCs w:val="18"/>
              </w:rPr>
            </w:pPr>
            <w:r>
              <w:rPr>
                <w:spacing w:val="-2"/>
                <w:sz w:val="18"/>
                <w:szCs w:val="18"/>
              </w:rPr>
              <w:t>保护性隔离</w:t>
            </w:r>
            <w:r>
              <w:rPr>
                <w:spacing w:val="-4"/>
                <w:sz w:val="18"/>
                <w:szCs w:val="18"/>
              </w:rPr>
              <w:t>护理</w:t>
            </w:r>
          </w:p>
        </w:tc>
        <w:tc>
          <w:tcPr>
            <w:tcW w:w="1468" w:type="dxa"/>
            <w:vAlign w:val="top"/>
          </w:tcPr>
          <w:p w14:paraId="10E5B746">
            <w:pPr>
              <w:spacing w:line="315" w:lineRule="auto"/>
              <w:rPr>
                <w:rFonts w:ascii="Arial"/>
                <w:sz w:val="21"/>
              </w:rPr>
            </w:pPr>
          </w:p>
          <w:p w14:paraId="59E079E8">
            <w:pPr>
              <w:spacing w:line="315" w:lineRule="auto"/>
              <w:rPr>
                <w:rFonts w:ascii="Arial"/>
                <w:sz w:val="21"/>
              </w:rPr>
            </w:pPr>
          </w:p>
          <w:p w14:paraId="799CA7BA">
            <w:pPr>
              <w:spacing w:line="316" w:lineRule="auto"/>
              <w:rPr>
                <w:rFonts w:ascii="Arial"/>
                <w:sz w:val="21"/>
              </w:rPr>
            </w:pPr>
          </w:p>
          <w:p w14:paraId="1E1C2198">
            <w:pPr>
              <w:pStyle w:val="6"/>
              <w:spacing w:before="58" w:line="320" w:lineRule="auto"/>
              <w:ind w:left="113" w:right="130"/>
              <w:rPr>
                <w:sz w:val="18"/>
                <w:szCs w:val="18"/>
              </w:rPr>
            </w:pPr>
            <w:r>
              <w:rPr>
                <w:spacing w:val="-6"/>
                <w:sz w:val="18"/>
                <w:szCs w:val="18"/>
              </w:rPr>
              <w:t>指对抵抗力低、</w:t>
            </w:r>
            <w:r>
              <w:rPr>
                <w:spacing w:val="-2"/>
                <w:sz w:val="18"/>
                <w:szCs w:val="18"/>
              </w:rPr>
              <w:t>极易感染患者</w:t>
            </w:r>
          </w:p>
          <w:p w14:paraId="11D5D717">
            <w:pPr>
              <w:pStyle w:val="6"/>
              <w:spacing w:line="322" w:lineRule="auto"/>
              <w:ind w:left="112" w:right="129" w:hanging="2"/>
              <w:rPr>
                <w:sz w:val="18"/>
                <w:szCs w:val="18"/>
              </w:rPr>
            </w:pPr>
            <w:r>
              <w:rPr>
                <w:spacing w:val="-2"/>
                <w:sz w:val="18"/>
                <w:szCs w:val="18"/>
              </w:rPr>
              <w:t>在保护性隔离</w:t>
            </w:r>
            <w:r>
              <w:rPr>
                <w:spacing w:val="-6"/>
                <w:sz w:val="18"/>
                <w:szCs w:val="18"/>
              </w:rPr>
              <w:t>条件下的护理。</w:t>
            </w:r>
          </w:p>
        </w:tc>
        <w:tc>
          <w:tcPr>
            <w:tcW w:w="1997" w:type="dxa"/>
            <w:vAlign w:val="top"/>
          </w:tcPr>
          <w:p w14:paraId="6EBD9521">
            <w:pPr>
              <w:spacing w:line="317" w:lineRule="auto"/>
              <w:rPr>
                <w:rFonts w:ascii="Arial"/>
                <w:sz w:val="21"/>
              </w:rPr>
            </w:pPr>
          </w:p>
          <w:p w14:paraId="0FA76B78">
            <w:pPr>
              <w:spacing w:line="318" w:lineRule="auto"/>
              <w:rPr>
                <w:rFonts w:ascii="Arial"/>
                <w:sz w:val="21"/>
              </w:rPr>
            </w:pPr>
          </w:p>
          <w:p w14:paraId="0827D950">
            <w:pPr>
              <w:pStyle w:val="6"/>
              <w:spacing w:before="59" w:line="219" w:lineRule="auto"/>
              <w:ind w:left="111"/>
              <w:rPr>
                <w:sz w:val="18"/>
                <w:szCs w:val="18"/>
              </w:rPr>
            </w:pPr>
            <w:r>
              <w:rPr>
                <w:spacing w:val="-1"/>
                <w:sz w:val="18"/>
                <w:szCs w:val="18"/>
              </w:rPr>
              <w:t>所定价格涵盖观察病</w:t>
            </w:r>
          </w:p>
          <w:p w14:paraId="4F4FF079">
            <w:pPr>
              <w:pStyle w:val="6"/>
              <w:spacing w:before="98" w:line="320" w:lineRule="auto"/>
              <w:ind w:left="110" w:right="104"/>
              <w:rPr>
                <w:sz w:val="18"/>
                <w:szCs w:val="18"/>
              </w:rPr>
            </w:pPr>
            <w:r>
              <w:rPr>
                <w:spacing w:val="-3"/>
                <w:sz w:val="18"/>
                <w:szCs w:val="18"/>
              </w:rPr>
              <w:t>情及生命体征、评估、评定、防护用品、消毒</w:t>
            </w:r>
            <w:r>
              <w:rPr>
                <w:spacing w:val="-1"/>
                <w:sz w:val="18"/>
                <w:szCs w:val="18"/>
              </w:rPr>
              <w:t>清洁及细菌采样等所</w:t>
            </w:r>
          </w:p>
          <w:p w14:paraId="274E67AE">
            <w:pPr>
              <w:pStyle w:val="6"/>
              <w:spacing w:line="322" w:lineRule="auto"/>
              <w:ind w:left="111" w:right="267" w:firstLine="8"/>
              <w:rPr>
                <w:sz w:val="18"/>
                <w:szCs w:val="18"/>
              </w:rPr>
            </w:pPr>
            <w:r>
              <w:rPr>
                <w:spacing w:val="-2"/>
                <w:sz w:val="18"/>
                <w:szCs w:val="18"/>
              </w:rPr>
              <w:t>需的人力资源和基本物质资源消耗。</w:t>
            </w:r>
          </w:p>
        </w:tc>
        <w:tc>
          <w:tcPr>
            <w:tcW w:w="579" w:type="dxa"/>
            <w:vAlign w:val="top"/>
          </w:tcPr>
          <w:p w14:paraId="14991707">
            <w:pPr>
              <w:spacing w:line="282" w:lineRule="auto"/>
              <w:rPr>
                <w:rFonts w:ascii="Arial"/>
                <w:sz w:val="21"/>
              </w:rPr>
            </w:pPr>
          </w:p>
          <w:p w14:paraId="5D2CE2C2">
            <w:pPr>
              <w:spacing w:line="282" w:lineRule="auto"/>
              <w:rPr>
                <w:rFonts w:ascii="Arial"/>
                <w:sz w:val="21"/>
              </w:rPr>
            </w:pPr>
          </w:p>
          <w:p w14:paraId="397007E4">
            <w:pPr>
              <w:spacing w:line="282" w:lineRule="auto"/>
              <w:rPr>
                <w:rFonts w:ascii="Arial"/>
                <w:sz w:val="21"/>
              </w:rPr>
            </w:pPr>
          </w:p>
          <w:p w14:paraId="40ED5EBE">
            <w:pPr>
              <w:spacing w:line="282" w:lineRule="auto"/>
              <w:rPr>
                <w:rFonts w:ascii="Arial"/>
                <w:sz w:val="21"/>
              </w:rPr>
            </w:pPr>
          </w:p>
          <w:p w14:paraId="6BC038CE">
            <w:pPr>
              <w:spacing w:line="283" w:lineRule="auto"/>
              <w:rPr>
                <w:rFonts w:ascii="Arial"/>
                <w:sz w:val="21"/>
              </w:rPr>
            </w:pPr>
          </w:p>
          <w:p w14:paraId="726CA7E0">
            <w:pPr>
              <w:pStyle w:val="6"/>
              <w:spacing w:before="59" w:line="225" w:lineRule="auto"/>
              <w:ind w:left="236"/>
              <w:rPr>
                <w:sz w:val="18"/>
                <w:szCs w:val="18"/>
              </w:rPr>
            </w:pPr>
            <w:r>
              <w:rPr>
                <w:sz w:val="18"/>
                <w:szCs w:val="18"/>
              </w:rPr>
              <w:t>日</w:t>
            </w:r>
          </w:p>
        </w:tc>
        <w:tc>
          <w:tcPr>
            <w:tcW w:w="1509" w:type="dxa"/>
            <w:vAlign w:val="top"/>
          </w:tcPr>
          <w:p w14:paraId="05BB4B95">
            <w:pPr>
              <w:spacing w:line="297" w:lineRule="auto"/>
              <w:rPr>
                <w:rFonts w:ascii="Arial"/>
                <w:sz w:val="21"/>
              </w:rPr>
            </w:pPr>
          </w:p>
          <w:p w14:paraId="1379CD30">
            <w:pPr>
              <w:pStyle w:val="6"/>
              <w:spacing w:before="58" w:line="319" w:lineRule="auto"/>
              <w:ind w:left="112" w:right="137" w:firstLine="14"/>
              <w:rPr>
                <w:sz w:val="18"/>
                <w:szCs w:val="18"/>
              </w:rPr>
            </w:pPr>
            <w:r>
              <w:rPr>
                <w:rFonts w:ascii="Times New Roman" w:hAnsi="Times New Roman" w:eastAsia="Times New Roman" w:cs="Times New Roman"/>
                <w:spacing w:val="-3"/>
                <w:sz w:val="18"/>
                <w:szCs w:val="18"/>
              </w:rPr>
              <w:t>1.</w:t>
            </w:r>
            <w:r>
              <w:rPr>
                <w:spacing w:val="-3"/>
                <w:sz w:val="18"/>
                <w:szCs w:val="18"/>
              </w:rPr>
              <w:t>保护性隔离条</w:t>
            </w:r>
            <w:r>
              <w:rPr>
                <w:spacing w:val="-1"/>
                <w:sz w:val="18"/>
                <w:szCs w:val="18"/>
              </w:rPr>
              <w:t>件参照《全国医</w:t>
            </w:r>
          </w:p>
          <w:p w14:paraId="4754BA34">
            <w:pPr>
              <w:pStyle w:val="6"/>
              <w:spacing w:before="31" w:line="305" w:lineRule="auto"/>
              <w:ind w:left="113" w:right="137" w:hanging="1"/>
              <w:rPr>
                <w:sz w:val="18"/>
                <w:szCs w:val="18"/>
              </w:rPr>
            </w:pPr>
            <w:r>
              <w:rPr>
                <w:spacing w:val="-1"/>
                <w:sz w:val="18"/>
                <w:szCs w:val="18"/>
              </w:rPr>
              <w:t>疗服务项目技术</w:t>
            </w:r>
            <w:r>
              <w:rPr>
                <w:sz w:val="18"/>
                <w:szCs w:val="18"/>
              </w:rPr>
              <w:t>规范（</w:t>
            </w:r>
            <w:r>
              <w:rPr>
                <w:rFonts w:ascii="Times New Roman" w:hAnsi="Times New Roman" w:eastAsia="Times New Roman" w:cs="Times New Roman"/>
                <w:sz w:val="18"/>
                <w:szCs w:val="18"/>
              </w:rPr>
              <w:t>2023</w:t>
            </w:r>
            <w:r>
              <w:rPr>
                <w:sz w:val="18"/>
                <w:szCs w:val="18"/>
              </w:rPr>
              <w:t>年</w:t>
            </w:r>
          </w:p>
          <w:p w14:paraId="31EBF6EB">
            <w:pPr>
              <w:pStyle w:val="6"/>
              <w:spacing w:before="1" w:line="318" w:lineRule="auto"/>
              <w:ind w:left="113" w:right="137"/>
              <w:rPr>
                <w:sz w:val="18"/>
                <w:szCs w:val="18"/>
              </w:rPr>
            </w:pPr>
            <w:r>
              <w:rPr>
                <w:spacing w:val="-2"/>
                <w:sz w:val="18"/>
                <w:szCs w:val="18"/>
              </w:rPr>
              <w:t>版）》。</w:t>
            </w:r>
            <w:r>
              <w:rPr>
                <w:rFonts w:ascii="Times New Roman" w:hAnsi="Times New Roman" w:eastAsia="Times New Roman" w:cs="Times New Roman"/>
                <w:spacing w:val="-2"/>
                <w:sz w:val="18"/>
                <w:szCs w:val="18"/>
              </w:rPr>
              <w:t>2.</w:t>
            </w:r>
            <w:r>
              <w:rPr>
                <w:spacing w:val="-2"/>
                <w:sz w:val="18"/>
                <w:szCs w:val="18"/>
              </w:rPr>
              <w:t>儿童加收以各级医疗</w:t>
            </w:r>
          </w:p>
          <w:p w14:paraId="715D12B3">
            <w:pPr>
              <w:pStyle w:val="6"/>
              <w:spacing w:before="31" w:line="321" w:lineRule="auto"/>
              <w:ind w:left="112" w:right="137"/>
              <w:rPr>
                <w:sz w:val="18"/>
                <w:szCs w:val="18"/>
              </w:rPr>
            </w:pPr>
            <w:r>
              <w:rPr>
                <w:spacing w:val="-1"/>
                <w:sz w:val="18"/>
                <w:szCs w:val="18"/>
              </w:rPr>
              <w:t>机构项目单价为</w:t>
            </w:r>
            <w:r>
              <w:rPr>
                <w:spacing w:val="1"/>
                <w:sz w:val="18"/>
                <w:szCs w:val="18"/>
              </w:rPr>
              <w:t>基础加收</w:t>
            </w:r>
            <w:r>
              <w:rPr>
                <w:rFonts w:ascii="Times New Roman" w:hAnsi="Times New Roman" w:eastAsia="Times New Roman" w:cs="Times New Roman"/>
                <w:spacing w:val="1"/>
                <w:sz w:val="18"/>
                <w:szCs w:val="18"/>
              </w:rPr>
              <w:t>20%</w:t>
            </w:r>
            <w:r>
              <w:rPr>
                <w:spacing w:val="1"/>
                <w:sz w:val="18"/>
                <w:szCs w:val="18"/>
              </w:rPr>
              <w:t>。</w:t>
            </w:r>
          </w:p>
        </w:tc>
        <w:tc>
          <w:tcPr>
            <w:tcW w:w="666" w:type="dxa"/>
            <w:vAlign w:val="top"/>
          </w:tcPr>
          <w:p w14:paraId="113CEAE0">
            <w:pPr>
              <w:spacing w:line="275" w:lineRule="auto"/>
              <w:rPr>
                <w:rFonts w:ascii="Arial"/>
                <w:sz w:val="21"/>
              </w:rPr>
            </w:pPr>
          </w:p>
          <w:p w14:paraId="480A1787">
            <w:pPr>
              <w:spacing w:line="275" w:lineRule="auto"/>
              <w:rPr>
                <w:rFonts w:ascii="Arial"/>
                <w:sz w:val="21"/>
              </w:rPr>
            </w:pPr>
          </w:p>
          <w:p w14:paraId="7D66C984">
            <w:pPr>
              <w:spacing w:line="275" w:lineRule="auto"/>
              <w:rPr>
                <w:rFonts w:ascii="Arial"/>
                <w:sz w:val="21"/>
              </w:rPr>
            </w:pPr>
          </w:p>
          <w:p w14:paraId="304BBC11">
            <w:pPr>
              <w:spacing w:line="276" w:lineRule="auto"/>
              <w:rPr>
                <w:rFonts w:ascii="Arial"/>
                <w:sz w:val="21"/>
              </w:rPr>
            </w:pPr>
          </w:p>
          <w:p w14:paraId="48EC404E">
            <w:pPr>
              <w:spacing w:line="276" w:lineRule="auto"/>
              <w:rPr>
                <w:rFonts w:ascii="Arial"/>
                <w:sz w:val="21"/>
              </w:rPr>
            </w:pPr>
          </w:p>
          <w:p w14:paraId="6D3F2661">
            <w:pPr>
              <w:spacing w:before="54" w:line="262" w:lineRule="exact"/>
              <w:ind w:left="239"/>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35</w:t>
            </w:r>
          </w:p>
        </w:tc>
        <w:tc>
          <w:tcPr>
            <w:tcW w:w="696" w:type="dxa"/>
            <w:vAlign w:val="top"/>
          </w:tcPr>
          <w:p w14:paraId="110D94C3">
            <w:pPr>
              <w:spacing w:line="275" w:lineRule="auto"/>
              <w:rPr>
                <w:rFonts w:ascii="Arial"/>
                <w:sz w:val="21"/>
              </w:rPr>
            </w:pPr>
          </w:p>
          <w:p w14:paraId="0DF0AB0C">
            <w:pPr>
              <w:spacing w:line="275" w:lineRule="auto"/>
              <w:rPr>
                <w:rFonts w:ascii="Arial"/>
                <w:sz w:val="21"/>
              </w:rPr>
            </w:pPr>
          </w:p>
          <w:p w14:paraId="1C98FD66">
            <w:pPr>
              <w:spacing w:line="275" w:lineRule="auto"/>
              <w:rPr>
                <w:rFonts w:ascii="Arial"/>
                <w:sz w:val="21"/>
              </w:rPr>
            </w:pPr>
          </w:p>
          <w:p w14:paraId="483730DD">
            <w:pPr>
              <w:spacing w:line="276" w:lineRule="auto"/>
              <w:rPr>
                <w:rFonts w:ascii="Arial"/>
                <w:sz w:val="21"/>
              </w:rPr>
            </w:pPr>
          </w:p>
          <w:p w14:paraId="2409EAC8">
            <w:pPr>
              <w:spacing w:line="276" w:lineRule="auto"/>
              <w:rPr>
                <w:rFonts w:ascii="Arial"/>
                <w:sz w:val="21"/>
              </w:rPr>
            </w:pPr>
          </w:p>
          <w:p w14:paraId="30ED1D3F">
            <w:pPr>
              <w:spacing w:before="54" w:line="262" w:lineRule="exact"/>
              <w:ind w:left="255"/>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35</w:t>
            </w:r>
          </w:p>
        </w:tc>
        <w:tc>
          <w:tcPr>
            <w:tcW w:w="696" w:type="dxa"/>
            <w:vAlign w:val="top"/>
          </w:tcPr>
          <w:p w14:paraId="682E643E">
            <w:pPr>
              <w:spacing w:line="275" w:lineRule="auto"/>
              <w:rPr>
                <w:rFonts w:ascii="Arial"/>
                <w:sz w:val="21"/>
              </w:rPr>
            </w:pPr>
          </w:p>
          <w:p w14:paraId="13F206BB">
            <w:pPr>
              <w:spacing w:line="275" w:lineRule="auto"/>
              <w:rPr>
                <w:rFonts w:ascii="Arial"/>
                <w:sz w:val="21"/>
              </w:rPr>
            </w:pPr>
          </w:p>
          <w:p w14:paraId="1ACF762C">
            <w:pPr>
              <w:spacing w:line="275" w:lineRule="auto"/>
              <w:rPr>
                <w:rFonts w:ascii="Arial"/>
                <w:sz w:val="21"/>
              </w:rPr>
            </w:pPr>
          </w:p>
          <w:p w14:paraId="6B186648">
            <w:pPr>
              <w:spacing w:line="276" w:lineRule="auto"/>
              <w:rPr>
                <w:rFonts w:ascii="Arial"/>
                <w:sz w:val="21"/>
              </w:rPr>
            </w:pPr>
          </w:p>
          <w:p w14:paraId="019747AF">
            <w:pPr>
              <w:spacing w:line="276" w:lineRule="auto"/>
              <w:rPr>
                <w:rFonts w:ascii="Arial"/>
                <w:sz w:val="21"/>
              </w:rPr>
            </w:pPr>
          </w:p>
          <w:p w14:paraId="39F50632">
            <w:pPr>
              <w:spacing w:before="54" w:line="262" w:lineRule="exact"/>
              <w:ind w:left="255"/>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35</w:t>
            </w:r>
          </w:p>
        </w:tc>
        <w:tc>
          <w:tcPr>
            <w:tcW w:w="977" w:type="dxa"/>
            <w:vAlign w:val="top"/>
          </w:tcPr>
          <w:p w14:paraId="1907F95D">
            <w:pPr>
              <w:spacing w:line="275" w:lineRule="auto"/>
              <w:rPr>
                <w:rFonts w:ascii="Arial"/>
                <w:sz w:val="21"/>
              </w:rPr>
            </w:pPr>
          </w:p>
          <w:p w14:paraId="3C58FA86">
            <w:pPr>
              <w:spacing w:line="275" w:lineRule="auto"/>
              <w:rPr>
                <w:rFonts w:ascii="Arial"/>
                <w:sz w:val="21"/>
              </w:rPr>
            </w:pPr>
          </w:p>
          <w:p w14:paraId="1A12B5D2">
            <w:pPr>
              <w:spacing w:line="275" w:lineRule="auto"/>
              <w:rPr>
                <w:rFonts w:ascii="Arial"/>
                <w:sz w:val="21"/>
              </w:rPr>
            </w:pPr>
          </w:p>
          <w:p w14:paraId="677CB19D">
            <w:pPr>
              <w:spacing w:line="276" w:lineRule="auto"/>
              <w:rPr>
                <w:rFonts w:ascii="Arial"/>
                <w:sz w:val="21"/>
              </w:rPr>
            </w:pPr>
          </w:p>
          <w:p w14:paraId="482135E6">
            <w:pPr>
              <w:spacing w:line="276" w:lineRule="auto"/>
              <w:rPr>
                <w:rFonts w:ascii="Arial"/>
                <w:sz w:val="21"/>
              </w:rPr>
            </w:pPr>
          </w:p>
          <w:p w14:paraId="2A818D3E">
            <w:pPr>
              <w:spacing w:before="54" w:line="262" w:lineRule="exact"/>
              <w:ind w:left="316"/>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29.2</w:t>
            </w:r>
          </w:p>
        </w:tc>
        <w:tc>
          <w:tcPr>
            <w:tcW w:w="670" w:type="dxa"/>
            <w:vAlign w:val="top"/>
          </w:tcPr>
          <w:p w14:paraId="3699E4F9">
            <w:pPr>
              <w:spacing w:line="282" w:lineRule="auto"/>
              <w:rPr>
                <w:rFonts w:ascii="Arial"/>
                <w:sz w:val="21"/>
              </w:rPr>
            </w:pPr>
          </w:p>
          <w:p w14:paraId="37C6A3E0">
            <w:pPr>
              <w:spacing w:line="282" w:lineRule="auto"/>
              <w:rPr>
                <w:rFonts w:ascii="Arial"/>
                <w:sz w:val="21"/>
              </w:rPr>
            </w:pPr>
          </w:p>
          <w:p w14:paraId="39C3FDA0">
            <w:pPr>
              <w:spacing w:line="282" w:lineRule="auto"/>
              <w:rPr>
                <w:rFonts w:ascii="Arial"/>
                <w:sz w:val="21"/>
              </w:rPr>
            </w:pPr>
          </w:p>
          <w:p w14:paraId="3B58E962">
            <w:pPr>
              <w:spacing w:line="282" w:lineRule="auto"/>
              <w:rPr>
                <w:rFonts w:ascii="Arial"/>
                <w:sz w:val="21"/>
              </w:rPr>
            </w:pPr>
          </w:p>
          <w:p w14:paraId="5A8ABB07">
            <w:pPr>
              <w:spacing w:line="283" w:lineRule="auto"/>
              <w:rPr>
                <w:rFonts w:ascii="Arial"/>
                <w:sz w:val="21"/>
              </w:rPr>
            </w:pPr>
          </w:p>
          <w:p w14:paraId="38EEA820">
            <w:pPr>
              <w:pStyle w:val="6"/>
              <w:spacing w:before="59" w:line="220" w:lineRule="auto"/>
              <w:ind w:left="183"/>
              <w:rPr>
                <w:sz w:val="18"/>
                <w:szCs w:val="18"/>
              </w:rPr>
            </w:pPr>
            <w:r>
              <w:rPr>
                <w:spacing w:val="-16"/>
                <w:sz w:val="18"/>
                <w:szCs w:val="18"/>
              </w:rPr>
              <w:t>甲类</w:t>
            </w:r>
          </w:p>
        </w:tc>
        <w:tc>
          <w:tcPr>
            <w:tcW w:w="582" w:type="dxa"/>
            <w:vAlign w:val="top"/>
          </w:tcPr>
          <w:p w14:paraId="3837EBFE">
            <w:pPr>
              <w:rPr>
                <w:rFonts w:ascii="Arial"/>
                <w:sz w:val="21"/>
              </w:rPr>
            </w:pPr>
          </w:p>
        </w:tc>
        <w:tc>
          <w:tcPr>
            <w:tcW w:w="809" w:type="dxa"/>
            <w:vAlign w:val="top"/>
          </w:tcPr>
          <w:p w14:paraId="1AEBD1B8">
            <w:pPr>
              <w:spacing w:line="282" w:lineRule="auto"/>
              <w:rPr>
                <w:rFonts w:ascii="Arial"/>
                <w:sz w:val="21"/>
              </w:rPr>
            </w:pPr>
          </w:p>
          <w:p w14:paraId="018171B9">
            <w:pPr>
              <w:spacing w:line="282" w:lineRule="auto"/>
              <w:rPr>
                <w:rFonts w:ascii="Arial"/>
                <w:sz w:val="21"/>
              </w:rPr>
            </w:pPr>
          </w:p>
          <w:p w14:paraId="0BF0B68B">
            <w:pPr>
              <w:spacing w:line="282" w:lineRule="auto"/>
              <w:rPr>
                <w:rFonts w:ascii="Arial"/>
                <w:sz w:val="21"/>
              </w:rPr>
            </w:pPr>
          </w:p>
          <w:p w14:paraId="227B6EEC">
            <w:pPr>
              <w:spacing w:line="282" w:lineRule="auto"/>
              <w:rPr>
                <w:rFonts w:ascii="Arial"/>
                <w:sz w:val="21"/>
              </w:rPr>
            </w:pPr>
          </w:p>
          <w:p w14:paraId="5736CE6D">
            <w:pPr>
              <w:spacing w:line="283" w:lineRule="auto"/>
              <w:rPr>
                <w:rFonts w:ascii="Arial"/>
                <w:sz w:val="21"/>
              </w:rPr>
            </w:pPr>
          </w:p>
          <w:p w14:paraId="13A5533C">
            <w:pPr>
              <w:pStyle w:val="6"/>
              <w:spacing w:before="58" w:line="221" w:lineRule="auto"/>
              <w:ind w:left="116"/>
              <w:rPr>
                <w:sz w:val="18"/>
                <w:szCs w:val="18"/>
              </w:rPr>
            </w:pPr>
            <w:r>
              <w:rPr>
                <w:spacing w:val="-3"/>
                <w:sz w:val="18"/>
                <w:szCs w:val="18"/>
              </w:rPr>
              <w:t>护理费</w:t>
            </w:r>
          </w:p>
        </w:tc>
      </w:tr>
      <w:tr w14:paraId="4F7A1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7" w:hRule="atLeast"/>
        </w:trPr>
        <w:tc>
          <w:tcPr>
            <w:tcW w:w="570" w:type="dxa"/>
            <w:vAlign w:val="top"/>
          </w:tcPr>
          <w:p w14:paraId="2CC19FEF">
            <w:pPr>
              <w:spacing w:line="275" w:lineRule="auto"/>
              <w:rPr>
                <w:rFonts w:ascii="Arial"/>
                <w:sz w:val="21"/>
              </w:rPr>
            </w:pPr>
          </w:p>
          <w:p w14:paraId="4C0EECA4">
            <w:pPr>
              <w:spacing w:line="275" w:lineRule="auto"/>
              <w:rPr>
                <w:rFonts w:ascii="Arial"/>
                <w:sz w:val="21"/>
              </w:rPr>
            </w:pPr>
          </w:p>
          <w:p w14:paraId="386DCEA6">
            <w:pPr>
              <w:spacing w:line="276" w:lineRule="auto"/>
              <w:rPr>
                <w:rFonts w:ascii="Arial"/>
                <w:sz w:val="21"/>
              </w:rPr>
            </w:pPr>
          </w:p>
          <w:p w14:paraId="50B57910">
            <w:pPr>
              <w:spacing w:before="55" w:line="261" w:lineRule="exact"/>
              <w:ind w:left="204"/>
              <w:rPr>
                <w:rFonts w:ascii="Times New Roman" w:hAnsi="Times New Roman" w:eastAsia="Times New Roman" w:cs="Times New Roman"/>
                <w:sz w:val="19"/>
                <w:szCs w:val="19"/>
              </w:rPr>
            </w:pPr>
            <w:r>
              <w:rPr>
                <w:rFonts w:ascii="Times New Roman" w:hAnsi="Times New Roman" w:eastAsia="Times New Roman" w:cs="Times New Roman"/>
                <w:spacing w:val="-7"/>
                <w:position w:val="1"/>
                <w:sz w:val="19"/>
                <w:szCs w:val="19"/>
              </w:rPr>
              <w:t>14</w:t>
            </w:r>
          </w:p>
        </w:tc>
        <w:tc>
          <w:tcPr>
            <w:tcW w:w="1611" w:type="dxa"/>
            <w:vAlign w:val="top"/>
          </w:tcPr>
          <w:p w14:paraId="2FB001C3">
            <w:pPr>
              <w:spacing w:line="280" w:lineRule="auto"/>
              <w:rPr>
                <w:rFonts w:ascii="Arial"/>
                <w:sz w:val="21"/>
              </w:rPr>
            </w:pPr>
          </w:p>
          <w:p w14:paraId="5F48CAAC">
            <w:pPr>
              <w:spacing w:line="280" w:lineRule="auto"/>
              <w:rPr>
                <w:rFonts w:ascii="Arial"/>
                <w:sz w:val="21"/>
              </w:rPr>
            </w:pPr>
          </w:p>
          <w:p w14:paraId="698DE702">
            <w:pPr>
              <w:spacing w:line="281" w:lineRule="auto"/>
              <w:rPr>
                <w:rFonts w:ascii="Arial"/>
                <w:sz w:val="21"/>
              </w:rPr>
            </w:pPr>
          </w:p>
          <w:p w14:paraId="756138C9">
            <w:pPr>
              <w:spacing w:before="51" w:line="237"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011302000050001</w:t>
            </w:r>
          </w:p>
        </w:tc>
        <w:tc>
          <w:tcPr>
            <w:tcW w:w="1271" w:type="dxa"/>
            <w:vAlign w:val="top"/>
          </w:tcPr>
          <w:p w14:paraId="4201818B">
            <w:pPr>
              <w:spacing w:line="275" w:lineRule="auto"/>
              <w:rPr>
                <w:rFonts w:ascii="Arial"/>
                <w:sz w:val="21"/>
              </w:rPr>
            </w:pPr>
          </w:p>
          <w:p w14:paraId="4DE314E7">
            <w:pPr>
              <w:spacing w:line="276" w:lineRule="auto"/>
              <w:rPr>
                <w:rFonts w:ascii="Arial"/>
                <w:sz w:val="21"/>
              </w:rPr>
            </w:pPr>
          </w:p>
          <w:p w14:paraId="389762F3">
            <w:pPr>
              <w:pStyle w:val="6"/>
              <w:spacing w:before="59" w:line="321" w:lineRule="auto"/>
              <w:ind w:left="110" w:right="107"/>
              <w:rPr>
                <w:sz w:val="18"/>
                <w:szCs w:val="18"/>
              </w:rPr>
            </w:pPr>
            <w:r>
              <w:rPr>
                <w:spacing w:val="-2"/>
                <w:sz w:val="18"/>
                <w:szCs w:val="18"/>
              </w:rPr>
              <w:t>保护性隔离</w:t>
            </w:r>
            <w:r>
              <w:rPr>
                <w:spacing w:val="-14"/>
                <w:sz w:val="18"/>
                <w:szCs w:val="18"/>
              </w:rPr>
              <w:t>护理</w:t>
            </w:r>
            <w:r>
              <w:rPr>
                <w:rFonts w:ascii="Times New Roman" w:hAnsi="Times New Roman" w:eastAsia="Times New Roman" w:cs="Times New Roman"/>
                <w:spacing w:val="-14"/>
                <w:sz w:val="18"/>
                <w:szCs w:val="18"/>
              </w:rPr>
              <w:t>-</w:t>
            </w:r>
            <w:r>
              <w:rPr>
                <w:spacing w:val="-14"/>
                <w:sz w:val="18"/>
                <w:szCs w:val="18"/>
              </w:rPr>
              <w:t>儿童（加</w:t>
            </w:r>
            <w:r>
              <w:rPr>
                <w:spacing w:val="-4"/>
                <w:sz w:val="18"/>
                <w:szCs w:val="18"/>
              </w:rPr>
              <w:t>收）</w:t>
            </w:r>
          </w:p>
        </w:tc>
        <w:tc>
          <w:tcPr>
            <w:tcW w:w="1468" w:type="dxa"/>
            <w:vAlign w:val="top"/>
          </w:tcPr>
          <w:p w14:paraId="68BD94E4">
            <w:pPr>
              <w:rPr>
                <w:rFonts w:ascii="Arial"/>
                <w:sz w:val="21"/>
              </w:rPr>
            </w:pPr>
          </w:p>
        </w:tc>
        <w:tc>
          <w:tcPr>
            <w:tcW w:w="1997" w:type="dxa"/>
            <w:vAlign w:val="top"/>
          </w:tcPr>
          <w:p w14:paraId="738CBFA2">
            <w:pPr>
              <w:rPr>
                <w:rFonts w:ascii="Arial"/>
                <w:sz w:val="21"/>
              </w:rPr>
            </w:pPr>
          </w:p>
        </w:tc>
        <w:tc>
          <w:tcPr>
            <w:tcW w:w="579" w:type="dxa"/>
            <w:vAlign w:val="top"/>
          </w:tcPr>
          <w:p w14:paraId="65B55D4D">
            <w:pPr>
              <w:spacing w:line="286" w:lineRule="auto"/>
              <w:rPr>
                <w:rFonts w:ascii="Arial"/>
                <w:sz w:val="21"/>
              </w:rPr>
            </w:pPr>
          </w:p>
          <w:p w14:paraId="1596CAC7">
            <w:pPr>
              <w:spacing w:line="287" w:lineRule="auto"/>
              <w:rPr>
                <w:rFonts w:ascii="Arial"/>
                <w:sz w:val="21"/>
              </w:rPr>
            </w:pPr>
          </w:p>
          <w:p w14:paraId="4E242EB7">
            <w:pPr>
              <w:spacing w:line="287" w:lineRule="auto"/>
              <w:rPr>
                <w:rFonts w:ascii="Arial"/>
                <w:sz w:val="21"/>
              </w:rPr>
            </w:pPr>
          </w:p>
          <w:p w14:paraId="3D524F0C">
            <w:pPr>
              <w:pStyle w:val="6"/>
              <w:spacing w:before="59" w:line="225" w:lineRule="auto"/>
              <w:ind w:left="236"/>
              <w:rPr>
                <w:sz w:val="18"/>
                <w:szCs w:val="18"/>
              </w:rPr>
            </w:pPr>
            <w:r>
              <w:rPr>
                <w:sz w:val="18"/>
                <w:szCs w:val="18"/>
              </w:rPr>
              <w:t>日</w:t>
            </w:r>
          </w:p>
        </w:tc>
        <w:tc>
          <w:tcPr>
            <w:tcW w:w="1509" w:type="dxa"/>
            <w:vAlign w:val="top"/>
          </w:tcPr>
          <w:p w14:paraId="2105FAAB">
            <w:pPr>
              <w:rPr>
                <w:rFonts w:ascii="Arial"/>
                <w:sz w:val="21"/>
              </w:rPr>
            </w:pPr>
          </w:p>
        </w:tc>
        <w:tc>
          <w:tcPr>
            <w:tcW w:w="666" w:type="dxa"/>
            <w:vAlign w:val="top"/>
          </w:tcPr>
          <w:p w14:paraId="443436A2">
            <w:pPr>
              <w:spacing w:line="297" w:lineRule="auto"/>
              <w:rPr>
                <w:rFonts w:ascii="Arial"/>
                <w:sz w:val="21"/>
              </w:rPr>
            </w:pPr>
          </w:p>
          <w:p w14:paraId="0EC77F7D">
            <w:pPr>
              <w:spacing w:line="297" w:lineRule="auto"/>
              <w:rPr>
                <w:rFonts w:ascii="Arial"/>
                <w:sz w:val="21"/>
              </w:rPr>
            </w:pPr>
          </w:p>
          <w:p w14:paraId="050985E8">
            <w:pPr>
              <w:spacing w:line="298" w:lineRule="auto"/>
              <w:rPr>
                <w:rFonts w:ascii="Arial"/>
                <w:sz w:val="21"/>
              </w:rPr>
            </w:pPr>
          </w:p>
          <w:p w14:paraId="4F424B5A">
            <w:pPr>
              <w:spacing w:before="55" w:line="192" w:lineRule="auto"/>
              <w:ind w:left="289"/>
              <w:rPr>
                <w:rFonts w:ascii="Times New Roman" w:hAnsi="Times New Roman" w:eastAsia="Times New Roman" w:cs="Times New Roman"/>
                <w:sz w:val="19"/>
                <w:szCs w:val="19"/>
              </w:rPr>
            </w:pPr>
            <w:r>
              <w:rPr>
                <w:rFonts w:ascii="Times New Roman" w:hAnsi="Times New Roman" w:eastAsia="Times New Roman" w:cs="Times New Roman"/>
                <w:sz w:val="19"/>
                <w:szCs w:val="19"/>
              </w:rPr>
              <w:t>7</w:t>
            </w:r>
          </w:p>
        </w:tc>
        <w:tc>
          <w:tcPr>
            <w:tcW w:w="696" w:type="dxa"/>
            <w:vAlign w:val="top"/>
          </w:tcPr>
          <w:p w14:paraId="6E27F2B4">
            <w:pPr>
              <w:spacing w:line="297" w:lineRule="auto"/>
              <w:rPr>
                <w:rFonts w:ascii="Arial"/>
                <w:sz w:val="21"/>
              </w:rPr>
            </w:pPr>
          </w:p>
          <w:p w14:paraId="661D3FEC">
            <w:pPr>
              <w:spacing w:line="297" w:lineRule="auto"/>
              <w:rPr>
                <w:rFonts w:ascii="Arial"/>
                <w:sz w:val="21"/>
              </w:rPr>
            </w:pPr>
          </w:p>
          <w:p w14:paraId="12C9A68F">
            <w:pPr>
              <w:spacing w:line="298" w:lineRule="auto"/>
              <w:rPr>
                <w:rFonts w:ascii="Arial"/>
                <w:sz w:val="21"/>
              </w:rPr>
            </w:pPr>
          </w:p>
          <w:p w14:paraId="4AC9E98B">
            <w:pPr>
              <w:spacing w:before="55" w:line="192" w:lineRule="auto"/>
              <w:ind w:left="305"/>
              <w:rPr>
                <w:rFonts w:ascii="Times New Roman" w:hAnsi="Times New Roman" w:eastAsia="Times New Roman" w:cs="Times New Roman"/>
                <w:sz w:val="19"/>
                <w:szCs w:val="19"/>
              </w:rPr>
            </w:pPr>
            <w:r>
              <w:rPr>
                <w:rFonts w:ascii="Times New Roman" w:hAnsi="Times New Roman" w:eastAsia="Times New Roman" w:cs="Times New Roman"/>
                <w:sz w:val="19"/>
                <w:szCs w:val="19"/>
              </w:rPr>
              <w:t>7</w:t>
            </w:r>
          </w:p>
        </w:tc>
        <w:tc>
          <w:tcPr>
            <w:tcW w:w="696" w:type="dxa"/>
            <w:vAlign w:val="top"/>
          </w:tcPr>
          <w:p w14:paraId="65437A16">
            <w:pPr>
              <w:spacing w:line="297" w:lineRule="auto"/>
              <w:rPr>
                <w:rFonts w:ascii="Arial"/>
                <w:sz w:val="21"/>
              </w:rPr>
            </w:pPr>
          </w:p>
          <w:p w14:paraId="06D2F578">
            <w:pPr>
              <w:spacing w:line="297" w:lineRule="auto"/>
              <w:rPr>
                <w:rFonts w:ascii="Arial"/>
                <w:sz w:val="21"/>
              </w:rPr>
            </w:pPr>
          </w:p>
          <w:p w14:paraId="4D58508B">
            <w:pPr>
              <w:spacing w:line="298" w:lineRule="auto"/>
              <w:rPr>
                <w:rFonts w:ascii="Arial"/>
                <w:sz w:val="21"/>
              </w:rPr>
            </w:pPr>
          </w:p>
          <w:p w14:paraId="30991718">
            <w:pPr>
              <w:spacing w:before="55" w:line="192" w:lineRule="auto"/>
              <w:ind w:left="305"/>
              <w:rPr>
                <w:rFonts w:ascii="Times New Roman" w:hAnsi="Times New Roman" w:eastAsia="Times New Roman" w:cs="Times New Roman"/>
                <w:sz w:val="19"/>
                <w:szCs w:val="19"/>
              </w:rPr>
            </w:pPr>
            <w:r>
              <w:rPr>
                <w:rFonts w:ascii="Times New Roman" w:hAnsi="Times New Roman" w:eastAsia="Times New Roman" w:cs="Times New Roman"/>
                <w:sz w:val="19"/>
                <w:szCs w:val="19"/>
              </w:rPr>
              <w:t>7</w:t>
            </w:r>
          </w:p>
        </w:tc>
        <w:tc>
          <w:tcPr>
            <w:tcW w:w="977" w:type="dxa"/>
            <w:vAlign w:val="top"/>
          </w:tcPr>
          <w:p w14:paraId="67EF71B8">
            <w:pPr>
              <w:spacing w:line="275" w:lineRule="auto"/>
              <w:rPr>
                <w:rFonts w:ascii="Arial"/>
                <w:sz w:val="21"/>
              </w:rPr>
            </w:pPr>
          </w:p>
          <w:p w14:paraId="4D811569">
            <w:pPr>
              <w:spacing w:line="275" w:lineRule="auto"/>
              <w:rPr>
                <w:rFonts w:ascii="Arial"/>
                <w:sz w:val="21"/>
              </w:rPr>
            </w:pPr>
          </w:p>
          <w:p w14:paraId="26C09E39">
            <w:pPr>
              <w:spacing w:line="276" w:lineRule="auto"/>
              <w:rPr>
                <w:rFonts w:ascii="Arial"/>
                <w:sz w:val="21"/>
              </w:rPr>
            </w:pPr>
          </w:p>
          <w:p w14:paraId="261BE3AE">
            <w:pPr>
              <w:spacing w:before="55" w:line="261" w:lineRule="exact"/>
              <w:ind w:left="321"/>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5.84</w:t>
            </w:r>
          </w:p>
        </w:tc>
        <w:tc>
          <w:tcPr>
            <w:tcW w:w="670" w:type="dxa"/>
            <w:vAlign w:val="top"/>
          </w:tcPr>
          <w:p w14:paraId="542C4427">
            <w:pPr>
              <w:spacing w:line="286" w:lineRule="auto"/>
              <w:rPr>
                <w:rFonts w:ascii="Arial"/>
                <w:sz w:val="21"/>
              </w:rPr>
            </w:pPr>
          </w:p>
          <w:p w14:paraId="06A4A4EC">
            <w:pPr>
              <w:spacing w:line="287" w:lineRule="auto"/>
              <w:rPr>
                <w:rFonts w:ascii="Arial"/>
                <w:sz w:val="21"/>
              </w:rPr>
            </w:pPr>
          </w:p>
          <w:p w14:paraId="76680F30">
            <w:pPr>
              <w:spacing w:line="287" w:lineRule="auto"/>
              <w:rPr>
                <w:rFonts w:ascii="Arial"/>
                <w:sz w:val="21"/>
              </w:rPr>
            </w:pPr>
          </w:p>
          <w:p w14:paraId="7DEF9102">
            <w:pPr>
              <w:pStyle w:val="6"/>
              <w:spacing w:before="59" w:line="220" w:lineRule="auto"/>
              <w:ind w:left="183"/>
              <w:rPr>
                <w:sz w:val="18"/>
                <w:szCs w:val="18"/>
              </w:rPr>
            </w:pPr>
            <w:r>
              <w:rPr>
                <w:spacing w:val="-16"/>
                <w:sz w:val="18"/>
                <w:szCs w:val="18"/>
              </w:rPr>
              <w:t>甲类</w:t>
            </w:r>
          </w:p>
        </w:tc>
        <w:tc>
          <w:tcPr>
            <w:tcW w:w="582" w:type="dxa"/>
            <w:vAlign w:val="top"/>
          </w:tcPr>
          <w:p w14:paraId="0760F8CE">
            <w:pPr>
              <w:rPr>
                <w:rFonts w:ascii="Arial"/>
                <w:sz w:val="21"/>
              </w:rPr>
            </w:pPr>
          </w:p>
        </w:tc>
        <w:tc>
          <w:tcPr>
            <w:tcW w:w="809" w:type="dxa"/>
            <w:vAlign w:val="top"/>
          </w:tcPr>
          <w:p w14:paraId="7FE382E5">
            <w:pPr>
              <w:spacing w:line="286" w:lineRule="auto"/>
              <w:rPr>
                <w:rFonts w:ascii="Arial"/>
                <w:sz w:val="21"/>
              </w:rPr>
            </w:pPr>
          </w:p>
          <w:p w14:paraId="6D8F4AA6">
            <w:pPr>
              <w:spacing w:line="287" w:lineRule="auto"/>
              <w:rPr>
                <w:rFonts w:ascii="Arial"/>
                <w:sz w:val="21"/>
              </w:rPr>
            </w:pPr>
          </w:p>
          <w:p w14:paraId="76215DB6">
            <w:pPr>
              <w:spacing w:line="287" w:lineRule="auto"/>
              <w:rPr>
                <w:rFonts w:ascii="Arial"/>
                <w:sz w:val="21"/>
              </w:rPr>
            </w:pPr>
          </w:p>
          <w:p w14:paraId="1EEF98BC">
            <w:pPr>
              <w:pStyle w:val="6"/>
              <w:spacing w:before="59" w:line="221" w:lineRule="auto"/>
              <w:ind w:left="116"/>
              <w:rPr>
                <w:sz w:val="18"/>
                <w:szCs w:val="18"/>
              </w:rPr>
            </w:pPr>
            <w:r>
              <w:rPr>
                <w:spacing w:val="-3"/>
                <w:sz w:val="18"/>
                <w:szCs w:val="18"/>
              </w:rPr>
              <w:t>护理费</w:t>
            </w:r>
          </w:p>
        </w:tc>
      </w:tr>
    </w:tbl>
    <w:p w14:paraId="7019359B">
      <w:pPr>
        <w:rPr>
          <w:rFonts w:ascii="Arial"/>
          <w:sz w:val="21"/>
        </w:rPr>
      </w:pPr>
    </w:p>
    <w:p w14:paraId="00C20BDB">
      <w:pPr>
        <w:rPr>
          <w:rFonts w:ascii="Arial" w:hAnsi="Arial" w:eastAsia="Arial" w:cs="Arial"/>
          <w:sz w:val="21"/>
          <w:szCs w:val="21"/>
        </w:rPr>
        <w:sectPr>
          <w:footerReference r:id="rId20" w:type="default"/>
          <w:pgSz w:w="16839" w:h="11906"/>
          <w:pgMar w:top="1012" w:right="1257" w:bottom="1154" w:left="1474" w:header="0" w:footer="788" w:gutter="0"/>
          <w:cols w:space="720" w:num="1"/>
        </w:sectPr>
      </w:pPr>
    </w:p>
    <w:p w14:paraId="781B9B24">
      <w:pPr>
        <w:spacing w:before="30"/>
      </w:pPr>
    </w:p>
    <w:p w14:paraId="4D0E4485">
      <w:pPr>
        <w:spacing w:before="30"/>
      </w:pPr>
    </w:p>
    <w:p w14:paraId="37A7D208">
      <w:pPr>
        <w:spacing w:before="30"/>
      </w:pPr>
    </w:p>
    <w:p w14:paraId="41F1F089">
      <w:pPr>
        <w:spacing w:before="30"/>
      </w:pPr>
    </w:p>
    <w:tbl>
      <w:tblPr>
        <w:tblStyle w:val="5"/>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611"/>
        <w:gridCol w:w="1271"/>
        <w:gridCol w:w="1468"/>
        <w:gridCol w:w="1997"/>
        <w:gridCol w:w="579"/>
        <w:gridCol w:w="1509"/>
        <w:gridCol w:w="666"/>
        <w:gridCol w:w="696"/>
        <w:gridCol w:w="696"/>
        <w:gridCol w:w="977"/>
        <w:gridCol w:w="670"/>
        <w:gridCol w:w="582"/>
        <w:gridCol w:w="809"/>
      </w:tblGrid>
      <w:tr w14:paraId="2F7F3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570" w:type="dxa"/>
            <w:vMerge w:val="restart"/>
            <w:tcBorders>
              <w:bottom w:val="nil"/>
            </w:tcBorders>
            <w:textDirection w:val="tbRlV"/>
            <w:vAlign w:val="top"/>
          </w:tcPr>
          <w:p w14:paraId="38C89FF7">
            <w:pPr>
              <w:pStyle w:val="6"/>
              <w:spacing w:before="184" w:line="218" w:lineRule="auto"/>
              <w:ind w:left="986"/>
            </w:pPr>
            <w:r>
              <w:rPr>
                <w:spacing w:val="9"/>
              </w:rPr>
              <w:t>序号</w:t>
            </w:r>
          </w:p>
        </w:tc>
        <w:tc>
          <w:tcPr>
            <w:tcW w:w="1611" w:type="dxa"/>
            <w:vMerge w:val="restart"/>
            <w:tcBorders>
              <w:bottom w:val="nil"/>
            </w:tcBorders>
            <w:vAlign w:val="top"/>
          </w:tcPr>
          <w:p w14:paraId="7FD7DFB8">
            <w:pPr>
              <w:spacing w:line="268" w:lineRule="auto"/>
              <w:rPr>
                <w:rFonts w:ascii="Arial"/>
                <w:sz w:val="21"/>
              </w:rPr>
            </w:pPr>
          </w:p>
          <w:p w14:paraId="796A46B1">
            <w:pPr>
              <w:spacing w:line="268" w:lineRule="auto"/>
              <w:rPr>
                <w:rFonts w:ascii="Arial"/>
                <w:sz w:val="21"/>
              </w:rPr>
            </w:pPr>
          </w:p>
          <w:p w14:paraId="12735A04">
            <w:pPr>
              <w:spacing w:line="268" w:lineRule="auto"/>
              <w:rPr>
                <w:rFonts w:ascii="Arial"/>
                <w:sz w:val="21"/>
              </w:rPr>
            </w:pPr>
          </w:p>
          <w:p w14:paraId="213B9C85">
            <w:pPr>
              <w:spacing w:line="269" w:lineRule="auto"/>
              <w:rPr>
                <w:rFonts w:ascii="Arial"/>
                <w:sz w:val="21"/>
              </w:rPr>
            </w:pPr>
          </w:p>
          <w:p w14:paraId="423B7567">
            <w:pPr>
              <w:pStyle w:val="6"/>
              <w:spacing w:before="62" w:line="229" w:lineRule="auto"/>
              <w:ind w:left="412"/>
            </w:pPr>
            <w:r>
              <w:rPr>
                <w:spacing w:val="7"/>
              </w:rPr>
              <w:t>项目编码</w:t>
            </w:r>
          </w:p>
        </w:tc>
        <w:tc>
          <w:tcPr>
            <w:tcW w:w="1271" w:type="dxa"/>
            <w:vMerge w:val="restart"/>
            <w:tcBorders>
              <w:bottom w:val="nil"/>
            </w:tcBorders>
            <w:vAlign w:val="top"/>
          </w:tcPr>
          <w:p w14:paraId="2D11C711">
            <w:pPr>
              <w:spacing w:line="268" w:lineRule="auto"/>
              <w:rPr>
                <w:rFonts w:ascii="Arial"/>
                <w:sz w:val="21"/>
              </w:rPr>
            </w:pPr>
          </w:p>
          <w:p w14:paraId="212A7B86">
            <w:pPr>
              <w:spacing w:line="268" w:lineRule="auto"/>
              <w:rPr>
                <w:rFonts w:ascii="Arial"/>
                <w:sz w:val="21"/>
              </w:rPr>
            </w:pPr>
          </w:p>
          <w:p w14:paraId="4942D190">
            <w:pPr>
              <w:spacing w:line="268" w:lineRule="auto"/>
              <w:rPr>
                <w:rFonts w:ascii="Arial"/>
                <w:sz w:val="21"/>
              </w:rPr>
            </w:pPr>
          </w:p>
          <w:p w14:paraId="6C8A2DE2">
            <w:pPr>
              <w:spacing w:line="269" w:lineRule="auto"/>
              <w:rPr>
                <w:rFonts w:ascii="Arial"/>
                <w:sz w:val="21"/>
              </w:rPr>
            </w:pPr>
          </w:p>
          <w:p w14:paraId="1D54C737">
            <w:pPr>
              <w:pStyle w:val="6"/>
              <w:spacing w:before="62" w:line="230" w:lineRule="auto"/>
              <w:ind w:left="243"/>
            </w:pPr>
            <w:r>
              <w:rPr>
                <w:spacing w:val="7"/>
              </w:rPr>
              <w:t>项目名称</w:t>
            </w:r>
          </w:p>
        </w:tc>
        <w:tc>
          <w:tcPr>
            <w:tcW w:w="1468" w:type="dxa"/>
            <w:vMerge w:val="restart"/>
            <w:tcBorders>
              <w:bottom w:val="nil"/>
            </w:tcBorders>
            <w:vAlign w:val="top"/>
          </w:tcPr>
          <w:p w14:paraId="41B060A3">
            <w:pPr>
              <w:spacing w:line="268" w:lineRule="auto"/>
              <w:rPr>
                <w:rFonts w:ascii="Arial"/>
                <w:sz w:val="21"/>
              </w:rPr>
            </w:pPr>
          </w:p>
          <w:p w14:paraId="1825E93E">
            <w:pPr>
              <w:spacing w:line="268" w:lineRule="auto"/>
              <w:rPr>
                <w:rFonts w:ascii="Arial"/>
                <w:sz w:val="21"/>
              </w:rPr>
            </w:pPr>
          </w:p>
          <w:p w14:paraId="2C916185">
            <w:pPr>
              <w:spacing w:line="268" w:lineRule="auto"/>
              <w:rPr>
                <w:rFonts w:ascii="Arial"/>
                <w:sz w:val="21"/>
              </w:rPr>
            </w:pPr>
          </w:p>
          <w:p w14:paraId="26751739">
            <w:pPr>
              <w:spacing w:line="269" w:lineRule="auto"/>
              <w:rPr>
                <w:rFonts w:ascii="Arial"/>
                <w:sz w:val="21"/>
              </w:rPr>
            </w:pPr>
          </w:p>
          <w:p w14:paraId="0D8A75AB">
            <w:pPr>
              <w:pStyle w:val="6"/>
              <w:spacing w:before="62" w:line="229" w:lineRule="auto"/>
              <w:ind w:left="337"/>
            </w:pPr>
            <w:r>
              <w:rPr>
                <w:spacing w:val="7"/>
              </w:rPr>
              <w:t>服务产出</w:t>
            </w:r>
          </w:p>
        </w:tc>
        <w:tc>
          <w:tcPr>
            <w:tcW w:w="1997" w:type="dxa"/>
            <w:vMerge w:val="restart"/>
            <w:tcBorders>
              <w:bottom w:val="nil"/>
            </w:tcBorders>
            <w:vAlign w:val="top"/>
          </w:tcPr>
          <w:p w14:paraId="34D1E689">
            <w:pPr>
              <w:spacing w:line="268" w:lineRule="auto"/>
              <w:rPr>
                <w:rFonts w:ascii="Arial"/>
                <w:sz w:val="21"/>
              </w:rPr>
            </w:pPr>
          </w:p>
          <w:p w14:paraId="536C34B5">
            <w:pPr>
              <w:spacing w:line="268" w:lineRule="auto"/>
              <w:rPr>
                <w:rFonts w:ascii="Arial"/>
                <w:sz w:val="21"/>
              </w:rPr>
            </w:pPr>
          </w:p>
          <w:p w14:paraId="46661141">
            <w:pPr>
              <w:spacing w:line="269" w:lineRule="auto"/>
              <w:rPr>
                <w:rFonts w:ascii="Arial"/>
                <w:sz w:val="21"/>
              </w:rPr>
            </w:pPr>
          </w:p>
          <w:p w14:paraId="5B3DD0E1">
            <w:pPr>
              <w:spacing w:line="269" w:lineRule="auto"/>
              <w:rPr>
                <w:rFonts w:ascii="Arial"/>
                <w:sz w:val="21"/>
              </w:rPr>
            </w:pPr>
          </w:p>
          <w:p w14:paraId="1A48FB2A">
            <w:pPr>
              <w:pStyle w:val="6"/>
              <w:spacing w:before="62" w:line="227" w:lineRule="auto"/>
              <w:ind w:left="605"/>
            </w:pPr>
            <w:r>
              <w:rPr>
                <w:spacing w:val="7"/>
              </w:rPr>
              <w:t>价格构成</w:t>
            </w:r>
          </w:p>
        </w:tc>
        <w:tc>
          <w:tcPr>
            <w:tcW w:w="579" w:type="dxa"/>
            <w:vMerge w:val="restart"/>
            <w:tcBorders>
              <w:bottom w:val="nil"/>
            </w:tcBorders>
            <w:textDirection w:val="tbRlV"/>
            <w:vAlign w:val="top"/>
          </w:tcPr>
          <w:p w14:paraId="3FD6E27B">
            <w:pPr>
              <w:pStyle w:val="6"/>
              <w:spacing w:before="185" w:line="215" w:lineRule="auto"/>
              <w:ind w:left="674"/>
            </w:pPr>
            <w:r>
              <w:rPr>
                <w:spacing w:val="9"/>
              </w:rPr>
              <w:t>计价单位</w:t>
            </w:r>
          </w:p>
        </w:tc>
        <w:tc>
          <w:tcPr>
            <w:tcW w:w="1509" w:type="dxa"/>
            <w:vMerge w:val="restart"/>
            <w:tcBorders>
              <w:bottom w:val="nil"/>
            </w:tcBorders>
            <w:vAlign w:val="top"/>
          </w:tcPr>
          <w:p w14:paraId="779E9516">
            <w:pPr>
              <w:spacing w:line="268" w:lineRule="auto"/>
              <w:rPr>
                <w:rFonts w:ascii="Arial"/>
                <w:sz w:val="21"/>
              </w:rPr>
            </w:pPr>
          </w:p>
          <w:p w14:paraId="447320B6">
            <w:pPr>
              <w:spacing w:line="268" w:lineRule="auto"/>
              <w:rPr>
                <w:rFonts w:ascii="Arial"/>
                <w:sz w:val="21"/>
              </w:rPr>
            </w:pPr>
          </w:p>
          <w:p w14:paraId="4AB8C398">
            <w:pPr>
              <w:spacing w:line="269" w:lineRule="auto"/>
              <w:rPr>
                <w:rFonts w:ascii="Arial"/>
                <w:sz w:val="21"/>
              </w:rPr>
            </w:pPr>
          </w:p>
          <w:p w14:paraId="1504FFE9">
            <w:pPr>
              <w:spacing w:line="269" w:lineRule="auto"/>
              <w:rPr>
                <w:rFonts w:ascii="Arial"/>
                <w:sz w:val="21"/>
              </w:rPr>
            </w:pPr>
          </w:p>
          <w:p w14:paraId="587E3B25">
            <w:pPr>
              <w:pStyle w:val="6"/>
              <w:spacing w:before="62" w:line="227" w:lineRule="auto"/>
              <w:ind w:left="361"/>
            </w:pPr>
            <w:r>
              <w:rPr>
                <w:spacing w:val="7"/>
              </w:rPr>
              <w:t>计价说明</w:t>
            </w:r>
          </w:p>
        </w:tc>
        <w:tc>
          <w:tcPr>
            <w:tcW w:w="3035" w:type="dxa"/>
            <w:gridSpan w:val="4"/>
            <w:vAlign w:val="top"/>
          </w:tcPr>
          <w:p w14:paraId="19F7EA48">
            <w:pPr>
              <w:spacing w:line="294" w:lineRule="auto"/>
              <w:rPr>
                <w:rFonts w:ascii="Arial"/>
                <w:sz w:val="21"/>
              </w:rPr>
            </w:pPr>
          </w:p>
          <w:p w14:paraId="1B229955">
            <w:pPr>
              <w:pStyle w:val="6"/>
              <w:spacing w:before="62" w:line="227" w:lineRule="auto"/>
              <w:ind w:left="1073"/>
            </w:pPr>
            <w:r>
              <w:rPr>
                <w:spacing w:val="8"/>
              </w:rPr>
              <w:t>政府指导价</w:t>
            </w:r>
          </w:p>
        </w:tc>
        <w:tc>
          <w:tcPr>
            <w:tcW w:w="670" w:type="dxa"/>
            <w:vMerge w:val="restart"/>
            <w:tcBorders>
              <w:bottom w:val="nil"/>
            </w:tcBorders>
            <w:vAlign w:val="top"/>
          </w:tcPr>
          <w:p w14:paraId="04059A82">
            <w:pPr>
              <w:spacing w:line="306" w:lineRule="auto"/>
              <w:rPr>
                <w:rFonts w:ascii="Arial"/>
                <w:sz w:val="21"/>
              </w:rPr>
            </w:pPr>
          </w:p>
          <w:p w14:paraId="17A53171">
            <w:pPr>
              <w:spacing w:line="306" w:lineRule="auto"/>
              <w:rPr>
                <w:rFonts w:ascii="Arial"/>
                <w:sz w:val="21"/>
              </w:rPr>
            </w:pPr>
          </w:p>
          <w:p w14:paraId="6DBD43F5">
            <w:pPr>
              <w:spacing w:line="306" w:lineRule="auto"/>
              <w:rPr>
                <w:rFonts w:ascii="Arial"/>
                <w:sz w:val="21"/>
              </w:rPr>
            </w:pPr>
          </w:p>
          <w:p w14:paraId="47327F1A">
            <w:pPr>
              <w:pStyle w:val="6"/>
              <w:spacing w:before="62" w:line="230" w:lineRule="auto"/>
              <w:ind w:left="151"/>
            </w:pPr>
            <w:r>
              <w:t>医保</w:t>
            </w:r>
          </w:p>
          <w:p w14:paraId="4969C29C">
            <w:pPr>
              <w:pStyle w:val="6"/>
              <w:spacing w:before="76" w:line="230" w:lineRule="auto"/>
              <w:ind w:left="143"/>
            </w:pPr>
            <w:r>
              <w:rPr>
                <w:spacing w:val="4"/>
              </w:rPr>
              <w:t>属性</w:t>
            </w:r>
          </w:p>
        </w:tc>
        <w:tc>
          <w:tcPr>
            <w:tcW w:w="582" w:type="dxa"/>
            <w:vMerge w:val="restart"/>
            <w:tcBorders>
              <w:bottom w:val="nil"/>
            </w:tcBorders>
            <w:textDirection w:val="tbRlV"/>
            <w:vAlign w:val="top"/>
          </w:tcPr>
          <w:p w14:paraId="1CD2030F">
            <w:pPr>
              <w:pStyle w:val="6"/>
              <w:spacing w:before="186" w:line="216" w:lineRule="auto"/>
              <w:ind w:left="362"/>
            </w:pPr>
            <w:r>
              <w:rPr>
                <w:spacing w:val="9"/>
              </w:rPr>
              <w:t>医保支付限制</w:t>
            </w:r>
          </w:p>
        </w:tc>
        <w:tc>
          <w:tcPr>
            <w:tcW w:w="809" w:type="dxa"/>
            <w:vMerge w:val="restart"/>
            <w:tcBorders>
              <w:bottom w:val="nil"/>
            </w:tcBorders>
            <w:vAlign w:val="top"/>
          </w:tcPr>
          <w:p w14:paraId="661606E5">
            <w:pPr>
              <w:spacing w:line="306" w:lineRule="auto"/>
              <w:rPr>
                <w:rFonts w:ascii="Arial"/>
                <w:sz w:val="21"/>
              </w:rPr>
            </w:pPr>
          </w:p>
          <w:p w14:paraId="4C3AF4BF">
            <w:pPr>
              <w:spacing w:line="306" w:lineRule="auto"/>
              <w:rPr>
                <w:rFonts w:ascii="Arial"/>
                <w:sz w:val="21"/>
              </w:rPr>
            </w:pPr>
          </w:p>
          <w:p w14:paraId="6197FDE3">
            <w:pPr>
              <w:spacing w:line="306" w:lineRule="auto"/>
              <w:rPr>
                <w:rFonts w:ascii="Arial"/>
                <w:sz w:val="21"/>
              </w:rPr>
            </w:pPr>
          </w:p>
          <w:p w14:paraId="203C30CE">
            <w:pPr>
              <w:pStyle w:val="6"/>
              <w:spacing w:before="62" w:line="229" w:lineRule="auto"/>
              <w:ind w:left="217"/>
            </w:pPr>
            <w:r>
              <w:rPr>
                <w:spacing w:val="1"/>
              </w:rPr>
              <w:t>归集</w:t>
            </w:r>
          </w:p>
          <w:p w14:paraId="28455558">
            <w:pPr>
              <w:pStyle w:val="6"/>
              <w:spacing w:before="76" w:line="229" w:lineRule="auto"/>
              <w:ind w:left="240"/>
            </w:pPr>
            <w:r>
              <w:rPr>
                <w:spacing w:val="-10"/>
              </w:rPr>
              <w:t>口径</w:t>
            </w:r>
          </w:p>
        </w:tc>
      </w:tr>
      <w:tr w14:paraId="3B007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570" w:type="dxa"/>
            <w:vMerge w:val="continue"/>
            <w:tcBorders>
              <w:top w:val="nil"/>
            </w:tcBorders>
            <w:textDirection w:val="tbRlV"/>
            <w:vAlign w:val="top"/>
          </w:tcPr>
          <w:p w14:paraId="0918ACC2">
            <w:pPr>
              <w:rPr>
                <w:rFonts w:ascii="Arial"/>
                <w:sz w:val="21"/>
              </w:rPr>
            </w:pPr>
          </w:p>
        </w:tc>
        <w:tc>
          <w:tcPr>
            <w:tcW w:w="1611" w:type="dxa"/>
            <w:vMerge w:val="continue"/>
            <w:tcBorders>
              <w:top w:val="nil"/>
            </w:tcBorders>
            <w:vAlign w:val="top"/>
          </w:tcPr>
          <w:p w14:paraId="7FEEA07B">
            <w:pPr>
              <w:rPr>
                <w:rFonts w:ascii="Arial"/>
                <w:sz w:val="21"/>
              </w:rPr>
            </w:pPr>
          </w:p>
        </w:tc>
        <w:tc>
          <w:tcPr>
            <w:tcW w:w="1271" w:type="dxa"/>
            <w:vMerge w:val="continue"/>
            <w:tcBorders>
              <w:top w:val="nil"/>
            </w:tcBorders>
            <w:vAlign w:val="top"/>
          </w:tcPr>
          <w:p w14:paraId="5EEA1B96">
            <w:pPr>
              <w:rPr>
                <w:rFonts w:ascii="Arial"/>
                <w:sz w:val="21"/>
              </w:rPr>
            </w:pPr>
          </w:p>
        </w:tc>
        <w:tc>
          <w:tcPr>
            <w:tcW w:w="1468" w:type="dxa"/>
            <w:vMerge w:val="continue"/>
            <w:tcBorders>
              <w:top w:val="nil"/>
            </w:tcBorders>
            <w:vAlign w:val="top"/>
          </w:tcPr>
          <w:p w14:paraId="1BAF6918">
            <w:pPr>
              <w:rPr>
                <w:rFonts w:ascii="Arial"/>
                <w:sz w:val="21"/>
              </w:rPr>
            </w:pPr>
          </w:p>
        </w:tc>
        <w:tc>
          <w:tcPr>
            <w:tcW w:w="1997" w:type="dxa"/>
            <w:vMerge w:val="continue"/>
            <w:tcBorders>
              <w:top w:val="nil"/>
            </w:tcBorders>
            <w:vAlign w:val="top"/>
          </w:tcPr>
          <w:p w14:paraId="0A2CF24C">
            <w:pPr>
              <w:rPr>
                <w:rFonts w:ascii="Arial"/>
                <w:sz w:val="21"/>
              </w:rPr>
            </w:pPr>
          </w:p>
        </w:tc>
        <w:tc>
          <w:tcPr>
            <w:tcW w:w="579" w:type="dxa"/>
            <w:vMerge w:val="continue"/>
            <w:tcBorders>
              <w:top w:val="nil"/>
            </w:tcBorders>
            <w:textDirection w:val="tbRlV"/>
            <w:vAlign w:val="top"/>
          </w:tcPr>
          <w:p w14:paraId="2AF95E12">
            <w:pPr>
              <w:rPr>
                <w:rFonts w:ascii="Arial"/>
                <w:sz w:val="21"/>
              </w:rPr>
            </w:pPr>
          </w:p>
        </w:tc>
        <w:tc>
          <w:tcPr>
            <w:tcW w:w="1509" w:type="dxa"/>
            <w:vMerge w:val="continue"/>
            <w:tcBorders>
              <w:top w:val="nil"/>
            </w:tcBorders>
            <w:vAlign w:val="top"/>
          </w:tcPr>
          <w:p w14:paraId="56E08621">
            <w:pPr>
              <w:rPr>
                <w:rFonts w:ascii="Arial"/>
                <w:sz w:val="21"/>
              </w:rPr>
            </w:pPr>
          </w:p>
        </w:tc>
        <w:tc>
          <w:tcPr>
            <w:tcW w:w="666" w:type="dxa"/>
            <w:vAlign w:val="top"/>
          </w:tcPr>
          <w:p w14:paraId="2385A7FE">
            <w:pPr>
              <w:spacing w:line="461" w:lineRule="auto"/>
              <w:rPr>
                <w:rFonts w:ascii="Arial"/>
                <w:sz w:val="21"/>
              </w:rPr>
            </w:pPr>
          </w:p>
          <w:p w14:paraId="056A9F67">
            <w:pPr>
              <w:pStyle w:val="6"/>
              <w:spacing w:before="62" w:line="231" w:lineRule="auto"/>
              <w:ind w:left="141"/>
            </w:pPr>
            <w:r>
              <w:rPr>
                <w:spacing w:val="5"/>
              </w:rPr>
              <w:t>三级</w:t>
            </w:r>
          </w:p>
          <w:p w14:paraId="07A0DE00">
            <w:pPr>
              <w:pStyle w:val="6"/>
              <w:spacing w:before="73" w:line="230" w:lineRule="auto"/>
              <w:ind w:left="150"/>
            </w:pPr>
            <w:r>
              <w:t>医院</w:t>
            </w:r>
          </w:p>
        </w:tc>
        <w:tc>
          <w:tcPr>
            <w:tcW w:w="696" w:type="dxa"/>
            <w:vAlign w:val="top"/>
          </w:tcPr>
          <w:p w14:paraId="6F0DDE97">
            <w:pPr>
              <w:spacing w:line="461" w:lineRule="auto"/>
              <w:rPr>
                <w:rFonts w:ascii="Arial"/>
                <w:sz w:val="21"/>
              </w:rPr>
            </w:pPr>
          </w:p>
          <w:p w14:paraId="656533ED">
            <w:pPr>
              <w:pStyle w:val="6"/>
              <w:spacing w:before="62" w:line="231" w:lineRule="auto"/>
              <w:ind w:left="157"/>
            </w:pPr>
            <w:r>
              <w:rPr>
                <w:spacing w:val="3"/>
              </w:rPr>
              <w:t>二级</w:t>
            </w:r>
          </w:p>
          <w:p w14:paraId="6395578F">
            <w:pPr>
              <w:pStyle w:val="6"/>
              <w:spacing w:before="73" w:line="230" w:lineRule="auto"/>
              <w:ind w:left="163"/>
            </w:pPr>
            <w:r>
              <w:t>医院</w:t>
            </w:r>
          </w:p>
        </w:tc>
        <w:tc>
          <w:tcPr>
            <w:tcW w:w="696" w:type="dxa"/>
            <w:vAlign w:val="top"/>
          </w:tcPr>
          <w:p w14:paraId="2BD6BA7F">
            <w:pPr>
              <w:spacing w:line="461" w:lineRule="auto"/>
              <w:rPr>
                <w:rFonts w:ascii="Arial"/>
                <w:sz w:val="21"/>
              </w:rPr>
            </w:pPr>
          </w:p>
          <w:p w14:paraId="701AB740">
            <w:pPr>
              <w:pStyle w:val="6"/>
              <w:spacing w:before="62" w:line="231" w:lineRule="auto"/>
              <w:ind w:left="157"/>
            </w:pPr>
            <w:r>
              <w:rPr>
                <w:spacing w:val="3"/>
              </w:rPr>
              <w:t>一级</w:t>
            </w:r>
          </w:p>
          <w:p w14:paraId="53AE4783">
            <w:pPr>
              <w:pStyle w:val="6"/>
              <w:spacing w:before="73" w:line="230" w:lineRule="auto"/>
              <w:ind w:left="163"/>
            </w:pPr>
            <w:r>
              <w:t>医院</w:t>
            </w:r>
          </w:p>
        </w:tc>
        <w:tc>
          <w:tcPr>
            <w:tcW w:w="977" w:type="dxa"/>
            <w:vAlign w:val="top"/>
          </w:tcPr>
          <w:p w14:paraId="6AC9F392">
            <w:pPr>
              <w:pStyle w:val="6"/>
              <w:spacing w:before="57" w:line="230" w:lineRule="auto"/>
              <w:ind w:left="195"/>
            </w:pPr>
            <w:r>
              <w:rPr>
                <w:spacing w:val="7"/>
              </w:rPr>
              <w:t>其他医</w:t>
            </w:r>
          </w:p>
          <w:p w14:paraId="6132B415">
            <w:pPr>
              <w:pStyle w:val="6"/>
              <w:spacing w:before="75" w:line="228" w:lineRule="auto"/>
              <w:ind w:left="194"/>
            </w:pPr>
            <w:r>
              <w:rPr>
                <w:spacing w:val="7"/>
              </w:rPr>
              <w:t>疗机构</w:t>
            </w:r>
          </w:p>
          <w:p w14:paraId="4F7DE919">
            <w:pPr>
              <w:pStyle w:val="6"/>
              <w:spacing w:before="77" w:line="229" w:lineRule="auto"/>
              <w:ind w:left="205"/>
            </w:pPr>
            <w:r>
              <w:rPr>
                <w:spacing w:val="3"/>
              </w:rPr>
              <w:t>（含基</w:t>
            </w:r>
          </w:p>
          <w:p w14:paraId="3A2BC726">
            <w:pPr>
              <w:pStyle w:val="6"/>
              <w:spacing w:before="76" w:line="229" w:lineRule="auto"/>
              <w:ind w:left="195"/>
            </w:pPr>
            <w:r>
              <w:rPr>
                <w:spacing w:val="7"/>
              </w:rPr>
              <w:t>层医疗</w:t>
            </w:r>
          </w:p>
          <w:p w14:paraId="53C245D9">
            <w:pPr>
              <w:pStyle w:val="6"/>
              <w:spacing w:before="76" w:line="228" w:lineRule="auto"/>
              <w:ind w:left="194"/>
            </w:pPr>
            <w:r>
              <w:rPr>
                <w:spacing w:val="3"/>
              </w:rPr>
              <w:t>机构）</w:t>
            </w:r>
          </w:p>
        </w:tc>
        <w:tc>
          <w:tcPr>
            <w:tcW w:w="670" w:type="dxa"/>
            <w:vMerge w:val="continue"/>
            <w:tcBorders>
              <w:top w:val="nil"/>
            </w:tcBorders>
            <w:vAlign w:val="top"/>
          </w:tcPr>
          <w:p w14:paraId="5A9375D3">
            <w:pPr>
              <w:rPr>
                <w:rFonts w:ascii="Arial"/>
                <w:sz w:val="21"/>
              </w:rPr>
            </w:pPr>
          </w:p>
        </w:tc>
        <w:tc>
          <w:tcPr>
            <w:tcW w:w="582" w:type="dxa"/>
            <w:vMerge w:val="continue"/>
            <w:tcBorders>
              <w:top w:val="nil"/>
            </w:tcBorders>
            <w:textDirection w:val="tbRlV"/>
            <w:vAlign w:val="top"/>
          </w:tcPr>
          <w:p w14:paraId="5DE67989">
            <w:pPr>
              <w:rPr>
                <w:rFonts w:ascii="Arial"/>
                <w:sz w:val="21"/>
              </w:rPr>
            </w:pPr>
          </w:p>
        </w:tc>
        <w:tc>
          <w:tcPr>
            <w:tcW w:w="809" w:type="dxa"/>
            <w:vMerge w:val="continue"/>
            <w:tcBorders>
              <w:top w:val="nil"/>
            </w:tcBorders>
            <w:vAlign w:val="top"/>
          </w:tcPr>
          <w:p w14:paraId="646523F6">
            <w:pPr>
              <w:rPr>
                <w:rFonts w:ascii="Arial"/>
                <w:sz w:val="21"/>
              </w:rPr>
            </w:pPr>
          </w:p>
        </w:tc>
      </w:tr>
      <w:tr w14:paraId="44A03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4" w:hRule="atLeast"/>
        </w:trPr>
        <w:tc>
          <w:tcPr>
            <w:tcW w:w="570" w:type="dxa"/>
            <w:vAlign w:val="top"/>
          </w:tcPr>
          <w:p w14:paraId="64015A7E">
            <w:pPr>
              <w:spacing w:line="260" w:lineRule="auto"/>
              <w:rPr>
                <w:rFonts w:ascii="Arial"/>
                <w:sz w:val="21"/>
              </w:rPr>
            </w:pPr>
          </w:p>
          <w:p w14:paraId="5C0507E3">
            <w:pPr>
              <w:spacing w:line="260" w:lineRule="auto"/>
              <w:rPr>
                <w:rFonts w:ascii="Arial"/>
                <w:sz w:val="21"/>
              </w:rPr>
            </w:pPr>
          </w:p>
          <w:p w14:paraId="738F4E26">
            <w:pPr>
              <w:spacing w:line="260" w:lineRule="auto"/>
              <w:rPr>
                <w:rFonts w:ascii="Arial"/>
                <w:sz w:val="21"/>
              </w:rPr>
            </w:pPr>
          </w:p>
          <w:p w14:paraId="3D9DC096">
            <w:pPr>
              <w:spacing w:line="260" w:lineRule="auto"/>
              <w:rPr>
                <w:rFonts w:ascii="Arial"/>
                <w:sz w:val="21"/>
              </w:rPr>
            </w:pPr>
          </w:p>
          <w:p w14:paraId="0B81BDC7">
            <w:pPr>
              <w:spacing w:line="261" w:lineRule="auto"/>
              <w:rPr>
                <w:rFonts w:ascii="Arial"/>
                <w:sz w:val="21"/>
              </w:rPr>
            </w:pPr>
          </w:p>
          <w:p w14:paraId="0C8815F4">
            <w:pPr>
              <w:spacing w:line="261" w:lineRule="auto"/>
              <w:rPr>
                <w:rFonts w:ascii="Arial"/>
                <w:sz w:val="21"/>
              </w:rPr>
            </w:pPr>
          </w:p>
          <w:p w14:paraId="2FECBDBB">
            <w:pPr>
              <w:spacing w:line="261" w:lineRule="auto"/>
              <w:rPr>
                <w:rFonts w:ascii="Arial"/>
                <w:sz w:val="21"/>
              </w:rPr>
            </w:pPr>
          </w:p>
          <w:p w14:paraId="385C2CC5">
            <w:pPr>
              <w:spacing w:line="261" w:lineRule="auto"/>
              <w:rPr>
                <w:rFonts w:ascii="Arial"/>
                <w:sz w:val="21"/>
              </w:rPr>
            </w:pPr>
          </w:p>
          <w:p w14:paraId="1FAE847F">
            <w:pPr>
              <w:spacing w:line="261" w:lineRule="auto"/>
              <w:rPr>
                <w:rFonts w:ascii="Arial"/>
                <w:sz w:val="21"/>
              </w:rPr>
            </w:pPr>
          </w:p>
          <w:p w14:paraId="7DE2EAA0">
            <w:pPr>
              <w:spacing w:before="55" w:line="261" w:lineRule="exact"/>
              <w:ind w:left="204"/>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15</w:t>
            </w:r>
          </w:p>
        </w:tc>
        <w:tc>
          <w:tcPr>
            <w:tcW w:w="1611" w:type="dxa"/>
            <w:vAlign w:val="top"/>
          </w:tcPr>
          <w:p w14:paraId="4EBE2FFB">
            <w:pPr>
              <w:spacing w:line="262" w:lineRule="auto"/>
              <w:rPr>
                <w:rFonts w:ascii="Arial"/>
                <w:sz w:val="21"/>
              </w:rPr>
            </w:pPr>
          </w:p>
          <w:p w14:paraId="54FCB985">
            <w:pPr>
              <w:spacing w:line="262" w:lineRule="auto"/>
              <w:rPr>
                <w:rFonts w:ascii="Arial"/>
                <w:sz w:val="21"/>
              </w:rPr>
            </w:pPr>
          </w:p>
          <w:p w14:paraId="6F66A299">
            <w:pPr>
              <w:spacing w:line="262" w:lineRule="auto"/>
              <w:rPr>
                <w:rFonts w:ascii="Arial"/>
                <w:sz w:val="21"/>
              </w:rPr>
            </w:pPr>
          </w:p>
          <w:p w14:paraId="22DFA79C">
            <w:pPr>
              <w:spacing w:line="262" w:lineRule="auto"/>
              <w:rPr>
                <w:rFonts w:ascii="Arial"/>
                <w:sz w:val="21"/>
              </w:rPr>
            </w:pPr>
          </w:p>
          <w:p w14:paraId="292E2CCA">
            <w:pPr>
              <w:spacing w:line="262" w:lineRule="auto"/>
              <w:rPr>
                <w:rFonts w:ascii="Arial"/>
                <w:sz w:val="21"/>
              </w:rPr>
            </w:pPr>
          </w:p>
          <w:p w14:paraId="56A6E1A3">
            <w:pPr>
              <w:spacing w:line="262" w:lineRule="auto"/>
              <w:rPr>
                <w:rFonts w:ascii="Arial"/>
                <w:sz w:val="21"/>
              </w:rPr>
            </w:pPr>
          </w:p>
          <w:p w14:paraId="18661B36">
            <w:pPr>
              <w:spacing w:line="262" w:lineRule="auto"/>
              <w:rPr>
                <w:rFonts w:ascii="Arial"/>
                <w:sz w:val="21"/>
              </w:rPr>
            </w:pPr>
          </w:p>
          <w:p w14:paraId="70F68017">
            <w:pPr>
              <w:spacing w:line="263" w:lineRule="auto"/>
              <w:rPr>
                <w:rFonts w:ascii="Arial"/>
                <w:sz w:val="21"/>
              </w:rPr>
            </w:pPr>
          </w:p>
          <w:p w14:paraId="60FAE680">
            <w:pPr>
              <w:spacing w:line="263" w:lineRule="auto"/>
              <w:rPr>
                <w:rFonts w:ascii="Arial"/>
                <w:sz w:val="21"/>
              </w:rPr>
            </w:pPr>
          </w:p>
          <w:p w14:paraId="48008A84">
            <w:pPr>
              <w:spacing w:before="5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011302000060000</w:t>
            </w:r>
          </w:p>
        </w:tc>
        <w:tc>
          <w:tcPr>
            <w:tcW w:w="1271" w:type="dxa"/>
            <w:vAlign w:val="top"/>
          </w:tcPr>
          <w:p w14:paraId="5196AEBF">
            <w:pPr>
              <w:spacing w:line="264" w:lineRule="auto"/>
              <w:rPr>
                <w:rFonts w:ascii="Arial"/>
                <w:sz w:val="21"/>
              </w:rPr>
            </w:pPr>
          </w:p>
          <w:p w14:paraId="47192935">
            <w:pPr>
              <w:spacing w:line="264" w:lineRule="auto"/>
              <w:rPr>
                <w:rFonts w:ascii="Arial"/>
                <w:sz w:val="21"/>
              </w:rPr>
            </w:pPr>
          </w:p>
          <w:p w14:paraId="432751E1">
            <w:pPr>
              <w:spacing w:line="264" w:lineRule="auto"/>
              <w:rPr>
                <w:rFonts w:ascii="Arial"/>
                <w:sz w:val="21"/>
              </w:rPr>
            </w:pPr>
          </w:p>
          <w:p w14:paraId="7B609EB9">
            <w:pPr>
              <w:spacing w:line="264" w:lineRule="auto"/>
              <w:rPr>
                <w:rFonts w:ascii="Arial"/>
                <w:sz w:val="21"/>
              </w:rPr>
            </w:pPr>
          </w:p>
          <w:p w14:paraId="69929633">
            <w:pPr>
              <w:spacing w:line="264" w:lineRule="auto"/>
              <w:rPr>
                <w:rFonts w:ascii="Arial"/>
                <w:sz w:val="21"/>
              </w:rPr>
            </w:pPr>
          </w:p>
          <w:p w14:paraId="45C6A147">
            <w:pPr>
              <w:spacing w:line="265" w:lineRule="auto"/>
              <w:rPr>
                <w:rFonts w:ascii="Arial"/>
                <w:sz w:val="21"/>
              </w:rPr>
            </w:pPr>
          </w:p>
          <w:p w14:paraId="7A723329">
            <w:pPr>
              <w:spacing w:line="265" w:lineRule="auto"/>
              <w:rPr>
                <w:rFonts w:ascii="Arial"/>
                <w:sz w:val="21"/>
              </w:rPr>
            </w:pPr>
          </w:p>
          <w:p w14:paraId="69A414BC">
            <w:pPr>
              <w:spacing w:line="265" w:lineRule="auto"/>
              <w:rPr>
                <w:rFonts w:ascii="Arial"/>
                <w:sz w:val="21"/>
              </w:rPr>
            </w:pPr>
          </w:p>
          <w:p w14:paraId="74D2EC4D">
            <w:pPr>
              <w:spacing w:line="265" w:lineRule="auto"/>
              <w:rPr>
                <w:rFonts w:ascii="Arial"/>
                <w:sz w:val="21"/>
              </w:rPr>
            </w:pPr>
          </w:p>
          <w:p w14:paraId="568527E4">
            <w:pPr>
              <w:pStyle w:val="6"/>
              <w:spacing w:before="58" w:line="220" w:lineRule="auto"/>
              <w:ind w:left="110"/>
              <w:rPr>
                <w:sz w:val="18"/>
                <w:szCs w:val="18"/>
              </w:rPr>
            </w:pPr>
            <w:r>
              <w:rPr>
                <w:spacing w:val="-2"/>
                <w:sz w:val="18"/>
                <w:szCs w:val="18"/>
              </w:rPr>
              <w:t>新生儿护理</w:t>
            </w:r>
          </w:p>
        </w:tc>
        <w:tc>
          <w:tcPr>
            <w:tcW w:w="1468" w:type="dxa"/>
            <w:vAlign w:val="top"/>
          </w:tcPr>
          <w:p w14:paraId="03337749">
            <w:pPr>
              <w:spacing w:line="251" w:lineRule="auto"/>
              <w:rPr>
                <w:rFonts w:ascii="Arial"/>
                <w:sz w:val="21"/>
              </w:rPr>
            </w:pPr>
          </w:p>
          <w:p w14:paraId="0890AFB3">
            <w:pPr>
              <w:spacing w:line="251" w:lineRule="auto"/>
              <w:rPr>
                <w:rFonts w:ascii="Arial"/>
                <w:sz w:val="21"/>
              </w:rPr>
            </w:pPr>
          </w:p>
          <w:p w14:paraId="5EF691F0">
            <w:pPr>
              <w:spacing w:line="251" w:lineRule="auto"/>
              <w:rPr>
                <w:rFonts w:ascii="Arial"/>
                <w:sz w:val="21"/>
              </w:rPr>
            </w:pPr>
          </w:p>
          <w:p w14:paraId="08DAA37C">
            <w:pPr>
              <w:spacing w:line="251" w:lineRule="auto"/>
              <w:rPr>
                <w:rFonts w:ascii="Arial"/>
                <w:sz w:val="21"/>
              </w:rPr>
            </w:pPr>
          </w:p>
          <w:p w14:paraId="42CC1045">
            <w:pPr>
              <w:spacing w:line="251" w:lineRule="auto"/>
              <w:rPr>
                <w:rFonts w:ascii="Arial"/>
                <w:sz w:val="21"/>
              </w:rPr>
            </w:pPr>
          </w:p>
          <w:p w14:paraId="53A9C745">
            <w:pPr>
              <w:spacing w:line="252" w:lineRule="auto"/>
              <w:rPr>
                <w:rFonts w:ascii="Arial"/>
                <w:sz w:val="21"/>
              </w:rPr>
            </w:pPr>
          </w:p>
          <w:p w14:paraId="05C7BAB5">
            <w:pPr>
              <w:spacing w:line="252" w:lineRule="auto"/>
              <w:rPr>
                <w:rFonts w:ascii="Arial"/>
                <w:sz w:val="21"/>
              </w:rPr>
            </w:pPr>
          </w:p>
          <w:p w14:paraId="6E935EC7">
            <w:pPr>
              <w:pStyle w:val="6"/>
              <w:spacing w:before="59" w:line="220" w:lineRule="auto"/>
              <w:ind w:left="113"/>
              <w:rPr>
                <w:sz w:val="18"/>
                <w:szCs w:val="18"/>
              </w:rPr>
            </w:pPr>
            <w:r>
              <w:rPr>
                <w:spacing w:val="-2"/>
                <w:sz w:val="18"/>
                <w:szCs w:val="18"/>
              </w:rPr>
              <w:t>指对从胎儿娩</w:t>
            </w:r>
          </w:p>
          <w:p w14:paraId="105FD24E">
            <w:pPr>
              <w:pStyle w:val="6"/>
              <w:spacing w:before="97" w:line="220" w:lineRule="auto"/>
              <w:ind w:left="126"/>
              <w:rPr>
                <w:sz w:val="18"/>
                <w:szCs w:val="18"/>
              </w:rPr>
            </w:pPr>
            <w:r>
              <w:rPr>
                <w:spacing w:val="-5"/>
                <w:sz w:val="18"/>
                <w:szCs w:val="18"/>
              </w:rPr>
              <w:t>出、脐带结扎后</w:t>
            </w:r>
          </w:p>
          <w:p w14:paraId="091BF2D2">
            <w:pPr>
              <w:pStyle w:val="6"/>
              <w:spacing w:before="71" w:line="329" w:lineRule="auto"/>
              <w:ind w:left="109" w:right="187" w:firstLine="2"/>
              <w:jc w:val="both"/>
              <w:rPr>
                <w:sz w:val="18"/>
                <w:szCs w:val="18"/>
              </w:rPr>
            </w:pPr>
            <w:r>
              <w:rPr>
                <w:spacing w:val="-4"/>
                <w:sz w:val="18"/>
                <w:szCs w:val="18"/>
              </w:rPr>
              <w:t>至</w:t>
            </w:r>
            <w:r>
              <w:rPr>
                <w:rFonts w:ascii="Times New Roman" w:hAnsi="Times New Roman" w:eastAsia="Times New Roman" w:cs="Times New Roman"/>
                <w:spacing w:val="-4"/>
                <w:sz w:val="18"/>
                <w:szCs w:val="18"/>
              </w:rPr>
              <w:t>28</w:t>
            </w:r>
            <w:r>
              <w:rPr>
                <w:spacing w:val="-4"/>
                <w:sz w:val="18"/>
                <w:szCs w:val="18"/>
              </w:rPr>
              <w:t>天的婴儿</w:t>
            </w:r>
            <w:r>
              <w:rPr>
                <w:spacing w:val="-1"/>
                <w:sz w:val="18"/>
                <w:szCs w:val="18"/>
              </w:rPr>
              <w:t>进行的相关护</w:t>
            </w:r>
            <w:r>
              <w:rPr>
                <w:spacing w:val="-3"/>
                <w:sz w:val="18"/>
                <w:szCs w:val="18"/>
              </w:rPr>
              <w:t>理。</w:t>
            </w:r>
          </w:p>
        </w:tc>
        <w:tc>
          <w:tcPr>
            <w:tcW w:w="1997" w:type="dxa"/>
            <w:vAlign w:val="top"/>
          </w:tcPr>
          <w:p w14:paraId="7EB8E218">
            <w:pPr>
              <w:spacing w:line="246" w:lineRule="auto"/>
              <w:rPr>
                <w:rFonts w:ascii="Arial"/>
                <w:sz w:val="21"/>
              </w:rPr>
            </w:pPr>
          </w:p>
          <w:p w14:paraId="57C76C66">
            <w:pPr>
              <w:spacing w:line="246" w:lineRule="auto"/>
              <w:rPr>
                <w:rFonts w:ascii="Arial"/>
                <w:sz w:val="21"/>
              </w:rPr>
            </w:pPr>
          </w:p>
          <w:p w14:paraId="7B7127EF">
            <w:pPr>
              <w:spacing w:line="246" w:lineRule="auto"/>
              <w:rPr>
                <w:rFonts w:ascii="Arial"/>
                <w:sz w:val="21"/>
              </w:rPr>
            </w:pPr>
          </w:p>
          <w:p w14:paraId="4AD7802E">
            <w:pPr>
              <w:spacing w:line="246" w:lineRule="auto"/>
              <w:rPr>
                <w:rFonts w:ascii="Arial"/>
                <w:sz w:val="21"/>
              </w:rPr>
            </w:pPr>
          </w:p>
          <w:p w14:paraId="79A1EF15">
            <w:pPr>
              <w:pStyle w:val="6"/>
              <w:spacing w:before="59" w:line="320" w:lineRule="auto"/>
              <w:ind w:left="111" w:right="46"/>
              <w:rPr>
                <w:sz w:val="18"/>
                <w:szCs w:val="18"/>
              </w:rPr>
            </w:pPr>
            <w:r>
              <w:rPr>
                <w:spacing w:val="-3"/>
                <w:sz w:val="18"/>
                <w:szCs w:val="18"/>
              </w:rPr>
              <w:t>所定价格涵盖喂养、更换尿布、臀部护理、脐</w:t>
            </w:r>
            <w:r>
              <w:rPr>
                <w:spacing w:val="1"/>
                <w:sz w:val="18"/>
                <w:szCs w:val="18"/>
              </w:rPr>
              <w:t>部残端护理、称体重、</w:t>
            </w:r>
            <w:r>
              <w:rPr>
                <w:spacing w:val="-14"/>
                <w:sz w:val="18"/>
                <w:szCs w:val="18"/>
              </w:rPr>
              <w:t>观察皮肤、洗浴、抚触、</w:t>
            </w:r>
            <w:r>
              <w:rPr>
                <w:spacing w:val="-3"/>
                <w:sz w:val="18"/>
                <w:szCs w:val="18"/>
              </w:rPr>
              <w:t>更换衣物被服、肛管排气、口腔护理、皮肤护理、会阴护理、肛周护</w:t>
            </w:r>
            <w:r>
              <w:rPr>
                <w:spacing w:val="-1"/>
                <w:sz w:val="18"/>
                <w:szCs w:val="18"/>
              </w:rPr>
              <w:t>理等所需的人力资源</w:t>
            </w:r>
          </w:p>
          <w:p w14:paraId="2A6DE24B">
            <w:pPr>
              <w:pStyle w:val="6"/>
              <w:spacing w:line="322" w:lineRule="auto"/>
              <w:ind w:left="114" w:right="117" w:hanging="2"/>
              <w:rPr>
                <w:sz w:val="18"/>
                <w:szCs w:val="18"/>
              </w:rPr>
            </w:pPr>
            <w:r>
              <w:rPr>
                <w:spacing w:val="-4"/>
                <w:sz w:val="18"/>
                <w:szCs w:val="18"/>
              </w:rPr>
              <w:t>和基本物质资源消耗。</w:t>
            </w:r>
            <w:r>
              <w:rPr>
                <w:spacing w:val="-2"/>
                <w:sz w:val="18"/>
                <w:szCs w:val="18"/>
              </w:rPr>
              <w:t>不含其他专项护理。</w:t>
            </w:r>
          </w:p>
        </w:tc>
        <w:tc>
          <w:tcPr>
            <w:tcW w:w="579" w:type="dxa"/>
            <w:vAlign w:val="top"/>
          </w:tcPr>
          <w:p w14:paraId="03D81B08">
            <w:pPr>
              <w:spacing w:line="264" w:lineRule="auto"/>
              <w:rPr>
                <w:rFonts w:ascii="Arial"/>
                <w:sz w:val="21"/>
              </w:rPr>
            </w:pPr>
          </w:p>
          <w:p w14:paraId="72DF66D6">
            <w:pPr>
              <w:spacing w:line="264" w:lineRule="auto"/>
              <w:rPr>
                <w:rFonts w:ascii="Arial"/>
                <w:sz w:val="21"/>
              </w:rPr>
            </w:pPr>
          </w:p>
          <w:p w14:paraId="38355790">
            <w:pPr>
              <w:spacing w:line="264" w:lineRule="auto"/>
              <w:rPr>
                <w:rFonts w:ascii="Arial"/>
                <w:sz w:val="21"/>
              </w:rPr>
            </w:pPr>
          </w:p>
          <w:p w14:paraId="39E80B82">
            <w:pPr>
              <w:spacing w:line="264" w:lineRule="auto"/>
              <w:rPr>
                <w:rFonts w:ascii="Arial"/>
                <w:sz w:val="21"/>
              </w:rPr>
            </w:pPr>
          </w:p>
          <w:p w14:paraId="0C0D0076">
            <w:pPr>
              <w:spacing w:line="264" w:lineRule="auto"/>
              <w:rPr>
                <w:rFonts w:ascii="Arial"/>
                <w:sz w:val="21"/>
              </w:rPr>
            </w:pPr>
          </w:p>
          <w:p w14:paraId="6623379D">
            <w:pPr>
              <w:spacing w:line="265" w:lineRule="auto"/>
              <w:rPr>
                <w:rFonts w:ascii="Arial"/>
                <w:sz w:val="21"/>
              </w:rPr>
            </w:pPr>
          </w:p>
          <w:p w14:paraId="3249A17A">
            <w:pPr>
              <w:spacing w:line="265" w:lineRule="auto"/>
              <w:rPr>
                <w:rFonts w:ascii="Arial"/>
                <w:sz w:val="21"/>
              </w:rPr>
            </w:pPr>
          </w:p>
          <w:p w14:paraId="252E0CAE">
            <w:pPr>
              <w:spacing w:line="265" w:lineRule="auto"/>
              <w:rPr>
                <w:rFonts w:ascii="Arial"/>
                <w:sz w:val="21"/>
              </w:rPr>
            </w:pPr>
          </w:p>
          <w:p w14:paraId="0FE2A2AC">
            <w:pPr>
              <w:spacing w:line="265" w:lineRule="auto"/>
              <w:rPr>
                <w:rFonts w:ascii="Arial"/>
                <w:sz w:val="21"/>
              </w:rPr>
            </w:pPr>
          </w:p>
          <w:p w14:paraId="68C2EDC3">
            <w:pPr>
              <w:pStyle w:val="6"/>
              <w:spacing w:before="58" w:line="225" w:lineRule="auto"/>
              <w:ind w:left="236"/>
              <w:rPr>
                <w:sz w:val="18"/>
                <w:szCs w:val="18"/>
              </w:rPr>
            </w:pPr>
            <w:r>
              <w:rPr>
                <w:sz w:val="18"/>
                <w:szCs w:val="18"/>
              </w:rPr>
              <w:t>日</w:t>
            </w:r>
          </w:p>
        </w:tc>
        <w:tc>
          <w:tcPr>
            <w:tcW w:w="1509" w:type="dxa"/>
            <w:vAlign w:val="top"/>
          </w:tcPr>
          <w:p w14:paraId="30BDEACF">
            <w:pPr>
              <w:spacing w:line="247" w:lineRule="auto"/>
              <w:rPr>
                <w:rFonts w:ascii="Arial"/>
                <w:sz w:val="21"/>
              </w:rPr>
            </w:pPr>
          </w:p>
          <w:p w14:paraId="59D91062">
            <w:pPr>
              <w:spacing w:line="247" w:lineRule="auto"/>
              <w:rPr>
                <w:rFonts w:ascii="Arial"/>
                <w:sz w:val="21"/>
              </w:rPr>
            </w:pPr>
          </w:p>
          <w:p w14:paraId="1817427D">
            <w:pPr>
              <w:spacing w:line="247" w:lineRule="auto"/>
              <w:rPr>
                <w:rFonts w:ascii="Arial"/>
                <w:sz w:val="21"/>
              </w:rPr>
            </w:pPr>
          </w:p>
          <w:p w14:paraId="018B31D0">
            <w:pPr>
              <w:spacing w:line="247" w:lineRule="auto"/>
              <w:rPr>
                <w:rFonts w:ascii="Arial"/>
                <w:sz w:val="21"/>
              </w:rPr>
            </w:pPr>
          </w:p>
          <w:p w14:paraId="74FA2D38">
            <w:pPr>
              <w:spacing w:line="247" w:lineRule="auto"/>
              <w:rPr>
                <w:rFonts w:ascii="Arial"/>
                <w:sz w:val="21"/>
              </w:rPr>
            </w:pPr>
          </w:p>
          <w:p w14:paraId="4775D9F7">
            <w:pPr>
              <w:spacing w:line="247" w:lineRule="auto"/>
              <w:rPr>
                <w:rFonts w:ascii="Arial"/>
                <w:sz w:val="21"/>
              </w:rPr>
            </w:pPr>
          </w:p>
          <w:p w14:paraId="32096CF1">
            <w:pPr>
              <w:spacing w:line="247" w:lineRule="auto"/>
              <w:rPr>
                <w:rFonts w:ascii="Arial"/>
                <w:sz w:val="21"/>
              </w:rPr>
            </w:pPr>
          </w:p>
          <w:p w14:paraId="5A77CD37">
            <w:pPr>
              <w:spacing w:line="248" w:lineRule="auto"/>
              <w:rPr>
                <w:rFonts w:ascii="Arial"/>
                <w:sz w:val="21"/>
              </w:rPr>
            </w:pPr>
          </w:p>
          <w:p w14:paraId="189043B4">
            <w:pPr>
              <w:spacing w:line="248" w:lineRule="auto"/>
              <w:rPr>
                <w:rFonts w:ascii="Arial"/>
                <w:sz w:val="21"/>
              </w:rPr>
            </w:pPr>
          </w:p>
          <w:p w14:paraId="0530DF63">
            <w:pPr>
              <w:pStyle w:val="6"/>
              <w:spacing w:before="58" w:line="322" w:lineRule="auto"/>
              <w:ind w:left="121" w:right="137" w:hanging="5"/>
              <w:rPr>
                <w:sz w:val="18"/>
                <w:szCs w:val="18"/>
              </w:rPr>
            </w:pPr>
            <w:r>
              <w:rPr>
                <w:spacing w:val="-2"/>
                <w:sz w:val="18"/>
                <w:szCs w:val="18"/>
              </w:rPr>
              <w:t>不与分级护理同</w:t>
            </w:r>
            <w:r>
              <w:rPr>
                <w:spacing w:val="-4"/>
                <w:sz w:val="18"/>
                <w:szCs w:val="18"/>
              </w:rPr>
              <w:t>时收取。</w:t>
            </w:r>
          </w:p>
        </w:tc>
        <w:tc>
          <w:tcPr>
            <w:tcW w:w="666" w:type="dxa"/>
            <w:vAlign w:val="top"/>
          </w:tcPr>
          <w:p w14:paraId="29198573">
            <w:pPr>
              <w:spacing w:line="260" w:lineRule="auto"/>
              <w:rPr>
                <w:rFonts w:ascii="Arial"/>
                <w:sz w:val="21"/>
              </w:rPr>
            </w:pPr>
          </w:p>
          <w:p w14:paraId="7B945610">
            <w:pPr>
              <w:spacing w:line="260" w:lineRule="auto"/>
              <w:rPr>
                <w:rFonts w:ascii="Arial"/>
                <w:sz w:val="21"/>
              </w:rPr>
            </w:pPr>
          </w:p>
          <w:p w14:paraId="2BA7EBFC">
            <w:pPr>
              <w:spacing w:line="260" w:lineRule="auto"/>
              <w:rPr>
                <w:rFonts w:ascii="Arial"/>
                <w:sz w:val="21"/>
              </w:rPr>
            </w:pPr>
          </w:p>
          <w:p w14:paraId="6C0A34B8">
            <w:pPr>
              <w:spacing w:line="260" w:lineRule="auto"/>
              <w:rPr>
                <w:rFonts w:ascii="Arial"/>
                <w:sz w:val="21"/>
              </w:rPr>
            </w:pPr>
          </w:p>
          <w:p w14:paraId="463EC605">
            <w:pPr>
              <w:spacing w:line="261" w:lineRule="auto"/>
              <w:rPr>
                <w:rFonts w:ascii="Arial"/>
                <w:sz w:val="21"/>
              </w:rPr>
            </w:pPr>
          </w:p>
          <w:p w14:paraId="39B6EAA9">
            <w:pPr>
              <w:spacing w:line="261" w:lineRule="auto"/>
              <w:rPr>
                <w:rFonts w:ascii="Arial"/>
                <w:sz w:val="21"/>
              </w:rPr>
            </w:pPr>
          </w:p>
          <w:p w14:paraId="1B1968A4">
            <w:pPr>
              <w:spacing w:line="261" w:lineRule="auto"/>
              <w:rPr>
                <w:rFonts w:ascii="Arial"/>
                <w:sz w:val="21"/>
              </w:rPr>
            </w:pPr>
          </w:p>
          <w:p w14:paraId="2EB525E3">
            <w:pPr>
              <w:spacing w:line="261" w:lineRule="auto"/>
              <w:rPr>
                <w:rFonts w:ascii="Arial"/>
                <w:sz w:val="21"/>
              </w:rPr>
            </w:pPr>
          </w:p>
          <w:p w14:paraId="5B75739B">
            <w:pPr>
              <w:spacing w:line="261" w:lineRule="auto"/>
              <w:rPr>
                <w:rFonts w:ascii="Arial"/>
                <w:sz w:val="21"/>
              </w:rPr>
            </w:pPr>
          </w:p>
          <w:p w14:paraId="5AFA316F">
            <w:pPr>
              <w:spacing w:before="55" w:line="261" w:lineRule="exact"/>
              <w:ind w:left="240"/>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65</w:t>
            </w:r>
          </w:p>
        </w:tc>
        <w:tc>
          <w:tcPr>
            <w:tcW w:w="696" w:type="dxa"/>
            <w:vAlign w:val="top"/>
          </w:tcPr>
          <w:p w14:paraId="2D71EDD3">
            <w:pPr>
              <w:spacing w:line="260" w:lineRule="auto"/>
              <w:rPr>
                <w:rFonts w:ascii="Arial"/>
                <w:sz w:val="21"/>
              </w:rPr>
            </w:pPr>
          </w:p>
          <w:p w14:paraId="1458F4C0">
            <w:pPr>
              <w:spacing w:line="260" w:lineRule="auto"/>
              <w:rPr>
                <w:rFonts w:ascii="Arial"/>
                <w:sz w:val="21"/>
              </w:rPr>
            </w:pPr>
          </w:p>
          <w:p w14:paraId="5C6479B8">
            <w:pPr>
              <w:spacing w:line="260" w:lineRule="auto"/>
              <w:rPr>
                <w:rFonts w:ascii="Arial"/>
                <w:sz w:val="21"/>
              </w:rPr>
            </w:pPr>
          </w:p>
          <w:p w14:paraId="79F77BB5">
            <w:pPr>
              <w:spacing w:line="260" w:lineRule="auto"/>
              <w:rPr>
                <w:rFonts w:ascii="Arial"/>
                <w:sz w:val="21"/>
              </w:rPr>
            </w:pPr>
          </w:p>
          <w:p w14:paraId="69D7C3C5">
            <w:pPr>
              <w:spacing w:line="261" w:lineRule="auto"/>
              <w:rPr>
                <w:rFonts w:ascii="Arial"/>
                <w:sz w:val="21"/>
              </w:rPr>
            </w:pPr>
          </w:p>
          <w:p w14:paraId="0E206019">
            <w:pPr>
              <w:spacing w:line="261" w:lineRule="auto"/>
              <w:rPr>
                <w:rFonts w:ascii="Arial"/>
                <w:sz w:val="21"/>
              </w:rPr>
            </w:pPr>
          </w:p>
          <w:p w14:paraId="7530EA75">
            <w:pPr>
              <w:spacing w:line="261" w:lineRule="auto"/>
              <w:rPr>
                <w:rFonts w:ascii="Arial"/>
                <w:sz w:val="21"/>
              </w:rPr>
            </w:pPr>
          </w:p>
          <w:p w14:paraId="1B53A268">
            <w:pPr>
              <w:spacing w:line="261" w:lineRule="auto"/>
              <w:rPr>
                <w:rFonts w:ascii="Arial"/>
                <w:sz w:val="21"/>
              </w:rPr>
            </w:pPr>
          </w:p>
          <w:p w14:paraId="188C1ABF">
            <w:pPr>
              <w:spacing w:line="261" w:lineRule="auto"/>
              <w:rPr>
                <w:rFonts w:ascii="Arial"/>
                <w:sz w:val="21"/>
              </w:rPr>
            </w:pPr>
          </w:p>
          <w:p w14:paraId="7AAAEDBE">
            <w:pPr>
              <w:spacing w:before="55" w:line="261" w:lineRule="exact"/>
              <w:ind w:left="25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65</w:t>
            </w:r>
          </w:p>
        </w:tc>
        <w:tc>
          <w:tcPr>
            <w:tcW w:w="696" w:type="dxa"/>
            <w:vAlign w:val="top"/>
          </w:tcPr>
          <w:p w14:paraId="27866FEA">
            <w:pPr>
              <w:spacing w:line="260" w:lineRule="auto"/>
              <w:rPr>
                <w:rFonts w:ascii="Arial"/>
                <w:sz w:val="21"/>
              </w:rPr>
            </w:pPr>
          </w:p>
          <w:p w14:paraId="6ADE530C">
            <w:pPr>
              <w:spacing w:line="260" w:lineRule="auto"/>
              <w:rPr>
                <w:rFonts w:ascii="Arial"/>
                <w:sz w:val="21"/>
              </w:rPr>
            </w:pPr>
          </w:p>
          <w:p w14:paraId="668E2DB2">
            <w:pPr>
              <w:spacing w:line="260" w:lineRule="auto"/>
              <w:rPr>
                <w:rFonts w:ascii="Arial"/>
                <w:sz w:val="21"/>
              </w:rPr>
            </w:pPr>
          </w:p>
          <w:p w14:paraId="0ABEB091">
            <w:pPr>
              <w:spacing w:line="260" w:lineRule="auto"/>
              <w:rPr>
                <w:rFonts w:ascii="Arial"/>
                <w:sz w:val="21"/>
              </w:rPr>
            </w:pPr>
          </w:p>
          <w:p w14:paraId="311D12D0">
            <w:pPr>
              <w:spacing w:line="261" w:lineRule="auto"/>
              <w:rPr>
                <w:rFonts w:ascii="Arial"/>
                <w:sz w:val="21"/>
              </w:rPr>
            </w:pPr>
          </w:p>
          <w:p w14:paraId="457F4748">
            <w:pPr>
              <w:spacing w:line="261" w:lineRule="auto"/>
              <w:rPr>
                <w:rFonts w:ascii="Arial"/>
                <w:sz w:val="21"/>
              </w:rPr>
            </w:pPr>
          </w:p>
          <w:p w14:paraId="69B494A9">
            <w:pPr>
              <w:spacing w:line="261" w:lineRule="auto"/>
              <w:rPr>
                <w:rFonts w:ascii="Arial"/>
                <w:sz w:val="21"/>
              </w:rPr>
            </w:pPr>
          </w:p>
          <w:p w14:paraId="64D35516">
            <w:pPr>
              <w:spacing w:line="261" w:lineRule="auto"/>
              <w:rPr>
                <w:rFonts w:ascii="Arial"/>
                <w:sz w:val="21"/>
              </w:rPr>
            </w:pPr>
          </w:p>
          <w:p w14:paraId="61C2C11E">
            <w:pPr>
              <w:spacing w:line="261" w:lineRule="auto"/>
              <w:rPr>
                <w:rFonts w:ascii="Arial"/>
                <w:sz w:val="21"/>
              </w:rPr>
            </w:pPr>
          </w:p>
          <w:p w14:paraId="35099CD8">
            <w:pPr>
              <w:spacing w:before="55" w:line="261" w:lineRule="exact"/>
              <w:ind w:left="25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65</w:t>
            </w:r>
          </w:p>
        </w:tc>
        <w:tc>
          <w:tcPr>
            <w:tcW w:w="977" w:type="dxa"/>
            <w:vAlign w:val="top"/>
          </w:tcPr>
          <w:p w14:paraId="313F112A">
            <w:pPr>
              <w:spacing w:line="260" w:lineRule="auto"/>
              <w:rPr>
                <w:rFonts w:ascii="Arial"/>
                <w:sz w:val="21"/>
              </w:rPr>
            </w:pPr>
          </w:p>
          <w:p w14:paraId="7156F4B3">
            <w:pPr>
              <w:spacing w:line="260" w:lineRule="auto"/>
              <w:rPr>
                <w:rFonts w:ascii="Arial"/>
                <w:sz w:val="21"/>
              </w:rPr>
            </w:pPr>
          </w:p>
          <w:p w14:paraId="4B02A1DA">
            <w:pPr>
              <w:spacing w:line="260" w:lineRule="auto"/>
              <w:rPr>
                <w:rFonts w:ascii="Arial"/>
                <w:sz w:val="21"/>
              </w:rPr>
            </w:pPr>
          </w:p>
          <w:p w14:paraId="365D2102">
            <w:pPr>
              <w:spacing w:line="260" w:lineRule="auto"/>
              <w:rPr>
                <w:rFonts w:ascii="Arial"/>
                <w:sz w:val="21"/>
              </w:rPr>
            </w:pPr>
          </w:p>
          <w:p w14:paraId="5A745882">
            <w:pPr>
              <w:spacing w:line="261" w:lineRule="auto"/>
              <w:rPr>
                <w:rFonts w:ascii="Arial"/>
                <w:sz w:val="21"/>
              </w:rPr>
            </w:pPr>
          </w:p>
          <w:p w14:paraId="55B4C0D3">
            <w:pPr>
              <w:spacing w:line="261" w:lineRule="auto"/>
              <w:rPr>
                <w:rFonts w:ascii="Arial"/>
                <w:sz w:val="21"/>
              </w:rPr>
            </w:pPr>
          </w:p>
          <w:p w14:paraId="3E731EFE">
            <w:pPr>
              <w:spacing w:line="261" w:lineRule="auto"/>
              <w:rPr>
                <w:rFonts w:ascii="Arial"/>
                <w:sz w:val="21"/>
              </w:rPr>
            </w:pPr>
          </w:p>
          <w:p w14:paraId="450CE86D">
            <w:pPr>
              <w:spacing w:line="261" w:lineRule="auto"/>
              <w:rPr>
                <w:rFonts w:ascii="Arial"/>
                <w:sz w:val="21"/>
              </w:rPr>
            </w:pPr>
          </w:p>
          <w:p w14:paraId="1D308D78">
            <w:pPr>
              <w:spacing w:line="261" w:lineRule="auto"/>
              <w:rPr>
                <w:rFonts w:ascii="Arial"/>
                <w:sz w:val="21"/>
              </w:rPr>
            </w:pPr>
          </w:p>
          <w:p w14:paraId="175A63A1">
            <w:pPr>
              <w:spacing w:before="55" w:line="261" w:lineRule="exact"/>
              <w:ind w:left="321"/>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54.2</w:t>
            </w:r>
          </w:p>
        </w:tc>
        <w:tc>
          <w:tcPr>
            <w:tcW w:w="670" w:type="dxa"/>
            <w:vAlign w:val="top"/>
          </w:tcPr>
          <w:p w14:paraId="6F2A18D7">
            <w:pPr>
              <w:spacing w:line="264" w:lineRule="auto"/>
              <w:rPr>
                <w:rFonts w:ascii="Arial"/>
                <w:sz w:val="21"/>
              </w:rPr>
            </w:pPr>
          </w:p>
          <w:p w14:paraId="1D26D9ED">
            <w:pPr>
              <w:spacing w:line="264" w:lineRule="auto"/>
              <w:rPr>
                <w:rFonts w:ascii="Arial"/>
                <w:sz w:val="21"/>
              </w:rPr>
            </w:pPr>
          </w:p>
          <w:p w14:paraId="2CC7E659">
            <w:pPr>
              <w:spacing w:line="264" w:lineRule="auto"/>
              <w:rPr>
                <w:rFonts w:ascii="Arial"/>
                <w:sz w:val="21"/>
              </w:rPr>
            </w:pPr>
          </w:p>
          <w:p w14:paraId="782F8719">
            <w:pPr>
              <w:spacing w:line="264" w:lineRule="auto"/>
              <w:rPr>
                <w:rFonts w:ascii="Arial"/>
                <w:sz w:val="21"/>
              </w:rPr>
            </w:pPr>
          </w:p>
          <w:p w14:paraId="4B213B1A">
            <w:pPr>
              <w:spacing w:line="264" w:lineRule="auto"/>
              <w:rPr>
                <w:rFonts w:ascii="Arial"/>
                <w:sz w:val="21"/>
              </w:rPr>
            </w:pPr>
          </w:p>
          <w:p w14:paraId="0E146608">
            <w:pPr>
              <w:spacing w:line="265" w:lineRule="auto"/>
              <w:rPr>
                <w:rFonts w:ascii="Arial"/>
                <w:sz w:val="21"/>
              </w:rPr>
            </w:pPr>
          </w:p>
          <w:p w14:paraId="32EEBA82">
            <w:pPr>
              <w:spacing w:line="265" w:lineRule="auto"/>
              <w:rPr>
                <w:rFonts w:ascii="Arial"/>
                <w:sz w:val="21"/>
              </w:rPr>
            </w:pPr>
          </w:p>
          <w:p w14:paraId="346B1DC8">
            <w:pPr>
              <w:spacing w:line="265" w:lineRule="auto"/>
              <w:rPr>
                <w:rFonts w:ascii="Arial"/>
                <w:sz w:val="21"/>
              </w:rPr>
            </w:pPr>
          </w:p>
          <w:p w14:paraId="4465FE80">
            <w:pPr>
              <w:spacing w:line="265" w:lineRule="auto"/>
              <w:rPr>
                <w:rFonts w:ascii="Arial"/>
                <w:sz w:val="21"/>
              </w:rPr>
            </w:pPr>
          </w:p>
          <w:p w14:paraId="6ED5FAA0">
            <w:pPr>
              <w:pStyle w:val="6"/>
              <w:spacing w:before="58" w:line="220" w:lineRule="auto"/>
              <w:ind w:left="183"/>
              <w:rPr>
                <w:sz w:val="18"/>
                <w:szCs w:val="18"/>
              </w:rPr>
            </w:pPr>
            <w:r>
              <w:rPr>
                <w:spacing w:val="-16"/>
                <w:sz w:val="18"/>
                <w:szCs w:val="18"/>
              </w:rPr>
              <w:t>甲类</w:t>
            </w:r>
          </w:p>
        </w:tc>
        <w:tc>
          <w:tcPr>
            <w:tcW w:w="582" w:type="dxa"/>
            <w:vAlign w:val="top"/>
          </w:tcPr>
          <w:p w14:paraId="26883C67">
            <w:pPr>
              <w:rPr>
                <w:rFonts w:ascii="Arial"/>
                <w:sz w:val="21"/>
              </w:rPr>
            </w:pPr>
          </w:p>
        </w:tc>
        <w:tc>
          <w:tcPr>
            <w:tcW w:w="809" w:type="dxa"/>
            <w:vAlign w:val="top"/>
          </w:tcPr>
          <w:p w14:paraId="46BCD431">
            <w:pPr>
              <w:spacing w:line="264" w:lineRule="auto"/>
              <w:rPr>
                <w:rFonts w:ascii="Arial"/>
                <w:sz w:val="21"/>
              </w:rPr>
            </w:pPr>
          </w:p>
          <w:p w14:paraId="0B069868">
            <w:pPr>
              <w:spacing w:line="264" w:lineRule="auto"/>
              <w:rPr>
                <w:rFonts w:ascii="Arial"/>
                <w:sz w:val="21"/>
              </w:rPr>
            </w:pPr>
          </w:p>
          <w:p w14:paraId="41BCA917">
            <w:pPr>
              <w:spacing w:line="264" w:lineRule="auto"/>
              <w:rPr>
                <w:rFonts w:ascii="Arial"/>
                <w:sz w:val="21"/>
              </w:rPr>
            </w:pPr>
          </w:p>
          <w:p w14:paraId="45FACE1E">
            <w:pPr>
              <w:spacing w:line="264" w:lineRule="auto"/>
              <w:rPr>
                <w:rFonts w:ascii="Arial"/>
                <w:sz w:val="21"/>
              </w:rPr>
            </w:pPr>
          </w:p>
          <w:p w14:paraId="5E0D0E64">
            <w:pPr>
              <w:spacing w:line="264" w:lineRule="auto"/>
              <w:rPr>
                <w:rFonts w:ascii="Arial"/>
                <w:sz w:val="21"/>
              </w:rPr>
            </w:pPr>
          </w:p>
          <w:p w14:paraId="5977F28F">
            <w:pPr>
              <w:spacing w:line="264" w:lineRule="auto"/>
              <w:rPr>
                <w:rFonts w:ascii="Arial"/>
                <w:sz w:val="21"/>
              </w:rPr>
            </w:pPr>
          </w:p>
          <w:p w14:paraId="048D0553">
            <w:pPr>
              <w:spacing w:line="265" w:lineRule="auto"/>
              <w:rPr>
                <w:rFonts w:ascii="Arial"/>
                <w:sz w:val="21"/>
              </w:rPr>
            </w:pPr>
          </w:p>
          <w:p w14:paraId="5AE58A4D">
            <w:pPr>
              <w:spacing w:line="265" w:lineRule="auto"/>
              <w:rPr>
                <w:rFonts w:ascii="Arial"/>
                <w:sz w:val="21"/>
              </w:rPr>
            </w:pPr>
          </w:p>
          <w:p w14:paraId="4C6DDD0E">
            <w:pPr>
              <w:spacing w:line="265" w:lineRule="auto"/>
              <w:rPr>
                <w:rFonts w:ascii="Arial"/>
                <w:sz w:val="21"/>
              </w:rPr>
            </w:pPr>
          </w:p>
          <w:p w14:paraId="25209154">
            <w:pPr>
              <w:pStyle w:val="6"/>
              <w:spacing w:before="59" w:line="221" w:lineRule="auto"/>
              <w:ind w:left="116"/>
              <w:rPr>
                <w:sz w:val="18"/>
                <w:szCs w:val="18"/>
              </w:rPr>
            </w:pPr>
            <w:r>
              <w:rPr>
                <w:spacing w:val="-3"/>
                <w:sz w:val="18"/>
                <w:szCs w:val="18"/>
              </w:rPr>
              <w:t>护理费</w:t>
            </w:r>
          </w:p>
        </w:tc>
      </w:tr>
    </w:tbl>
    <w:p w14:paraId="258D4792">
      <w:pPr>
        <w:rPr>
          <w:rFonts w:ascii="Arial"/>
          <w:sz w:val="21"/>
        </w:rPr>
      </w:pPr>
    </w:p>
    <w:p w14:paraId="2C556B15">
      <w:pPr>
        <w:rPr>
          <w:rFonts w:ascii="Arial" w:hAnsi="Arial" w:eastAsia="Arial" w:cs="Arial"/>
          <w:sz w:val="21"/>
          <w:szCs w:val="21"/>
        </w:rPr>
        <w:sectPr>
          <w:footerReference r:id="rId21" w:type="default"/>
          <w:pgSz w:w="16839" w:h="11906"/>
          <w:pgMar w:top="1012" w:right="1257" w:bottom="1154" w:left="1474" w:header="0" w:footer="788" w:gutter="0"/>
          <w:cols w:space="720" w:num="1"/>
        </w:sectPr>
      </w:pPr>
    </w:p>
    <w:p w14:paraId="68A45739">
      <w:pPr>
        <w:spacing w:before="30"/>
      </w:pPr>
    </w:p>
    <w:p w14:paraId="41BDC6A1">
      <w:pPr>
        <w:spacing w:before="30"/>
      </w:pPr>
    </w:p>
    <w:p w14:paraId="5E81A8F5">
      <w:pPr>
        <w:spacing w:before="30"/>
      </w:pPr>
    </w:p>
    <w:p w14:paraId="107040C2">
      <w:pPr>
        <w:spacing w:before="30"/>
      </w:pPr>
    </w:p>
    <w:tbl>
      <w:tblPr>
        <w:tblStyle w:val="5"/>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611"/>
        <w:gridCol w:w="1271"/>
        <w:gridCol w:w="1468"/>
        <w:gridCol w:w="1997"/>
        <w:gridCol w:w="579"/>
        <w:gridCol w:w="1509"/>
        <w:gridCol w:w="666"/>
        <w:gridCol w:w="696"/>
        <w:gridCol w:w="696"/>
        <w:gridCol w:w="977"/>
        <w:gridCol w:w="670"/>
        <w:gridCol w:w="582"/>
        <w:gridCol w:w="809"/>
      </w:tblGrid>
      <w:tr w14:paraId="7FB19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570" w:type="dxa"/>
            <w:vMerge w:val="restart"/>
            <w:tcBorders>
              <w:bottom w:val="nil"/>
            </w:tcBorders>
            <w:textDirection w:val="tbRlV"/>
            <w:vAlign w:val="top"/>
          </w:tcPr>
          <w:p w14:paraId="49175FBC">
            <w:pPr>
              <w:pStyle w:val="6"/>
              <w:spacing w:before="184" w:line="218" w:lineRule="auto"/>
              <w:ind w:left="986"/>
            </w:pPr>
            <w:r>
              <w:rPr>
                <w:spacing w:val="9"/>
              </w:rPr>
              <w:t>序号</w:t>
            </w:r>
          </w:p>
        </w:tc>
        <w:tc>
          <w:tcPr>
            <w:tcW w:w="1611" w:type="dxa"/>
            <w:vMerge w:val="restart"/>
            <w:tcBorders>
              <w:bottom w:val="nil"/>
            </w:tcBorders>
            <w:vAlign w:val="top"/>
          </w:tcPr>
          <w:p w14:paraId="4C3C4D56">
            <w:pPr>
              <w:spacing w:line="268" w:lineRule="auto"/>
              <w:rPr>
                <w:rFonts w:ascii="Arial"/>
                <w:sz w:val="21"/>
              </w:rPr>
            </w:pPr>
          </w:p>
          <w:p w14:paraId="3C2E0389">
            <w:pPr>
              <w:spacing w:line="268" w:lineRule="auto"/>
              <w:rPr>
                <w:rFonts w:ascii="Arial"/>
                <w:sz w:val="21"/>
              </w:rPr>
            </w:pPr>
          </w:p>
          <w:p w14:paraId="0A4A734C">
            <w:pPr>
              <w:spacing w:line="268" w:lineRule="auto"/>
              <w:rPr>
                <w:rFonts w:ascii="Arial"/>
                <w:sz w:val="21"/>
              </w:rPr>
            </w:pPr>
          </w:p>
          <w:p w14:paraId="2521C9D5">
            <w:pPr>
              <w:spacing w:line="269" w:lineRule="auto"/>
              <w:rPr>
                <w:rFonts w:ascii="Arial"/>
                <w:sz w:val="21"/>
              </w:rPr>
            </w:pPr>
          </w:p>
          <w:p w14:paraId="45E653BC">
            <w:pPr>
              <w:pStyle w:val="6"/>
              <w:spacing w:before="62" w:line="229" w:lineRule="auto"/>
              <w:ind w:left="412"/>
            </w:pPr>
            <w:r>
              <w:rPr>
                <w:spacing w:val="7"/>
              </w:rPr>
              <w:t>项目编码</w:t>
            </w:r>
          </w:p>
        </w:tc>
        <w:tc>
          <w:tcPr>
            <w:tcW w:w="1271" w:type="dxa"/>
            <w:vMerge w:val="restart"/>
            <w:tcBorders>
              <w:bottom w:val="nil"/>
            </w:tcBorders>
            <w:vAlign w:val="top"/>
          </w:tcPr>
          <w:p w14:paraId="361EC21D">
            <w:pPr>
              <w:spacing w:line="268" w:lineRule="auto"/>
              <w:rPr>
                <w:rFonts w:ascii="Arial"/>
                <w:sz w:val="21"/>
              </w:rPr>
            </w:pPr>
          </w:p>
          <w:p w14:paraId="4654A01F">
            <w:pPr>
              <w:spacing w:line="268" w:lineRule="auto"/>
              <w:rPr>
                <w:rFonts w:ascii="Arial"/>
                <w:sz w:val="21"/>
              </w:rPr>
            </w:pPr>
          </w:p>
          <w:p w14:paraId="244AD032">
            <w:pPr>
              <w:spacing w:line="268" w:lineRule="auto"/>
              <w:rPr>
                <w:rFonts w:ascii="Arial"/>
                <w:sz w:val="21"/>
              </w:rPr>
            </w:pPr>
          </w:p>
          <w:p w14:paraId="52B513B8">
            <w:pPr>
              <w:spacing w:line="269" w:lineRule="auto"/>
              <w:rPr>
                <w:rFonts w:ascii="Arial"/>
                <w:sz w:val="21"/>
              </w:rPr>
            </w:pPr>
          </w:p>
          <w:p w14:paraId="75EC1963">
            <w:pPr>
              <w:pStyle w:val="6"/>
              <w:spacing w:before="62" w:line="230" w:lineRule="auto"/>
              <w:ind w:left="243"/>
            </w:pPr>
            <w:r>
              <w:rPr>
                <w:spacing w:val="7"/>
              </w:rPr>
              <w:t>项目名称</w:t>
            </w:r>
          </w:p>
        </w:tc>
        <w:tc>
          <w:tcPr>
            <w:tcW w:w="1468" w:type="dxa"/>
            <w:vMerge w:val="restart"/>
            <w:tcBorders>
              <w:bottom w:val="nil"/>
            </w:tcBorders>
            <w:vAlign w:val="top"/>
          </w:tcPr>
          <w:p w14:paraId="48A44AD1">
            <w:pPr>
              <w:spacing w:line="268" w:lineRule="auto"/>
              <w:rPr>
                <w:rFonts w:ascii="Arial"/>
                <w:sz w:val="21"/>
              </w:rPr>
            </w:pPr>
          </w:p>
          <w:p w14:paraId="58818519">
            <w:pPr>
              <w:spacing w:line="268" w:lineRule="auto"/>
              <w:rPr>
                <w:rFonts w:ascii="Arial"/>
                <w:sz w:val="21"/>
              </w:rPr>
            </w:pPr>
          </w:p>
          <w:p w14:paraId="6D5A500E">
            <w:pPr>
              <w:spacing w:line="268" w:lineRule="auto"/>
              <w:rPr>
                <w:rFonts w:ascii="Arial"/>
                <w:sz w:val="21"/>
              </w:rPr>
            </w:pPr>
          </w:p>
          <w:p w14:paraId="1AADF558">
            <w:pPr>
              <w:spacing w:line="269" w:lineRule="auto"/>
              <w:rPr>
                <w:rFonts w:ascii="Arial"/>
                <w:sz w:val="21"/>
              </w:rPr>
            </w:pPr>
          </w:p>
          <w:p w14:paraId="411657C5">
            <w:pPr>
              <w:pStyle w:val="6"/>
              <w:spacing w:before="62" w:line="229" w:lineRule="auto"/>
              <w:ind w:left="337"/>
            </w:pPr>
            <w:r>
              <w:rPr>
                <w:spacing w:val="7"/>
              </w:rPr>
              <w:t>服务产出</w:t>
            </w:r>
          </w:p>
        </w:tc>
        <w:tc>
          <w:tcPr>
            <w:tcW w:w="1997" w:type="dxa"/>
            <w:vMerge w:val="restart"/>
            <w:tcBorders>
              <w:bottom w:val="nil"/>
            </w:tcBorders>
            <w:vAlign w:val="top"/>
          </w:tcPr>
          <w:p w14:paraId="7E18E18D">
            <w:pPr>
              <w:spacing w:line="268" w:lineRule="auto"/>
              <w:rPr>
                <w:rFonts w:ascii="Arial"/>
                <w:sz w:val="21"/>
              </w:rPr>
            </w:pPr>
          </w:p>
          <w:p w14:paraId="367610FA">
            <w:pPr>
              <w:spacing w:line="268" w:lineRule="auto"/>
              <w:rPr>
                <w:rFonts w:ascii="Arial"/>
                <w:sz w:val="21"/>
              </w:rPr>
            </w:pPr>
          </w:p>
          <w:p w14:paraId="27F178D0">
            <w:pPr>
              <w:spacing w:line="269" w:lineRule="auto"/>
              <w:rPr>
                <w:rFonts w:ascii="Arial"/>
                <w:sz w:val="21"/>
              </w:rPr>
            </w:pPr>
          </w:p>
          <w:p w14:paraId="3016099A">
            <w:pPr>
              <w:spacing w:line="269" w:lineRule="auto"/>
              <w:rPr>
                <w:rFonts w:ascii="Arial"/>
                <w:sz w:val="21"/>
              </w:rPr>
            </w:pPr>
          </w:p>
          <w:p w14:paraId="18565A0B">
            <w:pPr>
              <w:pStyle w:val="6"/>
              <w:spacing w:before="62" w:line="227" w:lineRule="auto"/>
              <w:ind w:left="605"/>
            </w:pPr>
            <w:r>
              <w:rPr>
                <w:spacing w:val="7"/>
              </w:rPr>
              <w:t>价格构成</w:t>
            </w:r>
          </w:p>
        </w:tc>
        <w:tc>
          <w:tcPr>
            <w:tcW w:w="579" w:type="dxa"/>
            <w:vMerge w:val="restart"/>
            <w:tcBorders>
              <w:bottom w:val="nil"/>
            </w:tcBorders>
            <w:textDirection w:val="tbRlV"/>
            <w:vAlign w:val="top"/>
          </w:tcPr>
          <w:p w14:paraId="010527C3">
            <w:pPr>
              <w:pStyle w:val="6"/>
              <w:spacing w:before="185" w:line="215" w:lineRule="auto"/>
              <w:ind w:left="674"/>
            </w:pPr>
            <w:r>
              <w:rPr>
                <w:spacing w:val="9"/>
              </w:rPr>
              <w:t>计价单位</w:t>
            </w:r>
          </w:p>
        </w:tc>
        <w:tc>
          <w:tcPr>
            <w:tcW w:w="1509" w:type="dxa"/>
            <w:vMerge w:val="restart"/>
            <w:tcBorders>
              <w:bottom w:val="nil"/>
            </w:tcBorders>
            <w:vAlign w:val="top"/>
          </w:tcPr>
          <w:p w14:paraId="6B5F057C">
            <w:pPr>
              <w:spacing w:line="268" w:lineRule="auto"/>
              <w:rPr>
                <w:rFonts w:ascii="Arial"/>
                <w:sz w:val="21"/>
              </w:rPr>
            </w:pPr>
          </w:p>
          <w:p w14:paraId="26769BFE">
            <w:pPr>
              <w:spacing w:line="268" w:lineRule="auto"/>
              <w:rPr>
                <w:rFonts w:ascii="Arial"/>
                <w:sz w:val="21"/>
              </w:rPr>
            </w:pPr>
          </w:p>
          <w:p w14:paraId="40D8AB68">
            <w:pPr>
              <w:spacing w:line="269" w:lineRule="auto"/>
              <w:rPr>
                <w:rFonts w:ascii="Arial"/>
                <w:sz w:val="21"/>
              </w:rPr>
            </w:pPr>
          </w:p>
          <w:p w14:paraId="68922FAF">
            <w:pPr>
              <w:spacing w:line="269" w:lineRule="auto"/>
              <w:rPr>
                <w:rFonts w:ascii="Arial"/>
                <w:sz w:val="21"/>
              </w:rPr>
            </w:pPr>
          </w:p>
          <w:p w14:paraId="56797D8B">
            <w:pPr>
              <w:pStyle w:val="6"/>
              <w:spacing w:before="62" w:line="227" w:lineRule="auto"/>
              <w:ind w:left="361"/>
            </w:pPr>
            <w:r>
              <w:rPr>
                <w:spacing w:val="7"/>
              </w:rPr>
              <w:t>计价说明</w:t>
            </w:r>
          </w:p>
        </w:tc>
        <w:tc>
          <w:tcPr>
            <w:tcW w:w="3035" w:type="dxa"/>
            <w:gridSpan w:val="4"/>
            <w:vAlign w:val="top"/>
          </w:tcPr>
          <w:p w14:paraId="75EEAF8A">
            <w:pPr>
              <w:spacing w:line="294" w:lineRule="auto"/>
              <w:rPr>
                <w:rFonts w:ascii="Arial"/>
                <w:sz w:val="21"/>
              </w:rPr>
            </w:pPr>
          </w:p>
          <w:p w14:paraId="4F8EA2FF">
            <w:pPr>
              <w:pStyle w:val="6"/>
              <w:spacing w:before="62" w:line="227" w:lineRule="auto"/>
              <w:ind w:left="1073"/>
            </w:pPr>
            <w:r>
              <w:rPr>
                <w:spacing w:val="8"/>
              </w:rPr>
              <w:t>政府指导价</w:t>
            </w:r>
          </w:p>
        </w:tc>
        <w:tc>
          <w:tcPr>
            <w:tcW w:w="670" w:type="dxa"/>
            <w:vMerge w:val="restart"/>
            <w:tcBorders>
              <w:bottom w:val="nil"/>
            </w:tcBorders>
            <w:vAlign w:val="top"/>
          </w:tcPr>
          <w:p w14:paraId="30C73DE2">
            <w:pPr>
              <w:spacing w:line="306" w:lineRule="auto"/>
              <w:rPr>
                <w:rFonts w:ascii="Arial"/>
                <w:sz w:val="21"/>
              </w:rPr>
            </w:pPr>
          </w:p>
          <w:p w14:paraId="13FF519A">
            <w:pPr>
              <w:spacing w:line="306" w:lineRule="auto"/>
              <w:rPr>
                <w:rFonts w:ascii="Arial"/>
                <w:sz w:val="21"/>
              </w:rPr>
            </w:pPr>
          </w:p>
          <w:p w14:paraId="50230908">
            <w:pPr>
              <w:spacing w:line="306" w:lineRule="auto"/>
              <w:rPr>
                <w:rFonts w:ascii="Arial"/>
                <w:sz w:val="21"/>
              </w:rPr>
            </w:pPr>
          </w:p>
          <w:p w14:paraId="5F5A5357">
            <w:pPr>
              <w:pStyle w:val="6"/>
              <w:spacing w:before="62" w:line="230" w:lineRule="auto"/>
              <w:ind w:left="151"/>
            </w:pPr>
            <w:r>
              <w:t>医保</w:t>
            </w:r>
          </w:p>
          <w:p w14:paraId="54F9BDCB">
            <w:pPr>
              <w:pStyle w:val="6"/>
              <w:spacing w:before="76" w:line="230" w:lineRule="auto"/>
              <w:ind w:left="143"/>
            </w:pPr>
            <w:r>
              <w:rPr>
                <w:spacing w:val="4"/>
              </w:rPr>
              <w:t>属性</w:t>
            </w:r>
          </w:p>
        </w:tc>
        <w:tc>
          <w:tcPr>
            <w:tcW w:w="582" w:type="dxa"/>
            <w:vMerge w:val="restart"/>
            <w:tcBorders>
              <w:bottom w:val="nil"/>
            </w:tcBorders>
            <w:textDirection w:val="tbRlV"/>
            <w:vAlign w:val="top"/>
          </w:tcPr>
          <w:p w14:paraId="10614697">
            <w:pPr>
              <w:pStyle w:val="6"/>
              <w:spacing w:before="186" w:line="216" w:lineRule="auto"/>
              <w:ind w:left="362"/>
            </w:pPr>
            <w:r>
              <w:rPr>
                <w:spacing w:val="9"/>
              </w:rPr>
              <w:t>医保支付限制</w:t>
            </w:r>
          </w:p>
        </w:tc>
        <w:tc>
          <w:tcPr>
            <w:tcW w:w="809" w:type="dxa"/>
            <w:vMerge w:val="restart"/>
            <w:tcBorders>
              <w:bottom w:val="nil"/>
            </w:tcBorders>
            <w:vAlign w:val="top"/>
          </w:tcPr>
          <w:p w14:paraId="69B91FA1">
            <w:pPr>
              <w:spacing w:line="306" w:lineRule="auto"/>
              <w:rPr>
                <w:rFonts w:ascii="Arial"/>
                <w:sz w:val="21"/>
              </w:rPr>
            </w:pPr>
          </w:p>
          <w:p w14:paraId="47FFE740">
            <w:pPr>
              <w:spacing w:line="306" w:lineRule="auto"/>
              <w:rPr>
                <w:rFonts w:ascii="Arial"/>
                <w:sz w:val="21"/>
              </w:rPr>
            </w:pPr>
          </w:p>
          <w:p w14:paraId="69985520">
            <w:pPr>
              <w:spacing w:line="306" w:lineRule="auto"/>
              <w:rPr>
                <w:rFonts w:ascii="Arial"/>
                <w:sz w:val="21"/>
              </w:rPr>
            </w:pPr>
          </w:p>
          <w:p w14:paraId="2BC4A498">
            <w:pPr>
              <w:pStyle w:val="6"/>
              <w:spacing w:before="62" w:line="229" w:lineRule="auto"/>
              <w:ind w:left="217"/>
            </w:pPr>
            <w:r>
              <w:rPr>
                <w:spacing w:val="1"/>
              </w:rPr>
              <w:t>归集</w:t>
            </w:r>
          </w:p>
          <w:p w14:paraId="61E7CC30">
            <w:pPr>
              <w:pStyle w:val="6"/>
              <w:spacing w:before="76" w:line="229" w:lineRule="auto"/>
              <w:ind w:left="240"/>
            </w:pPr>
            <w:r>
              <w:rPr>
                <w:spacing w:val="-10"/>
              </w:rPr>
              <w:t>口径</w:t>
            </w:r>
          </w:p>
        </w:tc>
      </w:tr>
      <w:tr w14:paraId="2D833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570" w:type="dxa"/>
            <w:vMerge w:val="continue"/>
            <w:tcBorders>
              <w:top w:val="nil"/>
            </w:tcBorders>
            <w:textDirection w:val="tbRlV"/>
            <w:vAlign w:val="top"/>
          </w:tcPr>
          <w:p w14:paraId="3D0EAB08">
            <w:pPr>
              <w:rPr>
                <w:rFonts w:ascii="Arial"/>
                <w:sz w:val="21"/>
              </w:rPr>
            </w:pPr>
          </w:p>
        </w:tc>
        <w:tc>
          <w:tcPr>
            <w:tcW w:w="1611" w:type="dxa"/>
            <w:vMerge w:val="continue"/>
            <w:tcBorders>
              <w:top w:val="nil"/>
            </w:tcBorders>
            <w:vAlign w:val="top"/>
          </w:tcPr>
          <w:p w14:paraId="0A77A34B">
            <w:pPr>
              <w:rPr>
                <w:rFonts w:ascii="Arial"/>
                <w:sz w:val="21"/>
              </w:rPr>
            </w:pPr>
          </w:p>
        </w:tc>
        <w:tc>
          <w:tcPr>
            <w:tcW w:w="1271" w:type="dxa"/>
            <w:vMerge w:val="continue"/>
            <w:tcBorders>
              <w:top w:val="nil"/>
            </w:tcBorders>
            <w:vAlign w:val="top"/>
          </w:tcPr>
          <w:p w14:paraId="1231BF74">
            <w:pPr>
              <w:rPr>
                <w:rFonts w:ascii="Arial"/>
                <w:sz w:val="21"/>
              </w:rPr>
            </w:pPr>
          </w:p>
        </w:tc>
        <w:tc>
          <w:tcPr>
            <w:tcW w:w="1468" w:type="dxa"/>
            <w:vMerge w:val="continue"/>
            <w:tcBorders>
              <w:top w:val="nil"/>
            </w:tcBorders>
            <w:vAlign w:val="top"/>
          </w:tcPr>
          <w:p w14:paraId="0F668252">
            <w:pPr>
              <w:rPr>
                <w:rFonts w:ascii="Arial"/>
                <w:sz w:val="21"/>
              </w:rPr>
            </w:pPr>
          </w:p>
        </w:tc>
        <w:tc>
          <w:tcPr>
            <w:tcW w:w="1997" w:type="dxa"/>
            <w:vMerge w:val="continue"/>
            <w:tcBorders>
              <w:top w:val="nil"/>
            </w:tcBorders>
            <w:vAlign w:val="top"/>
          </w:tcPr>
          <w:p w14:paraId="78681701">
            <w:pPr>
              <w:rPr>
                <w:rFonts w:ascii="Arial"/>
                <w:sz w:val="21"/>
              </w:rPr>
            </w:pPr>
          </w:p>
        </w:tc>
        <w:tc>
          <w:tcPr>
            <w:tcW w:w="579" w:type="dxa"/>
            <w:vMerge w:val="continue"/>
            <w:tcBorders>
              <w:top w:val="nil"/>
            </w:tcBorders>
            <w:textDirection w:val="tbRlV"/>
            <w:vAlign w:val="top"/>
          </w:tcPr>
          <w:p w14:paraId="6225363C">
            <w:pPr>
              <w:rPr>
                <w:rFonts w:ascii="Arial"/>
                <w:sz w:val="21"/>
              </w:rPr>
            </w:pPr>
          </w:p>
        </w:tc>
        <w:tc>
          <w:tcPr>
            <w:tcW w:w="1509" w:type="dxa"/>
            <w:vMerge w:val="continue"/>
            <w:tcBorders>
              <w:top w:val="nil"/>
            </w:tcBorders>
            <w:vAlign w:val="top"/>
          </w:tcPr>
          <w:p w14:paraId="09B9E547">
            <w:pPr>
              <w:rPr>
                <w:rFonts w:ascii="Arial"/>
                <w:sz w:val="21"/>
              </w:rPr>
            </w:pPr>
          </w:p>
        </w:tc>
        <w:tc>
          <w:tcPr>
            <w:tcW w:w="666" w:type="dxa"/>
            <w:vAlign w:val="top"/>
          </w:tcPr>
          <w:p w14:paraId="2F57552B">
            <w:pPr>
              <w:spacing w:line="461" w:lineRule="auto"/>
              <w:rPr>
                <w:rFonts w:ascii="Arial"/>
                <w:sz w:val="21"/>
              </w:rPr>
            </w:pPr>
          </w:p>
          <w:p w14:paraId="6CD783C5">
            <w:pPr>
              <w:pStyle w:val="6"/>
              <w:spacing w:before="62" w:line="231" w:lineRule="auto"/>
              <w:ind w:left="141"/>
            </w:pPr>
            <w:r>
              <w:rPr>
                <w:spacing w:val="5"/>
              </w:rPr>
              <w:t>三级</w:t>
            </w:r>
          </w:p>
          <w:p w14:paraId="7AC370F0">
            <w:pPr>
              <w:pStyle w:val="6"/>
              <w:spacing w:before="73" w:line="230" w:lineRule="auto"/>
              <w:ind w:left="150"/>
            </w:pPr>
            <w:r>
              <w:t>医院</w:t>
            </w:r>
          </w:p>
        </w:tc>
        <w:tc>
          <w:tcPr>
            <w:tcW w:w="696" w:type="dxa"/>
            <w:vAlign w:val="top"/>
          </w:tcPr>
          <w:p w14:paraId="1F9D63CC">
            <w:pPr>
              <w:spacing w:line="461" w:lineRule="auto"/>
              <w:rPr>
                <w:rFonts w:ascii="Arial"/>
                <w:sz w:val="21"/>
              </w:rPr>
            </w:pPr>
          </w:p>
          <w:p w14:paraId="018D3DB8">
            <w:pPr>
              <w:pStyle w:val="6"/>
              <w:spacing w:before="62" w:line="231" w:lineRule="auto"/>
              <w:ind w:left="157"/>
            </w:pPr>
            <w:r>
              <w:rPr>
                <w:spacing w:val="3"/>
              </w:rPr>
              <w:t>二级</w:t>
            </w:r>
          </w:p>
          <w:p w14:paraId="4883BE54">
            <w:pPr>
              <w:pStyle w:val="6"/>
              <w:spacing w:before="73" w:line="230" w:lineRule="auto"/>
              <w:ind w:left="163"/>
            </w:pPr>
            <w:r>
              <w:t>医院</w:t>
            </w:r>
          </w:p>
        </w:tc>
        <w:tc>
          <w:tcPr>
            <w:tcW w:w="696" w:type="dxa"/>
            <w:vAlign w:val="top"/>
          </w:tcPr>
          <w:p w14:paraId="6769D318">
            <w:pPr>
              <w:spacing w:line="461" w:lineRule="auto"/>
              <w:rPr>
                <w:rFonts w:ascii="Arial"/>
                <w:sz w:val="21"/>
              </w:rPr>
            </w:pPr>
          </w:p>
          <w:p w14:paraId="61BD7A6D">
            <w:pPr>
              <w:pStyle w:val="6"/>
              <w:spacing w:before="62" w:line="231" w:lineRule="auto"/>
              <w:ind w:left="157"/>
            </w:pPr>
            <w:r>
              <w:rPr>
                <w:spacing w:val="3"/>
              </w:rPr>
              <w:t>一级</w:t>
            </w:r>
          </w:p>
          <w:p w14:paraId="3242D3EA">
            <w:pPr>
              <w:pStyle w:val="6"/>
              <w:spacing w:before="73" w:line="230" w:lineRule="auto"/>
              <w:ind w:left="163"/>
            </w:pPr>
            <w:r>
              <w:t>医院</w:t>
            </w:r>
          </w:p>
        </w:tc>
        <w:tc>
          <w:tcPr>
            <w:tcW w:w="977" w:type="dxa"/>
            <w:vAlign w:val="top"/>
          </w:tcPr>
          <w:p w14:paraId="344036FB">
            <w:pPr>
              <w:pStyle w:val="6"/>
              <w:spacing w:before="57" w:line="230" w:lineRule="auto"/>
              <w:ind w:left="195"/>
            </w:pPr>
            <w:r>
              <w:rPr>
                <w:spacing w:val="7"/>
              </w:rPr>
              <w:t>其他医</w:t>
            </w:r>
          </w:p>
          <w:p w14:paraId="0E3C09A9">
            <w:pPr>
              <w:pStyle w:val="6"/>
              <w:spacing w:before="75" w:line="228" w:lineRule="auto"/>
              <w:ind w:left="194"/>
            </w:pPr>
            <w:r>
              <w:rPr>
                <w:spacing w:val="7"/>
              </w:rPr>
              <w:t>疗机构</w:t>
            </w:r>
          </w:p>
          <w:p w14:paraId="794977DC">
            <w:pPr>
              <w:pStyle w:val="6"/>
              <w:spacing w:before="77" w:line="229" w:lineRule="auto"/>
              <w:ind w:left="205"/>
            </w:pPr>
            <w:r>
              <w:rPr>
                <w:spacing w:val="3"/>
              </w:rPr>
              <w:t>（含基</w:t>
            </w:r>
          </w:p>
          <w:p w14:paraId="49ED212C">
            <w:pPr>
              <w:pStyle w:val="6"/>
              <w:spacing w:before="76" w:line="229" w:lineRule="auto"/>
              <w:ind w:left="195"/>
            </w:pPr>
            <w:r>
              <w:rPr>
                <w:spacing w:val="7"/>
              </w:rPr>
              <w:t>层医疗</w:t>
            </w:r>
          </w:p>
          <w:p w14:paraId="26D438A5">
            <w:pPr>
              <w:pStyle w:val="6"/>
              <w:spacing w:before="76" w:line="228" w:lineRule="auto"/>
              <w:ind w:left="194"/>
            </w:pPr>
            <w:r>
              <w:rPr>
                <w:spacing w:val="3"/>
              </w:rPr>
              <w:t>机构）</w:t>
            </w:r>
          </w:p>
        </w:tc>
        <w:tc>
          <w:tcPr>
            <w:tcW w:w="670" w:type="dxa"/>
            <w:vMerge w:val="continue"/>
            <w:tcBorders>
              <w:top w:val="nil"/>
            </w:tcBorders>
            <w:vAlign w:val="top"/>
          </w:tcPr>
          <w:p w14:paraId="7A1EC776">
            <w:pPr>
              <w:rPr>
                <w:rFonts w:ascii="Arial"/>
                <w:sz w:val="21"/>
              </w:rPr>
            </w:pPr>
          </w:p>
        </w:tc>
        <w:tc>
          <w:tcPr>
            <w:tcW w:w="582" w:type="dxa"/>
            <w:vMerge w:val="continue"/>
            <w:tcBorders>
              <w:top w:val="nil"/>
            </w:tcBorders>
            <w:textDirection w:val="tbRlV"/>
            <w:vAlign w:val="top"/>
          </w:tcPr>
          <w:p w14:paraId="7055D289">
            <w:pPr>
              <w:rPr>
                <w:rFonts w:ascii="Arial"/>
                <w:sz w:val="21"/>
              </w:rPr>
            </w:pPr>
          </w:p>
        </w:tc>
        <w:tc>
          <w:tcPr>
            <w:tcW w:w="809" w:type="dxa"/>
            <w:vMerge w:val="continue"/>
            <w:tcBorders>
              <w:top w:val="nil"/>
            </w:tcBorders>
            <w:vAlign w:val="top"/>
          </w:tcPr>
          <w:p w14:paraId="7FBDC9A1">
            <w:pPr>
              <w:rPr>
                <w:rFonts w:ascii="Arial"/>
                <w:sz w:val="21"/>
              </w:rPr>
            </w:pPr>
          </w:p>
        </w:tc>
      </w:tr>
      <w:tr w14:paraId="4E526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0" w:hRule="atLeast"/>
        </w:trPr>
        <w:tc>
          <w:tcPr>
            <w:tcW w:w="570" w:type="dxa"/>
            <w:vAlign w:val="top"/>
          </w:tcPr>
          <w:p w14:paraId="0C10A37E">
            <w:pPr>
              <w:spacing w:line="270" w:lineRule="auto"/>
              <w:rPr>
                <w:rFonts w:ascii="Arial"/>
                <w:sz w:val="21"/>
              </w:rPr>
            </w:pPr>
          </w:p>
          <w:p w14:paraId="2115B87A">
            <w:pPr>
              <w:spacing w:line="270" w:lineRule="auto"/>
              <w:rPr>
                <w:rFonts w:ascii="Arial"/>
                <w:sz w:val="21"/>
              </w:rPr>
            </w:pPr>
          </w:p>
          <w:p w14:paraId="3AE3378B">
            <w:pPr>
              <w:spacing w:line="270" w:lineRule="auto"/>
              <w:rPr>
                <w:rFonts w:ascii="Arial"/>
                <w:sz w:val="21"/>
              </w:rPr>
            </w:pPr>
          </w:p>
          <w:p w14:paraId="7F0D1643">
            <w:pPr>
              <w:spacing w:line="270" w:lineRule="auto"/>
              <w:rPr>
                <w:rFonts w:ascii="Arial"/>
                <w:sz w:val="21"/>
              </w:rPr>
            </w:pPr>
          </w:p>
          <w:p w14:paraId="6398621E">
            <w:pPr>
              <w:spacing w:line="270" w:lineRule="auto"/>
              <w:rPr>
                <w:rFonts w:ascii="Arial"/>
                <w:sz w:val="21"/>
              </w:rPr>
            </w:pPr>
          </w:p>
          <w:p w14:paraId="3CCDA07F">
            <w:pPr>
              <w:spacing w:line="271" w:lineRule="auto"/>
              <w:rPr>
                <w:rFonts w:ascii="Arial"/>
                <w:sz w:val="21"/>
              </w:rPr>
            </w:pPr>
          </w:p>
          <w:p w14:paraId="6B6AA55B">
            <w:pPr>
              <w:spacing w:line="271" w:lineRule="auto"/>
              <w:rPr>
                <w:rFonts w:ascii="Arial"/>
                <w:sz w:val="21"/>
              </w:rPr>
            </w:pPr>
          </w:p>
          <w:p w14:paraId="0F6C35EC">
            <w:pPr>
              <w:spacing w:before="55" w:line="261" w:lineRule="exact"/>
              <w:ind w:left="204"/>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16</w:t>
            </w:r>
          </w:p>
        </w:tc>
        <w:tc>
          <w:tcPr>
            <w:tcW w:w="1611" w:type="dxa"/>
            <w:vAlign w:val="top"/>
          </w:tcPr>
          <w:p w14:paraId="08251494">
            <w:pPr>
              <w:spacing w:line="272" w:lineRule="auto"/>
              <w:rPr>
                <w:rFonts w:ascii="Arial"/>
                <w:sz w:val="21"/>
              </w:rPr>
            </w:pPr>
          </w:p>
          <w:p w14:paraId="631E0349">
            <w:pPr>
              <w:spacing w:line="272" w:lineRule="auto"/>
              <w:rPr>
                <w:rFonts w:ascii="Arial"/>
                <w:sz w:val="21"/>
              </w:rPr>
            </w:pPr>
          </w:p>
          <w:p w14:paraId="4D44BDC4">
            <w:pPr>
              <w:spacing w:line="272" w:lineRule="auto"/>
              <w:rPr>
                <w:rFonts w:ascii="Arial"/>
                <w:sz w:val="21"/>
              </w:rPr>
            </w:pPr>
          </w:p>
          <w:p w14:paraId="62B2F60C">
            <w:pPr>
              <w:spacing w:line="272" w:lineRule="auto"/>
              <w:rPr>
                <w:rFonts w:ascii="Arial"/>
                <w:sz w:val="21"/>
              </w:rPr>
            </w:pPr>
          </w:p>
          <w:p w14:paraId="5C8CC500">
            <w:pPr>
              <w:spacing w:line="272" w:lineRule="auto"/>
              <w:rPr>
                <w:rFonts w:ascii="Arial"/>
                <w:sz w:val="21"/>
              </w:rPr>
            </w:pPr>
          </w:p>
          <w:p w14:paraId="302E5519">
            <w:pPr>
              <w:spacing w:line="272" w:lineRule="auto"/>
              <w:rPr>
                <w:rFonts w:ascii="Arial"/>
                <w:sz w:val="21"/>
              </w:rPr>
            </w:pPr>
          </w:p>
          <w:p w14:paraId="6326F8F6">
            <w:pPr>
              <w:spacing w:line="272" w:lineRule="auto"/>
              <w:rPr>
                <w:rFonts w:ascii="Arial"/>
                <w:sz w:val="21"/>
              </w:rPr>
            </w:pPr>
          </w:p>
          <w:p w14:paraId="25698D46">
            <w:pPr>
              <w:spacing w:before="5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011302000070000</w:t>
            </w:r>
          </w:p>
        </w:tc>
        <w:tc>
          <w:tcPr>
            <w:tcW w:w="1271" w:type="dxa"/>
            <w:vAlign w:val="top"/>
          </w:tcPr>
          <w:p w14:paraId="7543AEAA">
            <w:pPr>
              <w:rPr>
                <w:rFonts w:ascii="Arial"/>
                <w:sz w:val="21"/>
              </w:rPr>
            </w:pPr>
          </w:p>
          <w:p w14:paraId="2F8436C8">
            <w:pPr>
              <w:rPr>
                <w:rFonts w:ascii="Arial"/>
                <w:sz w:val="21"/>
              </w:rPr>
            </w:pPr>
          </w:p>
          <w:p w14:paraId="5B89C4EE">
            <w:pPr>
              <w:spacing w:line="241" w:lineRule="auto"/>
              <w:rPr>
                <w:rFonts w:ascii="Arial"/>
                <w:sz w:val="21"/>
              </w:rPr>
            </w:pPr>
          </w:p>
          <w:p w14:paraId="54889F70">
            <w:pPr>
              <w:spacing w:line="241" w:lineRule="auto"/>
              <w:rPr>
                <w:rFonts w:ascii="Arial"/>
                <w:sz w:val="21"/>
              </w:rPr>
            </w:pPr>
          </w:p>
          <w:p w14:paraId="763CCD11">
            <w:pPr>
              <w:spacing w:line="241" w:lineRule="auto"/>
              <w:rPr>
                <w:rFonts w:ascii="Arial"/>
                <w:sz w:val="21"/>
              </w:rPr>
            </w:pPr>
          </w:p>
          <w:p w14:paraId="2AA2E733">
            <w:pPr>
              <w:spacing w:line="241" w:lineRule="auto"/>
              <w:rPr>
                <w:rFonts w:ascii="Arial"/>
                <w:sz w:val="21"/>
              </w:rPr>
            </w:pPr>
          </w:p>
          <w:p w14:paraId="13CE8105">
            <w:pPr>
              <w:spacing w:line="241" w:lineRule="auto"/>
              <w:rPr>
                <w:rFonts w:ascii="Arial"/>
                <w:sz w:val="21"/>
              </w:rPr>
            </w:pPr>
          </w:p>
          <w:p w14:paraId="5A235AB7">
            <w:pPr>
              <w:spacing w:line="241" w:lineRule="auto"/>
              <w:rPr>
                <w:rFonts w:ascii="Arial"/>
                <w:sz w:val="21"/>
              </w:rPr>
            </w:pPr>
          </w:p>
          <w:p w14:paraId="7712605B">
            <w:pPr>
              <w:pStyle w:val="6"/>
              <w:spacing w:before="59" w:line="220" w:lineRule="auto"/>
              <w:ind w:left="111"/>
              <w:rPr>
                <w:sz w:val="18"/>
                <w:szCs w:val="18"/>
              </w:rPr>
            </w:pPr>
            <w:r>
              <w:rPr>
                <w:spacing w:val="-2"/>
                <w:sz w:val="18"/>
                <w:szCs w:val="18"/>
              </w:rPr>
              <w:t>早产儿护理</w:t>
            </w:r>
          </w:p>
        </w:tc>
        <w:tc>
          <w:tcPr>
            <w:tcW w:w="1468" w:type="dxa"/>
            <w:vAlign w:val="top"/>
          </w:tcPr>
          <w:p w14:paraId="3D278160">
            <w:pPr>
              <w:spacing w:line="261" w:lineRule="auto"/>
              <w:rPr>
                <w:rFonts w:ascii="Arial"/>
                <w:sz w:val="21"/>
              </w:rPr>
            </w:pPr>
          </w:p>
          <w:p w14:paraId="0CD329FF">
            <w:pPr>
              <w:spacing w:line="261" w:lineRule="auto"/>
              <w:rPr>
                <w:rFonts w:ascii="Arial"/>
                <w:sz w:val="21"/>
              </w:rPr>
            </w:pPr>
          </w:p>
          <w:p w14:paraId="1EFA567B">
            <w:pPr>
              <w:spacing w:line="261" w:lineRule="auto"/>
              <w:rPr>
                <w:rFonts w:ascii="Arial"/>
                <w:sz w:val="21"/>
              </w:rPr>
            </w:pPr>
          </w:p>
          <w:p w14:paraId="54779AE5">
            <w:pPr>
              <w:spacing w:line="262" w:lineRule="auto"/>
              <w:rPr>
                <w:rFonts w:ascii="Arial"/>
                <w:sz w:val="21"/>
              </w:rPr>
            </w:pPr>
          </w:p>
          <w:p w14:paraId="44544037">
            <w:pPr>
              <w:spacing w:line="262" w:lineRule="auto"/>
              <w:rPr>
                <w:rFonts w:ascii="Arial"/>
                <w:sz w:val="21"/>
              </w:rPr>
            </w:pPr>
          </w:p>
          <w:p w14:paraId="30FDFAF7">
            <w:pPr>
              <w:pStyle w:val="6"/>
              <w:spacing w:before="58" w:line="305" w:lineRule="auto"/>
              <w:ind w:left="110" w:right="231" w:firstLine="2"/>
              <w:rPr>
                <w:sz w:val="18"/>
                <w:szCs w:val="18"/>
              </w:rPr>
            </w:pPr>
            <w:r>
              <w:rPr>
                <w:spacing w:val="-2"/>
                <w:sz w:val="18"/>
                <w:szCs w:val="18"/>
              </w:rPr>
              <w:t>指对出生时胎</w:t>
            </w:r>
            <w:r>
              <w:rPr>
                <w:spacing w:val="-8"/>
                <w:sz w:val="18"/>
                <w:szCs w:val="18"/>
              </w:rPr>
              <w:t>龄小于</w:t>
            </w:r>
            <w:r>
              <w:rPr>
                <w:rFonts w:ascii="Times New Roman" w:hAnsi="Times New Roman" w:eastAsia="Times New Roman" w:cs="Times New Roman"/>
                <w:spacing w:val="-8"/>
                <w:sz w:val="18"/>
                <w:szCs w:val="18"/>
              </w:rPr>
              <w:t>37</w:t>
            </w:r>
            <w:r>
              <w:rPr>
                <w:spacing w:val="-8"/>
                <w:sz w:val="18"/>
                <w:szCs w:val="18"/>
              </w:rPr>
              <w:t>周，</w:t>
            </w:r>
          </w:p>
          <w:p w14:paraId="0DA87A63">
            <w:pPr>
              <w:pStyle w:val="6"/>
              <w:spacing w:line="327" w:lineRule="auto"/>
              <w:ind w:left="111" w:right="129" w:firstLine="3"/>
              <w:jc w:val="both"/>
              <w:rPr>
                <w:sz w:val="18"/>
                <w:szCs w:val="18"/>
              </w:rPr>
            </w:pPr>
            <w:r>
              <w:rPr>
                <w:spacing w:val="5"/>
                <w:sz w:val="18"/>
                <w:szCs w:val="18"/>
              </w:rPr>
              <w:t>纠正胎龄至</w:t>
            </w:r>
            <w:r>
              <w:rPr>
                <w:rFonts w:ascii="Times New Roman" w:hAnsi="Times New Roman" w:eastAsia="Times New Roman" w:cs="Times New Roman"/>
                <w:spacing w:val="5"/>
                <w:sz w:val="18"/>
                <w:szCs w:val="18"/>
              </w:rPr>
              <w:t>44</w:t>
            </w:r>
            <w:r>
              <w:rPr>
                <w:spacing w:val="-2"/>
                <w:sz w:val="18"/>
                <w:szCs w:val="18"/>
              </w:rPr>
              <w:t>周的早产儿进</w:t>
            </w:r>
            <w:r>
              <w:rPr>
                <w:spacing w:val="-6"/>
                <w:sz w:val="18"/>
                <w:szCs w:val="18"/>
              </w:rPr>
              <w:t>行的相关护理。</w:t>
            </w:r>
          </w:p>
        </w:tc>
        <w:tc>
          <w:tcPr>
            <w:tcW w:w="1997" w:type="dxa"/>
            <w:vAlign w:val="top"/>
          </w:tcPr>
          <w:p w14:paraId="41D6870A">
            <w:pPr>
              <w:pStyle w:val="6"/>
              <w:spacing w:before="124" w:line="219" w:lineRule="auto"/>
              <w:ind w:left="111"/>
              <w:rPr>
                <w:sz w:val="18"/>
                <w:szCs w:val="18"/>
              </w:rPr>
            </w:pPr>
            <w:r>
              <w:rPr>
                <w:spacing w:val="-1"/>
                <w:sz w:val="18"/>
                <w:szCs w:val="18"/>
              </w:rPr>
              <w:t>所定价格涵盖评估病</w:t>
            </w:r>
          </w:p>
          <w:p w14:paraId="6D9A4A9C">
            <w:pPr>
              <w:pStyle w:val="6"/>
              <w:spacing w:before="98" w:line="320" w:lineRule="auto"/>
              <w:ind w:left="111" w:right="104" w:hanging="1"/>
              <w:rPr>
                <w:sz w:val="18"/>
                <w:szCs w:val="18"/>
              </w:rPr>
            </w:pPr>
            <w:r>
              <w:rPr>
                <w:spacing w:val="-3"/>
                <w:sz w:val="18"/>
                <w:szCs w:val="18"/>
              </w:rPr>
              <w:t>情、核对医嘱、胎龄，监护呼吸、体温、心率</w:t>
            </w:r>
            <w:r>
              <w:rPr>
                <w:spacing w:val="-1"/>
                <w:sz w:val="18"/>
                <w:szCs w:val="18"/>
              </w:rPr>
              <w:t>变化及各器官功能的</w:t>
            </w:r>
          </w:p>
          <w:p w14:paraId="59497316">
            <w:pPr>
              <w:pStyle w:val="6"/>
              <w:spacing w:before="5" w:line="319" w:lineRule="auto"/>
              <w:ind w:left="112" w:right="104"/>
              <w:rPr>
                <w:sz w:val="18"/>
                <w:szCs w:val="18"/>
              </w:rPr>
            </w:pPr>
            <w:r>
              <w:rPr>
                <w:spacing w:val="-3"/>
                <w:sz w:val="18"/>
                <w:szCs w:val="18"/>
              </w:rPr>
              <w:t>成熟情况、体位管理、喂养、更换尿布、臀部护理、脐部残端护理、肛管排气、口腔护理、皮肤护理、会阴护理、</w:t>
            </w:r>
            <w:r>
              <w:rPr>
                <w:spacing w:val="-1"/>
                <w:sz w:val="18"/>
                <w:szCs w:val="18"/>
              </w:rPr>
              <w:t>肛周护理等所需的人</w:t>
            </w:r>
          </w:p>
          <w:p w14:paraId="46964B0C">
            <w:pPr>
              <w:pStyle w:val="6"/>
              <w:spacing w:line="219" w:lineRule="auto"/>
              <w:ind w:left="114"/>
              <w:rPr>
                <w:sz w:val="18"/>
                <w:szCs w:val="18"/>
              </w:rPr>
            </w:pPr>
            <w:r>
              <w:rPr>
                <w:spacing w:val="-2"/>
                <w:sz w:val="18"/>
                <w:szCs w:val="18"/>
              </w:rPr>
              <w:t>力资源和基本物质资</w:t>
            </w:r>
          </w:p>
          <w:p w14:paraId="3C668F29">
            <w:pPr>
              <w:pStyle w:val="6"/>
              <w:spacing w:before="99" w:line="309" w:lineRule="auto"/>
              <w:ind w:left="112" w:right="104" w:hanging="1"/>
              <w:rPr>
                <w:sz w:val="18"/>
                <w:szCs w:val="18"/>
              </w:rPr>
            </w:pPr>
            <w:r>
              <w:rPr>
                <w:spacing w:val="-3"/>
                <w:sz w:val="18"/>
                <w:szCs w:val="18"/>
              </w:rPr>
              <w:t>源消耗。不含其他专项护理。</w:t>
            </w:r>
          </w:p>
        </w:tc>
        <w:tc>
          <w:tcPr>
            <w:tcW w:w="579" w:type="dxa"/>
            <w:vAlign w:val="top"/>
          </w:tcPr>
          <w:p w14:paraId="2BC7927A">
            <w:pPr>
              <w:rPr>
                <w:rFonts w:ascii="Arial"/>
                <w:sz w:val="21"/>
              </w:rPr>
            </w:pPr>
          </w:p>
          <w:p w14:paraId="0CB6E33D">
            <w:pPr>
              <w:rPr>
                <w:rFonts w:ascii="Arial"/>
                <w:sz w:val="21"/>
              </w:rPr>
            </w:pPr>
          </w:p>
          <w:p w14:paraId="01599F70">
            <w:pPr>
              <w:spacing w:line="241" w:lineRule="auto"/>
              <w:rPr>
                <w:rFonts w:ascii="Arial"/>
                <w:sz w:val="21"/>
              </w:rPr>
            </w:pPr>
          </w:p>
          <w:p w14:paraId="36DB2E57">
            <w:pPr>
              <w:spacing w:line="241" w:lineRule="auto"/>
              <w:rPr>
                <w:rFonts w:ascii="Arial"/>
                <w:sz w:val="21"/>
              </w:rPr>
            </w:pPr>
          </w:p>
          <w:p w14:paraId="0E6F09AF">
            <w:pPr>
              <w:spacing w:line="241" w:lineRule="auto"/>
              <w:rPr>
                <w:rFonts w:ascii="Arial"/>
                <w:sz w:val="21"/>
              </w:rPr>
            </w:pPr>
          </w:p>
          <w:p w14:paraId="51EFB5EA">
            <w:pPr>
              <w:spacing w:line="241" w:lineRule="auto"/>
              <w:rPr>
                <w:rFonts w:ascii="Arial"/>
                <w:sz w:val="21"/>
              </w:rPr>
            </w:pPr>
          </w:p>
          <w:p w14:paraId="39B6B70D">
            <w:pPr>
              <w:spacing w:line="241" w:lineRule="auto"/>
              <w:rPr>
                <w:rFonts w:ascii="Arial"/>
                <w:sz w:val="21"/>
              </w:rPr>
            </w:pPr>
          </w:p>
          <w:p w14:paraId="468860B6">
            <w:pPr>
              <w:spacing w:line="241" w:lineRule="auto"/>
              <w:rPr>
                <w:rFonts w:ascii="Arial"/>
                <w:sz w:val="21"/>
              </w:rPr>
            </w:pPr>
          </w:p>
          <w:p w14:paraId="00FDE963">
            <w:pPr>
              <w:pStyle w:val="6"/>
              <w:spacing w:before="59" w:line="225" w:lineRule="auto"/>
              <w:ind w:left="236"/>
              <w:rPr>
                <w:sz w:val="18"/>
                <w:szCs w:val="18"/>
              </w:rPr>
            </w:pPr>
            <w:r>
              <w:rPr>
                <w:sz w:val="18"/>
                <w:szCs w:val="18"/>
              </w:rPr>
              <w:t>日</w:t>
            </w:r>
          </w:p>
        </w:tc>
        <w:tc>
          <w:tcPr>
            <w:tcW w:w="1509" w:type="dxa"/>
            <w:vAlign w:val="top"/>
          </w:tcPr>
          <w:p w14:paraId="63F55AD2">
            <w:pPr>
              <w:spacing w:line="269" w:lineRule="auto"/>
              <w:rPr>
                <w:rFonts w:ascii="Arial"/>
                <w:sz w:val="21"/>
              </w:rPr>
            </w:pPr>
          </w:p>
          <w:p w14:paraId="5C2BBA33">
            <w:pPr>
              <w:spacing w:line="269" w:lineRule="auto"/>
              <w:rPr>
                <w:rFonts w:ascii="Arial"/>
                <w:sz w:val="21"/>
              </w:rPr>
            </w:pPr>
          </w:p>
          <w:p w14:paraId="51895B04">
            <w:pPr>
              <w:spacing w:line="269" w:lineRule="auto"/>
              <w:rPr>
                <w:rFonts w:ascii="Arial"/>
                <w:sz w:val="21"/>
              </w:rPr>
            </w:pPr>
          </w:p>
          <w:p w14:paraId="065E48C6">
            <w:pPr>
              <w:spacing w:line="269" w:lineRule="auto"/>
              <w:rPr>
                <w:rFonts w:ascii="Arial"/>
                <w:sz w:val="21"/>
              </w:rPr>
            </w:pPr>
          </w:p>
          <w:p w14:paraId="510DB6EC">
            <w:pPr>
              <w:spacing w:line="270" w:lineRule="auto"/>
              <w:rPr>
                <w:rFonts w:ascii="Arial"/>
                <w:sz w:val="21"/>
              </w:rPr>
            </w:pPr>
          </w:p>
          <w:p w14:paraId="1EB20323">
            <w:pPr>
              <w:spacing w:line="270" w:lineRule="auto"/>
              <w:rPr>
                <w:rFonts w:ascii="Arial"/>
                <w:sz w:val="21"/>
              </w:rPr>
            </w:pPr>
          </w:p>
          <w:p w14:paraId="4A4F9408">
            <w:pPr>
              <w:pStyle w:val="6"/>
              <w:spacing w:before="59" w:line="221" w:lineRule="auto"/>
              <w:ind w:left="116"/>
              <w:rPr>
                <w:sz w:val="18"/>
                <w:szCs w:val="18"/>
              </w:rPr>
            </w:pPr>
            <w:r>
              <w:rPr>
                <w:spacing w:val="-2"/>
                <w:sz w:val="18"/>
                <w:szCs w:val="18"/>
              </w:rPr>
              <w:t>不与分级护理、</w:t>
            </w:r>
          </w:p>
          <w:p w14:paraId="77A7F88D">
            <w:pPr>
              <w:pStyle w:val="6"/>
              <w:spacing w:before="96" w:line="322" w:lineRule="auto"/>
              <w:ind w:left="121" w:right="137" w:hanging="7"/>
              <w:rPr>
                <w:sz w:val="18"/>
                <w:szCs w:val="18"/>
              </w:rPr>
            </w:pPr>
            <w:r>
              <w:rPr>
                <w:spacing w:val="-2"/>
                <w:sz w:val="18"/>
                <w:szCs w:val="18"/>
              </w:rPr>
              <w:t>重症监护护理同</w:t>
            </w:r>
            <w:r>
              <w:rPr>
                <w:spacing w:val="-4"/>
                <w:sz w:val="18"/>
                <w:szCs w:val="18"/>
              </w:rPr>
              <w:t>时收取。</w:t>
            </w:r>
          </w:p>
        </w:tc>
        <w:tc>
          <w:tcPr>
            <w:tcW w:w="666" w:type="dxa"/>
            <w:vAlign w:val="top"/>
          </w:tcPr>
          <w:p w14:paraId="4623D0A8">
            <w:pPr>
              <w:spacing w:line="270" w:lineRule="auto"/>
              <w:rPr>
                <w:rFonts w:ascii="Arial"/>
                <w:sz w:val="21"/>
              </w:rPr>
            </w:pPr>
          </w:p>
          <w:p w14:paraId="42A4CF9F">
            <w:pPr>
              <w:spacing w:line="270" w:lineRule="auto"/>
              <w:rPr>
                <w:rFonts w:ascii="Arial"/>
                <w:sz w:val="21"/>
              </w:rPr>
            </w:pPr>
          </w:p>
          <w:p w14:paraId="7EBBAE4E">
            <w:pPr>
              <w:spacing w:line="270" w:lineRule="auto"/>
              <w:rPr>
                <w:rFonts w:ascii="Arial"/>
                <w:sz w:val="21"/>
              </w:rPr>
            </w:pPr>
          </w:p>
          <w:p w14:paraId="75B6714C">
            <w:pPr>
              <w:spacing w:line="270" w:lineRule="auto"/>
              <w:rPr>
                <w:rFonts w:ascii="Arial"/>
                <w:sz w:val="21"/>
              </w:rPr>
            </w:pPr>
          </w:p>
          <w:p w14:paraId="2E665E8C">
            <w:pPr>
              <w:spacing w:line="270" w:lineRule="auto"/>
              <w:rPr>
                <w:rFonts w:ascii="Arial"/>
                <w:sz w:val="21"/>
              </w:rPr>
            </w:pPr>
          </w:p>
          <w:p w14:paraId="1EF2B4FE">
            <w:pPr>
              <w:spacing w:line="271" w:lineRule="auto"/>
              <w:rPr>
                <w:rFonts w:ascii="Arial"/>
                <w:sz w:val="21"/>
              </w:rPr>
            </w:pPr>
          </w:p>
          <w:p w14:paraId="3DF317FC">
            <w:pPr>
              <w:spacing w:line="271" w:lineRule="auto"/>
              <w:rPr>
                <w:rFonts w:ascii="Arial"/>
                <w:sz w:val="21"/>
              </w:rPr>
            </w:pPr>
          </w:p>
          <w:p w14:paraId="15789AAE">
            <w:pPr>
              <w:spacing w:before="55" w:line="261" w:lineRule="exact"/>
              <w:ind w:left="239"/>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70</w:t>
            </w:r>
          </w:p>
        </w:tc>
        <w:tc>
          <w:tcPr>
            <w:tcW w:w="696" w:type="dxa"/>
            <w:vAlign w:val="top"/>
          </w:tcPr>
          <w:p w14:paraId="69F41AD2">
            <w:pPr>
              <w:spacing w:line="270" w:lineRule="auto"/>
              <w:rPr>
                <w:rFonts w:ascii="Arial"/>
                <w:sz w:val="21"/>
              </w:rPr>
            </w:pPr>
          </w:p>
          <w:p w14:paraId="053EA1C8">
            <w:pPr>
              <w:spacing w:line="270" w:lineRule="auto"/>
              <w:rPr>
                <w:rFonts w:ascii="Arial"/>
                <w:sz w:val="21"/>
              </w:rPr>
            </w:pPr>
          </w:p>
          <w:p w14:paraId="38E18125">
            <w:pPr>
              <w:spacing w:line="270" w:lineRule="auto"/>
              <w:rPr>
                <w:rFonts w:ascii="Arial"/>
                <w:sz w:val="21"/>
              </w:rPr>
            </w:pPr>
          </w:p>
          <w:p w14:paraId="13F12FB4">
            <w:pPr>
              <w:spacing w:line="270" w:lineRule="auto"/>
              <w:rPr>
                <w:rFonts w:ascii="Arial"/>
                <w:sz w:val="21"/>
              </w:rPr>
            </w:pPr>
          </w:p>
          <w:p w14:paraId="155CDF4A">
            <w:pPr>
              <w:spacing w:line="270" w:lineRule="auto"/>
              <w:rPr>
                <w:rFonts w:ascii="Arial"/>
                <w:sz w:val="21"/>
              </w:rPr>
            </w:pPr>
          </w:p>
          <w:p w14:paraId="54D79669">
            <w:pPr>
              <w:spacing w:line="271" w:lineRule="auto"/>
              <w:rPr>
                <w:rFonts w:ascii="Arial"/>
                <w:sz w:val="21"/>
              </w:rPr>
            </w:pPr>
          </w:p>
          <w:p w14:paraId="0FDDF4AD">
            <w:pPr>
              <w:spacing w:line="271" w:lineRule="auto"/>
              <w:rPr>
                <w:rFonts w:ascii="Arial"/>
                <w:sz w:val="21"/>
              </w:rPr>
            </w:pPr>
          </w:p>
          <w:p w14:paraId="22633187">
            <w:pPr>
              <w:spacing w:before="55" w:line="261" w:lineRule="exact"/>
              <w:ind w:left="254"/>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70</w:t>
            </w:r>
          </w:p>
        </w:tc>
        <w:tc>
          <w:tcPr>
            <w:tcW w:w="696" w:type="dxa"/>
            <w:vAlign w:val="top"/>
          </w:tcPr>
          <w:p w14:paraId="1AA3ECB9">
            <w:pPr>
              <w:spacing w:line="270" w:lineRule="auto"/>
              <w:rPr>
                <w:rFonts w:ascii="Arial"/>
                <w:sz w:val="21"/>
              </w:rPr>
            </w:pPr>
          </w:p>
          <w:p w14:paraId="6DC3AEE1">
            <w:pPr>
              <w:spacing w:line="270" w:lineRule="auto"/>
              <w:rPr>
                <w:rFonts w:ascii="Arial"/>
                <w:sz w:val="21"/>
              </w:rPr>
            </w:pPr>
          </w:p>
          <w:p w14:paraId="4302ACE8">
            <w:pPr>
              <w:spacing w:line="270" w:lineRule="auto"/>
              <w:rPr>
                <w:rFonts w:ascii="Arial"/>
                <w:sz w:val="21"/>
              </w:rPr>
            </w:pPr>
          </w:p>
          <w:p w14:paraId="0A5AFB07">
            <w:pPr>
              <w:spacing w:line="270" w:lineRule="auto"/>
              <w:rPr>
                <w:rFonts w:ascii="Arial"/>
                <w:sz w:val="21"/>
              </w:rPr>
            </w:pPr>
          </w:p>
          <w:p w14:paraId="58ADF23C">
            <w:pPr>
              <w:spacing w:line="270" w:lineRule="auto"/>
              <w:rPr>
                <w:rFonts w:ascii="Arial"/>
                <w:sz w:val="21"/>
              </w:rPr>
            </w:pPr>
          </w:p>
          <w:p w14:paraId="7311DF75">
            <w:pPr>
              <w:spacing w:line="271" w:lineRule="auto"/>
              <w:rPr>
                <w:rFonts w:ascii="Arial"/>
                <w:sz w:val="21"/>
              </w:rPr>
            </w:pPr>
          </w:p>
          <w:p w14:paraId="5B3AF229">
            <w:pPr>
              <w:spacing w:line="271" w:lineRule="auto"/>
              <w:rPr>
                <w:rFonts w:ascii="Arial"/>
                <w:sz w:val="21"/>
              </w:rPr>
            </w:pPr>
          </w:p>
          <w:p w14:paraId="3FF41EF7">
            <w:pPr>
              <w:spacing w:before="55" w:line="261" w:lineRule="exact"/>
              <w:ind w:left="254"/>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70</w:t>
            </w:r>
          </w:p>
        </w:tc>
        <w:tc>
          <w:tcPr>
            <w:tcW w:w="977" w:type="dxa"/>
            <w:vAlign w:val="top"/>
          </w:tcPr>
          <w:p w14:paraId="7D8C0412">
            <w:pPr>
              <w:spacing w:line="270" w:lineRule="auto"/>
              <w:rPr>
                <w:rFonts w:ascii="Arial"/>
                <w:sz w:val="21"/>
              </w:rPr>
            </w:pPr>
          </w:p>
          <w:p w14:paraId="57C7EC9B">
            <w:pPr>
              <w:spacing w:line="270" w:lineRule="auto"/>
              <w:rPr>
                <w:rFonts w:ascii="Arial"/>
                <w:sz w:val="21"/>
              </w:rPr>
            </w:pPr>
          </w:p>
          <w:p w14:paraId="4CEE4432">
            <w:pPr>
              <w:spacing w:line="270" w:lineRule="auto"/>
              <w:rPr>
                <w:rFonts w:ascii="Arial"/>
                <w:sz w:val="21"/>
              </w:rPr>
            </w:pPr>
          </w:p>
          <w:p w14:paraId="09B296F4">
            <w:pPr>
              <w:spacing w:line="270" w:lineRule="auto"/>
              <w:rPr>
                <w:rFonts w:ascii="Arial"/>
                <w:sz w:val="21"/>
              </w:rPr>
            </w:pPr>
          </w:p>
          <w:p w14:paraId="454ACA25">
            <w:pPr>
              <w:spacing w:line="270" w:lineRule="auto"/>
              <w:rPr>
                <w:rFonts w:ascii="Arial"/>
                <w:sz w:val="21"/>
              </w:rPr>
            </w:pPr>
          </w:p>
          <w:p w14:paraId="07E4C828">
            <w:pPr>
              <w:spacing w:line="271" w:lineRule="auto"/>
              <w:rPr>
                <w:rFonts w:ascii="Arial"/>
                <w:sz w:val="21"/>
              </w:rPr>
            </w:pPr>
          </w:p>
          <w:p w14:paraId="578651B7">
            <w:pPr>
              <w:spacing w:line="271" w:lineRule="auto"/>
              <w:rPr>
                <w:rFonts w:ascii="Arial"/>
                <w:sz w:val="21"/>
              </w:rPr>
            </w:pPr>
          </w:p>
          <w:p w14:paraId="1D907BAD">
            <w:pPr>
              <w:spacing w:before="55" w:line="261" w:lineRule="exact"/>
              <w:ind w:left="321"/>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58.3</w:t>
            </w:r>
          </w:p>
        </w:tc>
        <w:tc>
          <w:tcPr>
            <w:tcW w:w="670" w:type="dxa"/>
            <w:vAlign w:val="top"/>
          </w:tcPr>
          <w:p w14:paraId="6E4D01C1">
            <w:pPr>
              <w:rPr>
                <w:rFonts w:ascii="Arial"/>
                <w:sz w:val="21"/>
              </w:rPr>
            </w:pPr>
          </w:p>
          <w:p w14:paraId="4297345E">
            <w:pPr>
              <w:rPr>
                <w:rFonts w:ascii="Arial"/>
                <w:sz w:val="21"/>
              </w:rPr>
            </w:pPr>
          </w:p>
          <w:p w14:paraId="176F1351">
            <w:pPr>
              <w:spacing w:line="241" w:lineRule="auto"/>
              <w:rPr>
                <w:rFonts w:ascii="Arial"/>
                <w:sz w:val="21"/>
              </w:rPr>
            </w:pPr>
          </w:p>
          <w:p w14:paraId="215E9D4B">
            <w:pPr>
              <w:spacing w:line="241" w:lineRule="auto"/>
              <w:rPr>
                <w:rFonts w:ascii="Arial"/>
                <w:sz w:val="21"/>
              </w:rPr>
            </w:pPr>
          </w:p>
          <w:p w14:paraId="354E35FF">
            <w:pPr>
              <w:spacing w:line="241" w:lineRule="auto"/>
              <w:rPr>
                <w:rFonts w:ascii="Arial"/>
                <w:sz w:val="21"/>
              </w:rPr>
            </w:pPr>
          </w:p>
          <w:p w14:paraId="6E9F8035">
            <w:pPr>
              <w:spacing w:line="241" w:lineRule="auto"/>
              <w:rPr>
                <w:rFonts w:ascii="Arial"/>
                <w:sz w:val="21"/>
              </w:rPr>
            </w:pPr>
          </w:p>
          <w:p w14:paraId="3FFF1A2E">
            <w:pPr>
              <w:spacing w:line="241" w:lineRule="auto"/>
              <w:rPr>
                <w:rFonts w:ascii="Arial"/>
                <w:sz w:val="21"/>
              </w:rPr>
            </w:pPr>
          </w:p>
          <w:p w14:paraId="239C5353">
            <w:pPr>
              <w:spacing w:line="241" w:lineRule="auto"/>
              <w:rPr>
                <w:rFonts w:ascii="Arial"/>
                <w:sz w:val="21"/>
              </w:rPr>
            </w:pPr>
          </w:p>
          <w:p w14:paraId="4BAF7C47">
            <w:pPr>
              <w:pStyle w:val="6"/>
              <w:spacing w:before="59" w:line="220" w:lineRule="auto"/>
              <w:ind w:left="183"/>
              <w:rPr>
                <w:sz w:val="18"/>
                <w:szCs w:val="18"/>
              </w:rPr>
            </w:pPr>
            <w:r>
              <w:rPr>
                <w:spacing w:val="-16"/>
                <w:sz w:val="18"/>
                <w:szCs w:val="18"/>
              </w:rPr>
              <w:t>甲类</w:t>
            </w:r>
          </w:p>
        </w:tc>
        <w:tc>
          <w:tcPr>
            <w:tcW w:w="582" w:type="dxa"/>
            <w:vAlign w:val="top"/>
          </w:tcPr>
          <w:p w14:paraId="78253A34">
            <w:pPr>
              <w:rPr>
                <w:rFonts w:ascii="Arial"/>
                <w:sz w:val="21"/>
              </w:rPr>
            </w:pPr>
          </w:p>
        </w:tc>
        <w:tc>
          <w:tcPr>
            <w:tcW w:w="809" w:type="dxa"/>
            <w:vAlign w:val="top"/>
          </w:tcPr>
          <w:p w14:paraId="6E4AD0AE">
            <w:pPr>
              <w:rPr>
                <w:rFonts w:ascii="Arial"/>
                <w:sz w:val="21"/>
              </w:rPr>
            </w:pPr>
          </w:p>
          <w:p w14:paraId="7DE065CB">
            <w:pPr>
              <w:rPr>
                <w:rFonts w:ascii="Arial"/>
                <w:sz w:val="21"/>
              </w:rPr>
            </w:pPr>
          </w:p>
          <w:p w14:paraId="7B140B68">
            <w:pPr>
              <w:spacing w:line="241" w:lineRule="auto"/>
              <w:rPr>
                <w:rFonts w:ascii="Arial"/>
                <w:sz w:val="21"/>
              </w:rPr>
            </w:pPr>
          </w:p>
          <w:p w14:paraId="22123E91">
            <w:pPr>
              <w:spacing w:line="241" w:lineRule="auto"/>
              <w:rPr>
                <w:rFonts w:ascii="Arial"/>
                <w:sz w:val="21"/>
              </w:rPr>
            </w:pPr>
          </w:p>
          <w:p w14:paraId="461E46D4">
            <w:pPr>
              <w:spacing w:line="241" w:lineRule="auto"/>
              <w:rPr>
                <w:rFonts w:ascii="Arial"/>
                <w:sz w:val="21"/>
              </w:rPr>
            </w:pPr>
          </w:p>
          <w:p w14:paraId="6F7E9E4A">
            <w:pPr>
              <w:spacing w:line="241" w:lineRule="auto"/>
              <w:rPr>
                <w:rFonts w:ascii="Arial"/>
                <w:sz w:val="21"/>
              </w:rPr>
            </w:pPr>
          </w:p>
          <w:p w14:paraId="73B5B4AC">
            <w:pPr>
              <w:spacing w:line="241" w:lineRule="auto"/>
              <w:rPr>
                <w:rFonts w:ascii="Arial"/>
                <w:sz w:val="21"/>
              </w:rPr>
            </w:pPr>
          </w:p>
          <w:p w14:paraId="7C48AD11">
            <w:pPr>
              <w:spacing w:line="241" w:lineRule="auto"/>
              <w:rPr>
                <w:rFonts w:ascii="Arial"/>
                <w:sz w:val="21"/>
              </w:rPr>
            </w:pPr>
          </w:p>
          <w:p w14:paraId="4D644875">
            <w:pPr>
              <w:pStyle w:val="6"/>
              <w:spacing w:before="59" w:line="221" w:lineRule="auto"/>
              <w:ind w:left="116"/>
              <w:rPr>
                <w:sz w:val="18"/>
                <w:szCs w:val="18"/>
              </w:rPr>
            </w:pPr>
            <w:r>
              <w:rPr>
                <w:spacing w:val="-3"/>
                <w:sz w:val="18"/>
                <w:szCs w:val="18"/>
              </w:rPr>
              <w:t>护理费</w:t>
            </w:r>
          </w:p>
        </w:tc>
      </w:tr>
    </w:tbl>
    <w:p w14:paraId="0CDD6D1D">
      <w:pPr>
        <w:rPr>
          <w:rFonts w:ascii="Arial"/>
          <w:sz w:val="21"/>
        </w:rPr>
      </w:pPr>
    </w:p>
    <w:p w14:paraId="03DF6439">
      <w:pPr>
        <w:rPr>
          <w:rFonts w:ascii="Arial" w:hAnsi="Arial" w:eastAsia="Arial" w:cs="Arial"/>
          <w:sz w:val="21"/>
          <w:szCs w:val="21"/>
        </w:rPr>
        <w:sectPr>
          <w:footerReference r:id="rId22" w:type="default"/>
          <w:pgSz w:w="16839" w:h="11906"/>
          <w:pgMar w:top="1012" w:right="1257" w:bottom="1154" w:left="1474" w:header="0" w:footer="788" w:gutter="0"/>
          <w:cols w:space="720" w:num="1"/>
        </w:sectPr>
      </w:pPr>
    </w:p>
    <w:p w14:paraId="4D3D96EB">
      <w:pPr>
        <w:spacing w:before="30"/>
      </w:pPr>
    </w:p>
    <w:p w14:paraId="0B9B046F">
      <w:pPr>
        <w:spacing w:before="30"/>
      </w:pPr>
    </w:p>
    <w:p w14:paraId="4AD7BB97">
      <w:pPr>
        <w:spacing w:before="30"/>
      </w:pPr>
    </w:p>
    <w:p w14:paraId="2B53476F">
      <w:pPr>
        <w:spacing w:before="30"/>
      </w:pPr>
    </w:p>
    <w:tbl>
      <w:tblPr>
        <w:tblStyle w:val="5"/>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611"/>
        <w:gridCol w:w="1271"/>
        <w:gridCol w:w="1468"/>
        <w:gridCol w:w="1997"/>
        <w:gridCol w:w="579"/>
        <w:gridCol w:w="1509"/>
        <w:gridCol w:w="666"/>
        <w:gridCol w:w="696"/>
        <w:gridCol w:w="696"/>
        <w:gridCol w:w="977"/>
        <w:gridCol w:w="670"/>
        <w:gridCol w:w="582"/>
        <w:gridCol w:w="809"/>
      </w:tblGrid>
      <w:tr w14:paraId="15923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570" w:type="dxa"/>
            <w:vMerge w:val="restart"/>
            <w:tcBorders>
              <w:bottom w:val="nil"/>
            </w:tcBorders>
            <w:textDirection w:val="tbRlV"/>
            <w:vAlign w:val="top"/>
          </w:tcPr>
          <w:p w14:paraId="2EEA5A32">
            <w:pPr>
              <w:pStyle w:val="6"/>
              <w:spacing w:before="184" w:line="218" w:lineRule="auto"/>
              <w:ind w:left="986"/>
            </w:pPr>
            <w:r>
              <w:rPr>
                <w:spacing w:val="9"/>
              </w:rPr>
              <w:t>序号</w:t>
            </w:r>
          </w:p>
        </w:tc>
        <w:tc>
          <w:tcPr>
            <w:tcW w:w="1611" w:type="dxa"/>
            <w:vMerge w:val="restart"/>
            <w:tcBorders>
              <w:bottom w:val="nil"/>
            </w:tcBorders>
            <w:vAlign w:val="top"/>
          </w:tcPr>
          <w:p w14:paraId="66E34B83">
            <w:pPr>
              <w:spacing w:line="268" w:lineRule="auto"/>
              <w:rPr>
                <w:rFonts w:ascii="Arial"/>
                <w:sz w:val="21"/>
              </w:rPr>
            </w:pPr>
          </w:p>
          <w:p w14:paraId="5630E63C">
            <w:pPr>
              <w:spacing w:line="268" w:lineRule="auto"/>
              <w:rPr>
                <w:rFonts w:ascii="Arial"/>
                <w:sz w:val="21"/>
              </w:rPr>
            </w:pPr>
          </w:p>
          <w:p w14:paraId="6B8E2728">
            <w:pPr>
              <w:spacing w:line="268" w:lineRule="auto"/>
              <w:rPr>
                <w:rFonts w:ascii="Arial"/>
                <w:sz w:val="21"/>
              </w:rPr>
            </w:pPr>
          </w:p>
          <w:p w14:paraId="5FB27751">
            <w:pPr>
              <w:spacing w:line="269" w:lineRule="auto"/>
              <w:rPr>
                <w:rFonts w:ascii="Arial"/>
                <w:sz w:val="21"/>
              </w:rPr>
            </w:pPr>
          </w:p>
          <w:p w14:paraId="03D643E7">
            <w:pPr>
              <w:pStyle w:val="6"/>
              <w:spacing w:before="62" w:line="229" w:lineRule="auto"/>
              <w:ind w:left="412"/>
            </w:pPr>
            <w:r>
              <w:rPr>
                <w:spacing w:val="7"/>
              </w:rPr>
              <w:t>项目编码</w:t>
            </w:r>
          </w:p>
        </w:tc>
        <w:tc>
          <w:tcPr>
            <w:tcW w:w="1271" w:type="dxa"/>
            <w:vMerge w:val="restart"/>
            <w:tcBorders>
              <w:bottom w:val="nil"/>
            </w:tcBorders>
            <w:vAlign w:val="top"/>
          </w:tcPr>
          <w:p w14:paraId="67136C1F">
            <w:pPr>
              <w:spacing w:line="268" w:lineRule="auto"/>
              <w:rPr>
                <w:rFonts w:ascii="Arial"/>
                <w:sz w:val="21"/>
              </w:rPr>
            </w:pPr>
          </w:p>
          <w:p w14:paraId="7C4872AC">
            <w:pPr>
              <w:spacing w:line="268" w:lineRule="auto"/>
              <w:rPr>
                <w:rFonts w:ascii="Arial"/>
                <w:sz w:val="21"/>
              </w:rPr>
            </w:pPr>
          </w:p>
          <w:p w14:paraId="4E4D1D0B">
            <w:pPr>
              <w:spacing w:line="268" w:lineRule="auto"/>
              <w:rPr>
                <w:rFonts w:ascii="Arial"/>
                <w:sz w:val="21"/>
              </w:rPr>
            </w:pPr>
          </w:p>
          <w:p w14:paraId="06C30BD1">
            <w:pPr>
              <w:spacing w:line="269" w:lineRule="auto"/>
              <w:rPr>
                <w:rFonts w:ascii="Arial"/>
                <w:sz w:val="21"/>
              </w:rPr>
            </w:pPr>
          </w:p>
          <w:p w14:paraId="7BD2098B">
            <w:pPr>
              <w:pStyle w:val="6"/>
              <w:spacing w:before="62" w:line="230" w:lineRule="auto"/>
              <w:ind w:left="243"/>
            </w:pPr>
            <w:r>
              <w:rPr>
                <w:spacing w:val="7"/>
              </w:rPr>
              <w:t>项目名称</w:t>
            </w:r>
          </w:p>
        </w:tc>
        <w:tc>
          <w:tcPr>
            <w:tcW w:w="1468" w:type="dxa"/>
            <w:vMerge w:val="restart"/>
            <w:tcBorders>
              <w:bottom w:val="nil"/>
            </w:tcBorders>
            <w:vAlign w:val="top"/>
          </w:tcPr>
          <w:p w14:paraId="45297D79">
            <w:pPr>
              <w:spacing w:line="268" w:lineRule="auto"/>
              <w:rPr>
                <w:rFonts w:ascii="Arial"/>
                <w:sz w:val="21"/>
              </w:rPr>
            </w:pPr>
          </w:p>
          <w:p w14:paraId="338D265E">
            <w:pPr>
              <w:spacing w:line="268" w:lineRule="auto"/>
              <w:rPr>
                <w:rFonts w:ascii="Arial"/>
                <w:sz w:val="21"/>
              </w:rPr>
            </w:pPr>
          </w:p>
          <w:p w14:paraId="5C1B19E1">
            <w:pPr>
              <w:spacing w:line="268" w:lineRule="auto"/>
              <w:rPr>
                <w:rFonts w:ascii="Arial"/>
                <w:sz w:val="21"/>
              </w:rPr>
            </w:pPr>
          </w:p>
          <w:p w14:paraId="1728E5E4">
            <w:pPr>
              <w:spacing w:line="269" w:lineRule="auto"/>
              <w:rPr>
                <w:rFonts w:ascii="Arial"/>
                <w:sz w:val="21"/>
              </w:rPr>
            </w:pPr>
          </w:p>
          <w:p w14:paraId="0E4137C5">
            <w:pPr>
              <w:pStyle w:val="6"/>
              <w:spacing w:before="62" w:line="229" w:lineRule="auto"/>
              <w:ind w:left="337"/>
            </w:pPr>
            <w:r>
              <w:rPr>
                <w:spacing w:val="7"/>
              </w:rPr>
              <w:t>服务产出</w:t>
            </w:r>
          </w:p>
        </w:tc>
        <w:tc>
          <w:tcPr>
            <w:tcW w:w="1997" w:type="dxa"/>
            <w:vMerge w:val="restart"/>
            <w:tcBorders>
              <w:bottom w:val="nil"/>
            </w:tcBorders>
            <w:vAlign w:val="top"/>
          </w:tcPr>
          <w:p w14:paraId="104D5D14">
            <w:pPr>
              <w:spacing w:line="268" w:lineRule="auto"/>
              <w:rPr>
                <w:rFonts w:ascii="Arial"/>
                <w:sz w:val="21"/>
              </w:rPr>
            </w:pPr>
          </w:p>
          <w:p w14:paraId="7DC5A871">
            <w:pPr>
              <w:spacing w:line="268" w:lineRule="auto"/>
              <w:rPr>
                <w:rFonts w:ascii="Arial"/>
                <w:sz w:val="21"/>
              </w:rPr>
            </w:pPr>
          </w:p>
          <w:p w14:paraId="2E1B523B">
            <w:pPr>
              <w:spacing w:line="269" w:lineRule="auto"/>
              <w:rPr>
                <w:rFonts w:ascii="Arial"/>
                <w:sz w:val="21"/>
              </w:rPr>
            </w:pPr>
          </w:p>
          <w:p w14:paraId="46CB23D7">
            <w:pPr>
              <w:spacing w:line="269" w:lineRule="auto"/>
              <w:rPr>
                <w:rFonts w:ascii="Arial"/>
                <w:sz w:val="21"/>
              </w:rPr>
            </w:pPr>
          </w:p>
          <w:p w14:paraId="6DB5E30C">
            <w:pPr>
              <w:pStyle w:val="6"/>
              <w:spacing w:before="62" w:line="227" w:lineRule="auto"/>
              <w:ind w:left="605"/>
            </w:pPr>
            <w:r>
              <w:rPr>
                <w:spacing w:val="7"/>
              </w:rPr>
              <w:t>价格构成</w:t>
            </w:r>
          </w:p>
        </w:tc>
        <w:tc>
          <w:tcPr>
            <w:tcW w:w="579" w:type="dxa"/>
            <w:vMerge w:val="restart"/>
            <w:tcBorders>
              <w:bottom w:val="nil"/>
            </w:tcBorders>
            <w:textDirection w:val="tbRlV"/>
            <w:vAlign w:val="top"/>
          </w:tcPr>
          <w:p w14:paraId="081B04D4">
            <w:pPr>
              <w:pStyle w:val="6"/>
              <w:spacing w:before="185" w:line="215" w:lineRule="auto"/>
              <w:ind w:left="674"/>
            </w:pPr>
            <w:r>
              <w:rPr>
                <w:spacing w:val="9"/>
              </w:rPr>
              <w:t>计价单位</w:t>
            </w:r>
          </w:p>
        </w:tc>
        <w:tc>
          <w:tcPr>
            <w:tcW w:w="1509" w:type="dxa"/>
            <w:vMerge w:val="restart"/>
            <w:tcBorders>
              <w:bottom w:val="nil"/>
            </w:tcBorders>
            <w:vAlign w:val="top"/>
          </w:tcPr>
          <w:p w14:paraId="72186A68">
            <w:pPr>
              <w:spacing w:line="268" w:lineRule="auto"/>
              <w:rPr>
                <w:rFonts w:ascii="Arial"/>
                <w:sz w:val="21"/>
              </w:rPr>
            </w:pPr>
          </w:p>
          <w:p w14:paraId="2B24C768">
            <w:pPr>
              <w:spacing w:line="268" w:lineRule="auto"/>
              <w:rPr>
                <w:rFonts w:ascii="Arial"/>
                <w:sz w:val="21"/>
              </w:rPr>
            </w:pPr>
          </w:p>
          <w:p w14:paraId="5784EC0B">
            <w:pPr>
              <w:spacing w:line="269" w:lineRule="auto"/>
              <w:rPr>
                <w:rFonts w:ascii="Arial"/>
                <w:sz w:val="21"/>
              </w:rPr>
            </w:pPr>
          </w:p>
          <w:p w14:paraId="3ED3CBA0">
            <w:pPr>
              <w:spacing w:line="269" w:lineRule="auto"/>
              <w:rPr>
                <w:rFonts w:ascii="Arial"/>
                <w:sz w:val="21"/>
              </w:rPr>
            </w:pPr>
          </w:p>
          <w:p w14:paraId="19B01F76">
            <w:pPr>
              <w:pStyle w:val="6"/>
              <w:spacing w:before="62" w:line="227" w:lineRule="auto"/>
              <w:ind w:left="361"/>
            </w:pPr>
            <w:r>
              <w:rPr>
                <w:spacing w:val="7"/>
              </w:rPr>
              <w:t>计价说明</w:t>
            </w:r>
          </w:p>
        </w:tc>
        <w:tc>
          <w:tcPr>
            <w:tcW w:w="3035" w:type="dxa"/>
            <w:gridSpan w:val="4"/>
            <w:vAlign w:val="top"/>
          </w:tcPr>
          <w:p w14:paraId="1AC1815C">
            <w:pPr>
              <w:spacing w:line="294" w:lineRule="auto"/>
              <w:rPr>
                <w:rFonts w:ascii="Arial"/>
                <w:sz w:val="21"/>
              </w:rPr>
            </w:pPr>
          </w:p>
          <w:p w14:paraId="2AADEC26">
            <w:pPr>
              <w:pStyle w:val="6"/>
              <w:spacing w:before="62" w:line="227" w:lineRule="auto"/>
              <w:ind w:left="1073"/>
            </w:pPr>
            <w:r>
              <w:rPr>
                <w:spacing w:val="8"/>
              </w:rPr>
              <w:t>政府指导价</w:t>
            </w:r>
          </w:p>
        </w:tc>
        <w:tc>
          <w:tcPr>
            <w:tcW w:w="670" w:type="dxa"/>
            <w:vMerge w:val="restart"/>
            <w:tcBorders>
              <w:bottom w:val="nil"/>
            </w:tcBorders>
            <w:vAlign w:val="top"/>
          </w:tcPr>
          <w:p w14:paraId="0351B00A">
            <w:pPr>
              <w:spacing w:line="306" w:lineRule="auto"/>
              <w:rPr>
                <w:rFonts w:ascii="Arial"/>
                <w:sz w:val="21"/>
              </w:rPr>
            </w:pPr>
          </w:p>
          <w:p w14:paraId="59AECE68">
            <w:pPr>
              <w:spacing w:line="306" w:lineRule="auto"/>
              <w:rPr>
                <w:rFonts w:ascii="Arial"/>
                <w:sz w:val="21"/>
              </w:rPr>
            </w:pPr>
          </w:p>
          <w:p w14:paraId="75384296">
            <w:pPr>
              <w:spacing w:line="306" w:lineRule="auto"/>
              <w:rPr>
                <w:rFonts w:ascii="Arial"/>
                <w:sz w:val="21"/>
              </w:rPr>
            </w:pPr>
          </w:p>
          <w:p w14:paraId="6A4ED15E">
            <w:pPr>
              <w:pStyle w:val="6"/>
              <w:spacing w:before="62" w:line="230" w:lineRule="auto"/>
              <w:ind w:left="151"/>
            </w:pPr>
            <w:r>
              <w:t>医保</w:t>
            </w:r>
          </w:p>
          <w:p w14:paraId="38D96C6B">
            <w:pPr>
              <w:pStyle w:val="6"/>
              <w:spacing w:before="76" w:line="230" w:lineRule="auto"/>
              <w:ind w:left="143"/>
            </w:pPr>
            <w:r>
              <w:rPr>
                <w:spacing w:val="4"/>
              </w:rPr>
              <w:t>属性</w:t>
            </w:r>
          </w:p>
        </w:tc>
        <w:tc>
          <w:tcPr>
            <w:tcW w:w="582" w:type="dxa"/>
            <w:vMerge w:val="restart"/>
            <w:tcBorders>
              <w:bottom w:val="nil"/>
            </w:tcBorders>
            <w:textDirection w:val="tbRlV"/>
            <w:vAlign w:val="top"/>
          </w:tcPr>
          <w:p w14:paraId="7748EE81">
            <w:pPr>
              <w:pStyle w:val="6"/>
              <w:spacing w:before="186" w:line="216" w:lineRule="auto"/>
              <w:ind w:left="362"/>
            </w:pPr>
            <w:r>
              <w:rPr>
                <w:spacing w:val="9"/>
              </w:rPr>
              <w:t>医保支付限制</w:t>
            </w:r>
          </w:p>
        </w:tc>
        <w:tc>
          <w:tcPr>
            <w:tcW w:w="809" w:type="dxa"/>
            <w:vMerge w:val="restart"/>
            <w:tcBorders>
              <w:bottom w:val="nil"/>
            </w:tcBorders>
            <w:vAlign w:val="top"/>
          </w:tcPr>
          <w:p w14:paraId="0BE178DE">
            <w:pPr>
              <w:spacing w:line="306" w:lineRule="auto"/>
              <w:rPr>
                <w:rFonts w:ascii="Arial"/>
                <w:sz w:val="21"/>
              </w:rPr>
            </w:pPr>
          </w:p>
          <w:p w14:paraId="6C6BAD39">
            <w:pPr>
              <w:spacing w:line="306" w:lineRule="auto"/>
              <w:rPr>
                <w:rFonts w:ascii="Arial"/>
                <w:sz w:val="21"/>
              </w:rPr>
            </w:pPr>
          </w:p>
          <w:p w14:paraId="6FE75C81">
            <w:pPr>
              <w:spacing w:line="306" w:lineRule="auto"/>
              <w:rPr>
                <w:rFonts w:ascii="Arial"/>
                <w:sz w:val="21"/>
              </w:rPr>
            </w:pPr>
          </w:p>
          <w:p w14:paraId="28FF547B">
            <w:pPr>
              <w:pStyle w:val="6"/>
              <w:spacing w:before="62" w:line="229" w:lineRule="auto"/>
              <w:ind w:left="217"/>
            </w:pPr>
            <w:r>
              <w:rPr>
                <w:spacing w:val="1"/>
              </w:rPr>
              <w:t>归集</w:t>
            </w:r>
          </w:p>
          <w:p w14:paraId="649ED51C">
            <w:pPr>
              <w:pStyle w:val="6"/>
              <w:spacing w:before="76" w:line="229" w:lineRule="auto"/>
              <w:ind w:left="240"/>
            </w:pPr>
            <w:r>
              <w:rPr>
                <w:spacing w:val="-10"/>
              </w:rPr>
              <w:t>口径</w:t>
            </w:r>
          </w:p>
        </w:tc>
      </w:tr>
      <w:tr w14:paraId="1DA0A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570" w:type="dxa"/>
            <w:vMerge w:val="continue"/>
            <w:tcBorders>
              <w:top w:val="nil"/>
            </w:tcBorders>
            <w:textDirection w:val="tbRlV"/>
            <w:vAlign w:val="top"/>
          </w:tcPr>
          <w:p w14:paraId="6E89C07F">
            <w:pPr>
              <w:rPr>
                <w:rFonts w:ascii="Arial"/>
                <w:sz w:val="21"/>
              </w:rPr>
            </w:pPr>
          </w:p>
        </w:tc>
        <w:tc>
          <w:tcPr>
            <w:tcW w:w="1611" w:type="dxa"/>
            <w:vMerge w:val="continue"/>
            <w:tcBorders>
              <w:top w:val="nil"/>
            </w:tcBorders>
            <w:vAlign w:val="top"/>
          </w:tcPr>
          <w:p w14:paraId="4B01FB16">
            <w:pPr>
              <w:rPr>
                <w:rFonts w:ascii="Arial"/>
                <w:sz w:val="21"/>
              </w:rPr>
            </w:pPr>
          </w:p>
        </w:tc>
        <w:tc>
          <w:tcPr>
            <w:tcW w:w="1271" w:type="dxa"/>
            <w:vMerge w:val="continue"/>
            <w:tcBorders>
              <w:top w:val="nil"/>
            </w:tcBorders>
            <w:vAlign w:val="top"/>
          </w:tcPr>
          <w:p w14:paraId="74C174CB">
            <w:pPr>
              <w:rPr>
                <w:rFonts w:ascii="Arial"/>
                <w:sz w:val="21"/>
              </w:rPr>
            </w:pPr>
          </w:p>
        </w:tc>
        <w:tc>
          <w:tcPr>
            <w:tcW w:w="1468" w:type="dxa"/>
            <w:vMerge w:val="continue"/>
            <w:tcBorders>
              <w:top w:val="nil"/>
            </w:tcBorders>
            <w:vAlign w:val="top"/>
          </w:tcPr>
          <w:p w14:paraId="67CA6DFF">
            <w:pPr>
              <w:rPr>
                <w:rFonts w:ascii="Arial"/>
                <w:sz w:val="21"/>
              </w:rPr>
            </w:pPr>
          </w:p>
        </w:tc>
        <w:tc>
          <w:tcPr>
            <w:tcW w:w="1997" w:type="dxa"/>
            <w:vMerge w:val="continue"/>
            <w:tcBorders>
              <w:top w:val="nil"/>
            </w:tcBorders>
            <w:vAlign w:val="top"/>
          </w:tcPr>
          <w:p w14:paraId="04A7FB73">
            <w:pPr>
              <w:rPr>
                <w:rFonts w:ascii="Arial"/>
                <w:sz w:val="21"/>
              </w:rPr>
            </w:pPr>
          </w:p>
        </w:tc>
        <w:tc>
          <w:tcPr>
            <w:tcW w:w="579" w:type="dxa"/>
            <w:vMerge w:val="continue"/>
            <w:tcBorders>
              <w:top w:val="nil"/>
            </w:tcBorders>
            <w:textDirection w:val="tbRlV"/>
            <w:vAlign w:val="top"/>
          </w:tcPr>
          <w:p w14:paraId="68A021BE">
            <w:pPr>
              <w:rPr>
                <w:rFonts w:ascii="Arial"/>
                <w:sz w:val="21"/>
              </w:rPr>
            </w:pPr>
          </w:p>
        </w:tc>
        <w:tc>
          <w:tcPr>
            <w:tcW w:w="1509" w:type="dxa"/>
            <w:vMerge w:val="continue"/>
            <w:tcBorders>
              <w:top w:val="nil"/>
            </w:tcBorders>
            <w:vAlign w:val="top"/>
          </w:tcPr>
          <w:p w14:paraId="64CFADFE">
            <w:pPr>
              <w:rPr>
                <w:rFonts w:ascii="Arial"/>
                <w:sz w:val="21"/>
              </w:rPr>
            </w:pPr>
          </w:p>
        </w:tc>
        <w:tc>
          <w:tcPr>
            <w:tcW w:w="666" w:type="dxa"/>
            <w:vAlign w:val="top"/>
          </w:tcPr>
          <w:p w14:paraId="29E89076">
            <w:pPr>
              <w:spacing w:line="461" w:lineRule="auto"/>
              <w:rPr>
                <w:rFonts w:ascii="Arial"/>
                <w:sz w:val="21"/>
              </w:rPr>
            </w:pPr>
          </w:p>
          <w:p w14:paraId="1111AA89">
            <w:pPr>
              <w:pStyle w:val="6"/>
              <w:spacing w:before="62" w:line="231" w:lineRule="auto"/>
              <w:ind w:left="141"/>
            </w:pPr>
            <w:r>
              <w:rPr>
                <w:spacing w:val="5"/>
              </w:rPr>
              <w:t>三级</w:t>
            </w:r>
          </w:p>
          <w:p w14:paraId="23B78FC1">
            <w:pPr>
              <w:pStyle w:val="6"/>
              <w:spacing w:before="73" w:line="230" w:lineRule="auto"/>
              <w:ind w:left="150"/>
            </w:pPr>
            <w:r>
              <w:t>医院</w:t>
            </w:r>
          </w:p>
        </w:tc>
        <w:tc>
          <w:tcPr>
            <w:tcW w:w="696" w:type="dxa"/>
            <w:vAlign w:val="top"/>
          </w:tcPr>
          <w:p w14:paraId="167E20EE">
            <w:pPr>
              <w:spacing w:line="461" w:lineRule="auto"/>
              <w:rPr>
                <w:rFonts w:ascii="Arial"/>
                <w:sz w:val="21"/>
              </w:rPr>
            </w:pPr>
          </w:p>
          <w:p w14:paraId="51CF6565">
            <w:pPr>
              <w:pStyle w:val="6"/>
              <w:spacing w:before="62" w:line="231" w:lineRule="auto"/>
              <w:ind w:left="157"/>
            </w:pPr>
            <w:r>
              <w:rPr>
                <w:spacing w:val="3"/>
              </w:rPr>
              <w:t>二级</w:t>
            </w:r>
          </w:p>
          <w:p w14:paraId="2C638CAA">
            <w:pPr>
              <w:pStyle w:val="6"/>
              <w:spacing w:before="73" w:line="230" w:lineRule="auto"/>
              <w:ind w:left="163"/>
            </w:pPr>
            <w:r>
              <w:t>医院</w:t>
            </w:r>
          </w:p>
        </w:tc>
        <w:tc>
          <w:tcPr>
            <w:tcW w:w="696" w:type="dxa"/>
            <w:vAlign w:val="top"/>
          </w:tcPr>
          <w:p w14:paraId="73F2F9D3">
            <w:pPr>
              <w:spacing w:line="461" w:lineRule="auto"/>
              <w:rPr>
                <w:rFonts w:ascii="Arial"/>
                <w:sz w:val="21"/>
              </w:rPr>
            </w:pPr>
          </w:p>
          <w:p w14:paraId="610CD49E">
            <w:pPr>
              <w:pStyle w:val="6"/>
              <w:spacing w:before="62" w:line="231" w:lineRule="auto"/>
              <w:ind w:left="157"/>
            </w:pPr>
            <w:r>
              <w:rPr>
                <w:spacing w:val="3"/>
              </w:rPr>
              <w:t>一级</w:t>
            </w:r>
          </w:p>
          <w:p w14:paraId="6683A1FF">
            <w:pPr>
              <w:pStyle w:val="6"/>
              <w:spacing w:before="73" w:line="230" w:lineRule="auto"/>
              <w:ind w:left="163"/>
            </w:pPr>
            <w:r>
              <w:t>医院</w:t>
            </w:r>
          </w:p>
        </w:tc>
        <w:tc>
          <w:tcPr>
            <w:tcW w:w="977" w:type="dxa"/>
            <w:vAlign w:val="top"/>
          </w:tcPr>
          <w:p w14:paraId="30AD4B80">
            <w:pPr>
              <w:pStyle w:val="6"/>
              <w:spacing w:before="57" w:line="230" w:lineRule="auto"/>
              <w:ind w:left="195"/>
            </w:pPr>
            <w:r>
              <w:rPr>
                <w:spacing w:val="7"/>
              </w:rPr>
              <w:t>其他医</w:t>
            </w:r>
          </w:p>
          <w:p w14:paraId="2238A939">
            <w:pPr>
              <w:pStyle w:val="6"/>
              <w:spacing w:before="75" w:line="228" w:lineRule="auto"/>
              <w:ind w:left="194"/>
            </w:pPr>
            <w:r>
              <w:rPr>
                <w:spacing w:val="7"/>
              </w:rPr>
              <w:t>疗机构</w:t>
            </w:r>
          </w:p>
          <w:p w14:paraId="779A7C5D">
            <w:pPr>
              <w:pStyle w:val="6"/>
              <w:spacing w:before="77" w:line="229" w:lineRule="auto"/>
              <w:ind w:left="205"/>
            </w:pPr>
            <w:r>
              <w:rPr>
                <w:spacing w:val="3"/>
              </w:rPr>
              <w:t>（含基</w:t>
            </w:r>
          </w:p>
          <w:p w14:paraId="2EFBC731">
            <w:pPr>
              <w:pStyle w:val="6"/>
              <w:spacing w:before="76" w:line="229" w:lineRule="auto"/>
              <w:ind w:left="195"/>
            </w:pPr>
            <w:r>
              <w:rPr>
                <w:spacing w:val="7"/>
              </w:rPr>
              <w:t>层医疗</w:t>
            </w:r>
          </w:p>
          <w:p w14:paraId="1D18B899">
            <w:pPr>
              <w:pStyle w:val="6"/>
              <w:spacing w:before="76" w:line="228" w:lineRule="auto"/>
              <w:ind w:left="194"/>
            </w:pPr>
            <w:r>
              <w:rPr>
                <w:spacing w:val="3"/>
              </w:rPr>
              <w:t>机构）</w:t>
            </w:r>
          </w:p>
        </w:tc>
        <w:tc>
          <w:tcPr>
            <w:tcW w:w="670" w:type="dxa"/>
            <w:vMerge w:val="continue"/>
            <w:tcBorders>
              <w:top w:val="nil"/>
            </w:tcBorders>
            <w:vAlign w:val="top"/>
          </w:tcPr>
          <w:p w14:paraId="0045447B">
            <w:pPr>
              <w:rPr>
                <w:rFonts w:ascii="Arial"/>
                <w:sz w:val="21"/>
              </w:rPr>
            </w:pPr>
          </w:p>
        </w:tc>
        <w:tc>
          <w:tcPr>
            <w:tcW w:w="582" w:type="dxa"/>
            <w:vMerge w:val="continue"/>
            <w:tcBorders>
              <w:top w:val="nil"/>
            </w:tcBorders>
            <w:textDirection w:val="tbRlV"/>
            <w:vAlign w:val="top"/>
          </w:tcPr>
          <w:p w14:paraId="36D6AC0D">
            <w:pPr>
              <w:rPr>
                <w:rFonts w:ascii="Arial"/>
                <w:sz w:val="21"/>
              </w:rPr>
            </w:pPr>
          </w:p>
        </w:tc>
        <w:tc>
          <w:tcPr>
            <w:tcW w:w="809" w:type="dxa"/>
            <w:vMerge w:val="continue"/>
            <w:tcBorders>
              <w:top w:val="nil"/>
            </w:tcBorders>
            <w:vAlign w:val="top"/>
          </w:tcPr>
          <w:p w14:paraId="38C98FB9">
            <w:pPr>
              <w:rPr>
                <w:rFonts w:ascii="Arial"/>
                <w:sz w:val="21"/>
              </w:rPr>
            </w:pPr>
          </w:p>
        </w:tc>
      </w:tr>
      <w:tr w14:paraId="1B7A4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6" w:hRule="atLeast"/>
        </w:trPr>
        <w:tc>
          <w:tcPr>
            <w:tcW w:w="570" w:type="dxa"/>
            <w:vAlign w:val="top"/>
          </w:tcPr>
          <w:p w14:paraId="20DA6CC0">
            <w:pPr>
              <w:rPr>
                <w:rFonts w:ascii="Arial"/>
                <w:sz w:val="21"/>
              </w:rPr>
            </w:pPr>
          </w:p>
        </w:tc>
        <w:tc>
          <w:tcPr>
            <w:tcW w:w="1611" w:type="dxa"/>
            <w:vAlign w:val="top"/>
          </w:tcPr>
          <w:p w14:paraId="246B1489">
            <w:pPr>
              <w:spacing w:line="476" w:lineRule="auto"/>
              <w:rPr>
                <w:rFonts w:ascii="Arial"/>
                <w:sz w:val="21"/>
              </w:rPr>
            </w:pPr>
          </w:p>
          <w:p w14:paraId="0D39E028">
            <w:pPr>
              <w:spacing w:before="51" w:line="236" w:lineRule="exact"/>
              <w:ind w:left="124"/>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1303</w:t>
            </w:r>
          </w:p>
        </w:tc>
        <w:tc>
          <w:tcPr>
            <w:tcW w:w="1271" w:type="dxa"/>
            <w:vAlign w:val="top"/>
          </w:tcPr>
          <w:p w14:paraId="0BA4295E">
            <w:pPr>
              <w:spacing w:line="469" w:lineRule="auto"/>
              <w:rPr>
                <w:rFonts w:ascii="Arial"/>
                <w:sz w:val="21"/>
              </w:rPr>
            </w:pPr>
          </w:p>
          <w:p w14:paraId="33F8AB94">
            <w:pPr>
              <w:pStyle w:val="6"/>
              <w:spacing w:before="58" w:line="271" w:lineRule="exact"/>
              <w:ind w:left="110"/>
              <w:rPr>
                <w:sz w:val="18"/>
                <w:szCs w:val="18"/>
              </w:rPr>
            </w:pPr>
            <w:r>
              <w:rPr>
                <w:rFonts w:ascii="Times New Roman" w:hAnsi="Times New Roman" w:eastAsia="Times New Roman" w:cs="Times New Roman"/>
                <w:spacing w:val="-1"/>
                <w:position w:val="2"/>
                <w:sz w:val="18"/>
                <w:szCs w:val="18"/>
              </w:rPr>
              <w:t>3.</w:t>
            </w:r>
            <w:r>
              <w:rPr>
                <w:spacing w:val="-1"/>
                <w:position w:val="2"/>
                <w:sz w:val="18"/>
                <w:szCs w:val="18"/>
              </w:rPr>
              <w:t>专项护理</w:t>
            </w:r>
          </w:p>
        </w:tc>
        <w:tc>
          <w:tcPr>
            <w:tcW w:w="1468" w:type="dxa"/>
            <w:vAlign w:val="top"/>
          </w:tcPr>
          <w:p w14:paraId="1D033B2B">
            <w:pPr>
              <w:rPr>
                <w:rFonts w:ascii="Arial"/>
                <w:sz w:val="21"/>
              </w:rPr>
            </w:pPr>
          </w:p>
        </w:tc>
        <w:tc>
          <w:tcPr>
            <w:tcW w:w="1997" w:type="dxa"/>
            <w:vAlign w:val="top"/>
          </w:tcPr>
          <w:p w14:paraId="23E8968C">
            <w:pPr>
              <w:rPr>
                <w:rFonts w:ascii="Arial"/>
                <w:sz w:val="21"/>
              </w:rPr>
            </w:pPr>
          </w:p>
        </w:tc>
        <w:tc>
          <w:tcPr>
            <w:tcW w:w="579" w:type="dxa"/>
            <w:vAlign w:val="top"/>
          </w:tcPr>
          <w:p w14:paraId="352B6DA0">
            <w:pPr>
              <w:rPr>
                <w:rFonts w:ascii="Arial"/>
                <w:sz w:val="21"/>
              </w:rPr>
            </w:pPr>
          </w:p>
        </w:tc>
        <w:tc>
          <w:tcPr>
            <w:tcW w:w="1509" w:type="dxa"/>
            <w:vAlign w:val="top"/>
          </w:tcPr>
          <w:p w14:paraId="7BA8930E">
            <w:pPr>
              <w:rPr>
                <w:rFonts w:ascii="Arial"/>
                <w:sz w:val="21"/>
              </w:rPr>
            </w:pPr>
          </w:p>
        </w:tc>
        <w:tc>
          <w:tcPr>
            <w:tcW w:w="666" w:type="dxa"/>
            <w:vAlign w:val="top"/>
          </w:tcPr>
          <w:p w14:paraId="389CA3C6">
            <w:pPr>
              <w:rPr>
                <w:rFonts w:ascii="Arial"/>
                <w:sz w:val="21"/>
              </w:rPr>
            </w:pPr>
          </w:p>
        </w:tc>
        <w:tc>
          <w:tcPr>
            <w:tcW w:w="696" w:type="dxa"/>
            <w:vAlign w:val="top"/>
          </w:tcPr>
          <w:p w14:paraId="4CC64F43">
            <w:pPr>
              <w:rPr>
                <w:rFonts w:ascii="Arial"/>
                <w:sz w:val="21"/>
              </w:rPr>
            </w:pPr>
          </w:p>
        </w:tc>
        <w:tc>
          <w:tcPr>
            <w:tcW w:w="696" w:type="dxa"/>
            <w:vAlign w:val="top"/>
          </w:tcPr>
          <w:p w14:paraId="6A83989F">
            <w:pPr>
              <w:rPr>
                <w:rFonts w:ascii="Arial"/>
                <w:sz w:val="21"/>
              </w:rPr>
            </w:pPr>
          </w:p>
        </w:tc>
        <w:tc>
          <w:tcPr>
            <w:tcW w:w="977" w:type="dxa"/>
            <w:vAlign w:val="top"/>
          </w:tcPr>
          <w:p w14:paraId="25D4B66F">
            <w:pPr>
              <w:rPr>
                <w:rFonts w:ascii="Arial"/>
                <w:sz w:val="21"/>
              </w:rPr>
            </w:pPr>
          </w:p>
        </w:tc>
        <w:tc>
          <w:tcPr>
            <w:tcW w:w="670" w:type="dxa"/>
            <w:vAlign w:val="top"/>
          </w:tcPr>
          <w:p w14:paraId="1194B774">
            <w:pPr>
              <w:rPr>
                <w:rFonts w:ascii="Arial"/>
                <w:sz w:val="21"/>
              </w:rPr>
            </w:pPr>
          </w:p>
        </w:tc>
        <w:tc>
          <w:tcPr>
            <w:tcW w:w="582" w:type="dxa"/>
            <w:vAlign w:val="top"/>
          </w:tcPr>
          <w:p w14:paraId="068192BF">
            <w:pPr>
              <w:rPr>
                <w:rFonts w:ascii="Arial"/>
                <w:sz w:val="21"/>
              </w:rPr>
            </w:pPr>
          </w:p>
        </w:tc>
        <w:tc>
          <w:tcPr>
            <w:tcW w:w="809" w:type="dxa"/>
            <w:vAlign w:val="top"/>
          </w:tcPr>
          <w:p w14:paraId="3304FDE7">
            <w:pPr>
              <w:rPr>
                <w:rFonts w:ascii="Arial"/>
                <w:sz w:val="21"/>
              </w:rPr>
            </w:pPr>
          </w:p>
        </w:tc>
      </w:tr>
      <w:tr w14:paraId="38354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7" w:hRule="atLeast"/>
        </w:trPr>
        <w:tc>
          <w:tcPr>
            <w:tcW w:w="570" w:type="dxa"/>
            <w:vAlign w:val="top"/>
          </w:tcPr>
          <w:p w14:paraId="6A37E54D">
            <w:pPr>
              <w:spacing w:line="254" w:lineRule="auto"/>
              <w:rPr>
                <w:rFonts w:ascii="Arial"/>
                <w:sz w:val="21"/>
              </w:rPr>
            </w:pPr>
          </w:p>
          <w:p w14:paraId="6E9A0CFF">
            <w:pPr>
              <w:spacing w:line="254" w:lineRule="auto"/>
              <w:rPr>
                <w:rFonts w:ascii="Arial"/>
                <w:sz w:val="21"/>
              </w:rPr>
            </w:pPr>
          </w:p>
          <w:p w14:paraId="6BAEC915">
            <w:pPr>
              <w:spacing w:line="254" w:lineRule="auto"/>
              <w:rPr>
                <w:rFonts w:ascii="Arial"/>
                <w:sz w:val="21"/>
              </w:rPr>
            </w:pPr>
          </w:p>
          <w:p w14:paraId="1A81E679">
            <w:pPr>
              <w:spacing w:line="255" w:lineRule="auto"/>
              <w:rPr>
                <w:rFonts w:ascii="Arial"/>
                <w:sz w:val="21"/>
              </w:rPr>
            </w:pPr>
          </w:p>
          <w:p w14:paraId="3ED231AC">
            <w:pPr>
              <w:spacing w:line="255" w:lineRule="auto"/>
              <w:rPr>
                <w:rFonts w:ascii="Arial"/>
                <w:sz w:val="21"/>
              </w:rPr>
            </w:pPr>
          </w:p>
          <w:p w14:paraId="2784E8E4">
            <w:pPr>
              <w:spacing w:line="255" w:lineRule="auto"/>
              <w:rPr>
                <w:rFonts w:ascii="Arial"/>
                <w:sz w:val="21"/>
              </w:rPr>
            </w:pPr>
          </w:p>
          <w:p w14:paraId="61523523">
            <w:pPr>
              <w:spacing w:before="54" w:line="262" w:lineRule="exact"/>
              <w:ind w:left="204"/>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17</w:t>
            </w:r>
          </w:p>
        </w:tc>
        <w:tc>
          <w:tcPr>
            <w:tcW w:w="1611" w:type="dxa"/>
            <w:vAlign w:val="top"/>
          </w:tcPr>
          <w:p w14:paraId="3544C0A5">
            <w:pPr>
              <w:spacing w:line="257" w:lineRule="auto"/>
              <w:rPr>
                <w:rFonts w:ascii="Arial"/>
                <w:sz w:val="21"/>
              </w:rPr>
            </w:pPr>
          </w:p>
          <w:p w14:paraId="529C001D">
            <w:pPr>
              <w:spacing w:line="257" w:lineRule="auto"/>
              <w:rPr>
                <w:rFonts w:ascii="Arial"/>
                <w:sz w:val="21"/>
              </w:rPr>
            </w:pPr>
          </w:p>
          <w:p w14:paraId="1FBFD0C9">
            <w:pPr>
              <w:spacing w:line="257" w:lineRule="auto"/>
              <w:rPr>
                <w:rFonts w:ascii="Arial"/>
                <w:sz w:val="21"/>
              </w:rPr>
            </w:pPr>
          </w:p>
          <w:p w14:paraId="3965D7EE">
            <w:pPr>
              <w:spacing w:line="257" w:lineRule="auto"/>
              <w:rPr>
                <w:rFonts w:ascii="Arial"/>
                <w:sz w:val="21"/>
              </w:rPr>
            </w:pPr>
          </w:p>
          <w:p w14:paraId="76FD6D21">
            <w:pPr>
              <w:spacing w:line="257" w:lineRule="auto"/>
              <w:rPr>
                <w:rFonts w:ascii="Arial"/>
                <w:sz w:val="21"/>
              </w:rPr>
            </w:pPr>
          </w:p>
          <w:p w14:paraId="1A879008">
            <w:pPr>
              <w:spacing w:line="257" w:lineRule="auto"/>
              <w:rPr>
                <w:rFonts w:ascii="Arial"/>
                <w:sz w:val="21"/>
              </w:rPr>
            </w:pPr>
          </w:p>
          <w:p w14:paraId="4B5F0354">
            <w:pPr>
              <w:spacing w:before="51"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011303000010000</w:t>
            </w:r>
          </w:p>
        </w:tc>
        <w:tc>
          <w:tcPr>
            <w:tcW w:w="1271" w:type="dxa"/>
            <w:vAlign w:val="top"/>
          </w:tcPr>
          <w:p w14:paraId="07F5607C">
            <w:pPr>
              <w:spacing w:line="260" w:lineRule="auto"/>
              <w:rPr>
                <w:rFonts w:ascii="Arial"/>
                <w:sz w:val="21"/>
              </w:rPr>
            </w:pPr>
          </w:p>
          <w:p w14:paraId="2BB7BF65">
            <w:pPr>
              <w:spacing w:line="260" w:lineRule="auto"/>
              <w:rPr>
                <w:rFonts w:ascii="Arial"/>
                <w:sz w:val="21"/>
              </w:rPr>
            </w:pPr>
          </w:p>
          <w:p w14:paraId="3CD9B294">
            <w:pPr>
              <w:spacing w:line="260" w:lineRule="auto"/>
              <w:rPr>
                <w:rFonts w:ascii="Arial"/>
                <w:sz w:val="21"/>
              </w:rPr>
            </w:pPr>
          </w:p>
          <w:p w14:paraId="0BCA9FE3">
            <w:pPr>
              <w:spacing w:line="260" w:lineRule="auto"/>
              <w:rPr>
                <w:rFonts w:ascii="Arial"/>
                <w:sz w:val="21"/>
              </w:rPr>
            </w:pPr>
          </w:p>
          <w:p w14:paraId="0F891F5B">
            <w:pPr>
              <w:spacing w:line="260" w:lineRule="auto"/>
              <w:rPr>
                <w:rFonts w:ascii="Arial"/>
                <w:sz w:val="21"/>
              </w:rPr>
            </w:pPr>
          </w:p>
          <w:p w14:paraId="654A8EAF">
            <w:pPr>
              <w:spacing w:line="261" w:lineRule="auto"/>
              <w:rPr>
                <w:rFonts w:ascii="Arial"/>
                <w:sz w:val="21"/>
              </w:rPr>
            </w:pPr>
          </w:p>
          <w:p w14:paraId="71ACDBE9">
            <w:pPr>
              <w:pStyle w:val="6"/>
              <w:spacing w:before="59" w:line="220" w:lineRule="auto"/>
              <w:ind w:left="137"/>
              <w:rPr>
                <w:sz w:val="18"/>
                <w:szCs w:val="18"/>
              </w:rPr>
            </w:pPr>
            <w:r>
              <w:rPr>
                <w:spacing w:val="-9"/>
                <w:sz w:val="18"/>
                <w:szCs w:val="18"/>
              </w:rPr>
              <w:t>口腔护理</w:t>
            </w:r>
          </w:p>
        </w:tc>
        <w:tc>
          <w:tcPr>
            <w:tcW w:w="1468" w:type="dxa"/>
            <w:vAlign w:val="top"/>
          </w:tcPr>
          <w:p w14:paraId="0B7518ED">
            <w:pPr>
              <w:spacing w:line="313" w:lineRule="auto"/>
              <w:rPr>
                <w:rFonts w:ascii="Arial"/>
                <w:sz w:val="21"/>
              </w:rPr>
            </w:pPr>
          </w:p>
          <w:p w14:paraId="0139E48F">
            <w:pPr>
              <w:spacing w:line="314" w:lineRule="auto"/>
              <w:rPr>
                <w:rFonts w:ascii="Arial"/>
                <w:sz w:val="21"/>
              </w:rPr>
            </w:pPr>
          </w:p>
          <w:p w14:paraId="03D6D83B">
            <w:pPr>
              <w:spacing w:line="314" w:lineRule="auto"/>
              <w:rPr>
                <w:rFonts w:ascii="Arial"/>
                <w:sz w:val="21"/>
              </w:rPr>
            </w:pPr>
          </w:p>
          <w:p w14:paraId="407B7A93">
            <w:pPr>
              <w:pStyle w:val="6"/>
              <w:spacing w:before="59" w:line="220" w:lineRule="auto"/>
              <w:ind w:left="113"/>
              <w:rPr>
                <w:sz w:val="18"/>
                <w:szCs w:val="18"/>
              </w:rPr>
            </w:pPr>
            <w:r>
              <w:rPr>
                <w:sz w:val="18"/>
                <w:szCs w:val="18"/>
              </w:rPr>
              <w:t>指为高热、鼻</w:t>
            </w:r>
          </w:p>
          <w:p w14:paraId="33960C96">
            <w:pPr>
              <w:pStyle w:val="6"/>
              <w:spacing w:before="96" w:line="222" w:lineRule="auto"/>
              <w:ind w:left="110"/>
              <w:rPr>
                <w:sz w:val="18"/>
                <w:szCs w:val="18"/>
              </w:rPr>
            </w:pPr>
            <w:r>
              <w:rPr>
                <w:spacing w:val="-2"/>
                <w:sz w:val="18"/>
                <w:szCs w:val="18"/>
              </w:rPr>
              <w:t>饲、不能经口进</w:t>
            </w:r>
          </w:p>
          <w:p w14:paraId="76FE44CF">
            <w:pPr>
              <w:pStyle w:val="6"/>
              <w:spacing w:before="96" w:line="320" w:lineRule="auto"/>
              <w:ind w:left="116" w:right="106" w:hanging="6"/>
              <w:rPr>
                <w:sz w:val="18"/>
                <w:szCs w:val="18"/>
              </w:rPr>
            </w:pPr>
            <w:r>
              <w:rPr>
                <w:spacing w:val="-3"/>
                <w:sz w:val="18"/>
                <w:szCs w:val="18"/>
              </w:rPr>
              <w:t>食、人工气道等患者进行的口</w:t>
            </w:r>
          </w:p>
          <w:p w14:paraId="0C125C6A">
            <w:pPr>
              <w:pStyle w:val="6"/>
              <w:spacing w:line="220" w:lineRule="auto"/>
              <w:ind w:left="110"/>
              <w:rPr>
                <w:sz w:val="18"/>
                <w:szCs w:val="18"/>
              </w:rPr>
            </w:pPr>
            <w:r>
              <w:rPr>
                <w:spacing w:val="-2"/>
                <w:sz w:val="18"/>
                <w:szCs w:val="18"/>
              </w:rPr>
              <w:t>腔清洁护理。</w:t>
            </w:r>
          </w:p>
        </w:tc>
        <w:tc>
          <w:tcPr>
            <w:tcW w:w="1997" w:type="dxa"/>
            <w:vAlign w:val="top"/>
          </w:tcPr>
          <w:p w14:paraId="0E17BEDA">
            <w:pPr>
              <w:spacing w:line="475" w:lineRule="auto"/>
              <w:rPr>
                <w:rFonts w:ascii="Arial"/>
                <w:sz w:val="21"/>
              </w:rPr>
            </w:pPr>
          </w:p>
          <w:p w14:paraId="5CC50767">
            <w:pPr>
              <w:pStyle w:val="6"/>
              <w:spacing w:before="59" w:line="219" w:lineRule="auto"/>
              <w:ind w:left="111"/>
              <w:rPr>
                <w:sz w:val="18"/>
                <w:szCs w:val="18"/>
              </w:rPr>
            </w:pPr>
            <w:r>
              <w:rPr>
                <w:spacing w:val="-1"/>
                <w:sz w:val="18"/>
                <w:szCs w:val="18"/>
              </w:rPr>
              <w:t>所定价格涵盖评估病</w:t>
            </w:r>
          </w:p>
          <w:p w14:paraId="3BAEFD6C">
            <w:pPr>
              <w:pStyle w:val="6"/>
              <w:spacing w:before="98" w:line="320" w:lineRule="auto"/>
              <w:ind w:left="110" w:right="104"/>
              <w:rPr>
                <w:sz w:val="18"/>
                <w:szCs w:val="18"/>
              </w:rPr>
            </w:pPr>
            <w:r>
              <w:rPr>
                <w:spacing w:val="-3"/>
                <w:sz w:val="18"/>
                <w:szCs w:val="18"/>
              </w:rPr>
              <w:t>情、核对信息、检查口腔、按口腔护理操作流程清洁口腔、观察生命体征、给予健康宣教及</w:t>
            </w:r>
            <w:r>
              <w:rPr>
                <w:spacing w:val="-1"/>
                <w:sz w:val="18"/>
                <w:szCs w:val="18"/>
              </w:rPr>
              <w:t>心理护理等所需的人</w:t>
            </w:r>
          </w:p>
          <w:p w14:paraId="3A06F14F">
            <w:pPr>
              <w:pStyle w:val="6"/>
              <w:spacing w:line="322" w:lineRule="auto"/>
              <w:ind w:left="111" w:right="267" w:firstLine="3"/>
              <w:rPr>
                <w:sz w:val="18"/>
                <w:szCs w:val="18"/>
              </w:rPr>
            </w:pPr>
            <w:r>
              <w:rPr>
                <w:spacing w:val="-2"/>
                <w:sz w:val="18"/>
                <w:szCs w:val="18"/>
              </w:rPr>
              <w:t>力资源和基本物质资源消耗。</w:t>
            </w:r>
          </w:p>
        </w:tc>
        <w:tc>
          <w:tcPr>
            <w:tcW w:w="579" w:type="dxa"/>
            <w:vAlign w:val="top"/>
          </w:tcPr>
          <w:p w14:paraId="535AA82C">
            <w:pPr>
              <w:spacing w:line="260" w:lineRule="auto"/>
              <w:rPr>
                <w:rFonts w:ascii="Arial"/>
                <w:sz w:val="21"/>
              </w:rPr>
            </w:pPr>
          </w:p>
          <w:p w14:paraId="2DC641E6">
            <w:pPr>
              <w:spacing w:line="260" w:lineRule="auto"/>
              <w:rPr>
                <w:rFonts w:ascii="Arial"/>
                <w:sz w:val="21"/>
              </w:rPr>
            </w:pPr>
          </w:p>
          <w:p w14:paraId="2A0A8877">
            <w:pPr>
              <w:spacing w:line="260" w:lineRule="auto"/>
              <w:rPr>
                <w:rFonts w:ascii="Arial"/>
                <w:sz w:val="21"/>
              </w:rPr>
            </w:pPr>
          </w:p>
          <w:p w14:paraId="345C6ED3">
            <w:pPr>
              <w:spacing w:line="260" w:lineRule="auto"/>
              <w:rPr>
                <w:rFonts w:ascii="Arial"/>
                <w:sz w:val="21"/>
              </w:rPr>
            </w:pPr>
          </w:p>
          <w:p w14:paraId="4CCEA256">
            <w:pPr>
              <w:spacing w:line="260" w:lineRule="auto"/>
              <w:rPr>
                <w:rFonts w:ascii="Arial"/>
                <w:sz w:val="21"/>
              </w:rPr>
            </w:pPr>
          </w:p>
          <w:p w14:paraId="6621458F">
            <w:pPr>
              <w:spacing w:line="261" w:lineRule="auto"/>
              <w:rPr>
                <w:rFonts w:ascii="Arial"/>
                <w:sz w:val="21"/>
              </w:rPr>
            </w:pPr>
          </w:p>
          <w:p w14:paraId="38A15FC8">
            <w:pPr>
              <w:pStyle w:val="6"/>
              <w:spacing w:before="59" w:line="220" w:lineRule="auto"/>
              <w:ind w:left="210"/>
              <w:rPr>
                <w:sz w:val="18"/>
                <w:szCs w:val="18"/>
              </w:rPr>
            </w:pPr>
            <w:r>
              <w:rPr>
                <w:sz w:val="18"/>
                <w:szCs w:val="18"/>
              </w:rPr>
              <w:t>次</w:t>
            </w:r>
          </w:p>
        </w:tc>
        <w:tc>
          <w:tcPr>
            <w:tcW w:w="1509" w:type="dxa"/>
            <w:vAlign w:val="top"/>
          </w:tcPr>
          <w:p w14:paraId="2A342020">
            <w:pPr>
              <w:pStyle w:val="6"/>
              <w:spacing w:before="69" w:line="220" w:lineRule="auto"/>
              <w:ind w:left="133"/>
              <w:rPr>
                <w:sz w:val="18"/>
                <w:szCs w:val="18"/>
              </w:rPr>
            </w:pPr>
            <w:r>
              <w:rPr>
                <w:spacing w:val="-4"/>
                <w:sz w:val="18"/>
                <w:szCs w:val="18"/>
              </w:rPr>
              <w:t>已包含在特级护</w:t>
            </w:r>
          </w:p>
          <w:p w14:paraId="0239F2FF">
            <w:pPr>
              <w:pStyle w:val="6"/>
              <w:spacing w:before="97" w:line="221" w:lineRule="auto"/>
              <w:ind w:left="115"/>
              <w:rPr>
                <w:sz w:val="18"/>
                <w:szCs w:val="18"/>
              </w:rPr>
            </w:pPr>
            <w:r>
              <w:rPr>
                <w:spacing w:val="-11"/>
                <w:sz w:val="18"/>
                <w:szCs w:val="18"/>
              </w:rPr>
              <w:t>理、Ⅰ级护理及</w:t>
            </w:r>
          </w:p>
          <w:p w14:paraId="45A41F53">
            <w:pPr>
              <w:pStyle w:val="6"/>
              <w:spacing w:before="96" w:line="219" w:lineRule="auto"/>
              <w:ind w:left="114"/>
              <w:rPr>
                <w:sz w:val="18"/>
                <w:szCs w:val="18"/>
              </w:rPr>
            </w:pPr>
            <w:r>
              <w:rPr>
                <w:spacing w:val="-2"/>
                <w:sz w:val="18"/>
                <w:szCs w:val="18"/>
              </w:rPr>
              <w:t>重症监护护理价</w:t>
            </w:r>
          </w:p>
          <w:p w14:paraId="1474270C">
            <w:pPr>
              <w:pStyle w:val="6"/>
              <w:spacing w:before="98" w:line="220" w:lineRule="auto"/>
              <w:ind w:left="113"/>
              <w:rPr>
                <w:sz w:val="18"/>
                <w:szCs w:val="18"/>
              </w:rPr>
            </w:pPr>
            <w:r>
              <w:rPr>
                <w:spacing w:val="-2"/>
                <w:sz w:val="18"/>
                <w:szCs w:val="18"/>
              </w:rPr>
              <w:t>格构成中，不得</w:t>
            </w:r>
          </w:p>
          <w:p w14:paraId="4CB4BF67">
            <w:pPr>
              <w:pStyle w:val="6"/>
              <w:spacing w:before="97" w:line="220" w:lineRule="auto"/>
              <w:ind w:left="114"/>
              <w:rPr>
                <w:sz w:val="18"/>
                <w:szCs w:val="18"/>
              </w:rPr>
            </w:pPr>
            <w:r>
              <w:rPr>
                <w:spacing w:val="-2"/>
                <w:sz w:val="18"/>
                <w:szCs w:val="18"/>
              </w:rPr>
              <w:t>重复收取此项费</w:t>
            </w:r>
          </w:p>
          <w:p w14:paraId="314CB9BF">
            <w:pPr>
              <w:pStyle w:val="6"/>
              <w:spacing w:before="98" w:line="221" w:lineRule="auto"/>
              <w:ind w:left="114"/>
              <w:rPr>
                <w:sz w:val="18"/>
                <w:szCs w:val="18"/>
              </w:rPr>
            </w:pPr>
            <w:r>
              <w:rPr>
                <w:spacing w:val="-2"/>
                <w:sz w:val="18"/>
                <w:szCs w:val="18"/>
              </w:rPr>
              <w:t>用；在为患者提</w:t>
            </w:r>
          </w:p>
          <w:p w14:paraId="7396A588">
            <w:pPr>
              <w:pStyle w:val="6"/>
              <w:spacing w:before="97" w:line="219" w:lineRule="auto"/>
              <w:ind w:left="113"/>
              <w:rPr>
                <w:sz w:val="18"/>
                <w:szCs w:val="18"/>
              </w:rPr>
            </w:pPr>
            <w:r>
              <w:rPr>
                <w:spacing w:val="-1"/>
                <w:sz w:val="18"/>
                <w:szCs w:val="18"/>
              </w:rPr>
              <w:t>供Ⅱ级护理、Ⅲ</w:t>
            </w:r>
          </w:p>
          <w:p w14:paraId="7A9D92E6">
            <w:pPr>
              <w:pStyle w:val="6"/>
              <w:spacing w:before="98" w:line="221" w:lineRule="auto"/>
              <w:ind w:left="116"/>
              <w:rPr>
                <w:sz w:val="18"/>
                <w:szCs w:val="18"/>
              </w:rPr>
            </w:pPr>
            <w:r>
              <w:rPr>
                <w:spacing w:val="-2"/>
                <w:sz w:val="18"/>
                <w:szCs w:val="18"/>
              </w:rPr>
              <w:t>级护理，且同时</w:t>
            </w:r>
          </w:p>
          <w:p w14:paraId="11175E71">
            <w:pPr>
              <w:pStyle w:val="6"/>
              <w:spacing w:before="97" w:line="219" w:lineRule="auto"/>
              <w:ind w:left="114"/>
              <w:rPr>
                <w:sz w:val="18"/>
                <w:szCs w:val="18"/>
              </w:rPr>
            </w:pPr>
            <w:r>
              <w:rPr>
                <w:spacing w:val="-2"/>
                <w:sz w:val="18"/>
                <w:szCs w:val="18"/>
              </w:rPr>
              <w:t>提供该专项护理</w:t>
            </w:r>
          </w:p>
          <w:p w14:paraId="68B24FC6">
            <w:pPr>
              <w:pStyle w:val="6"/>
              <w:spacing w:before="97" w:line="282" w:lineRule="auto"/>
              <w:ind w:left="112" w:right="52" w:firstLine="15"/>
              <w:rPr>
                <w:sz w:val="18"/>
                <w:szCs w:val="18"/>
              </w:rPr>
            </w:pPr>
            <w:r>
              <w:rPr>
                <w:spacing w:val="5"/>
                <w:sz w:val="18"/>
                <w:szCs w:val="18"/>
              </w:rPr>
              <w:t>的，可按“次”</w:t>
            </w:r>
            <w:r>
              <w:rPr>
                <w:spacing w:val="-2"/>
                <w:sz w:val="18"/>
                <w:szCs w:val="18"/>
              </w:rPr>
              <w:t>据实收费。</w:t>
            </w:r>
          </w:p>
        </w:tc>
        <w:tc>
          <w:tcPr>
            <w:tcW w:w="666" w:type="dxa"/>
            <w:vAlign w:val="top"/>
          </w:tcPr>
          <w:p w14:paraId="36C16745">
            <w:pPr>
              <w:spacing w:line="254" w:lineRule="auto"/>
              <w:rPr>
                <w:rFonts w:ascii="Arial"/>
                <w:sz w:val="21"/>
              </w:rPr>
            </w:pPr>
          </w:p>
          <w:p w14:paraId="3E361999">
            <w:pPr>
              <w:spacing w:line="254" w:lineRule="auto"/>
              <w:rPr>
                <w:rFonts w:ascii="Arial"/>
                <w:sz w:val="21"/>
              </w:rPr>
            </w:pPr>
          </w:p>
          <w:p w14:paraId="45644DD6">
            <w:pPr>
              <w:spacing w:line="254" w:lineRule="auto"/>
              <w:rPr>
                <w:rFonts w:ascii="Arial"/>
                <w:sz w:val="21"/>
              </w:rPr>
            </w:pPr>
          </w:p>
          <w:p w14:paraId="53ACEF75">
            <w:pPr>
              <w:spacing w:line="255" w:lineRule="auto"/>
              <w:rPr>
                <w:rFonts w:ascii="Arial"/>
                <w:sz w:val="21"/>
              </w:rPr>
            </w:pPr>
          </w:p>
          <w:p w14:paraId="7DDBF216">
            <w:pPr>
              <w:spacing w:line="255" w:lineRule="auto"/>
              <w:rPr>
                <w:rFonts w:ascii="Arial"/>
                <w:sz w:val="21"/>
              </w:rPr>
            </w:pPr>
          </w:p>
          <w:p w14:paraId="6A22B526">
            <w:pPr>
              <w:spacing w:line="255" w:lineRule="auto"/>
              <w:rPr>
                <w:rFonts w:ascii="Arial"/>
                <w:sz w:val="21"/>
              </w:rPr>
            </w:pPr>
          </w:p>
          <w:p w14:paraId="427DDD17">
            <w:pPr>
              <w:spacing w:before="54" w:line="262" w:lineRule="exact"/>
              <w:ind w:left="290"/>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6</w:t>
            </w:r>
          </w:p>
        </w:tc>
        <w:tc>
          <w:tcPr>
            <w:tcW w:w="696" w:type="dxa"/>
            <w:vAlign w:val="top"/>
          </w:tcPr>
          <w:p w14:paraId="6BC42646">
            <w:pPr>
              <w:spacing w:line="254" w:lineRule="auto"/>
              <w:rPr>
                <w:rFonts w:ascii="Arial"/>
                <w:sz w:val="21"/>
              </w:rPr>
            </w:pPr>
          </w:p>
          <w:p w14:paraId="5748FAF1">
            <w:pPr>
              <w:spacing w:line="254" w:lineRule="auto"/>
              <w:rPr>
                <w:rFonts w:ascii="Arial"/>
                <w:sz w:val="21"/>
              </w:rPr>
            </w:pPr>
          </w:p>
          <w:p w14:paraId="2F66BB43">
            <w:pPr>
              <w:spacing w:line="254" w:lineRule="auto"/>
              <w:rPr>
                <w:rFonts w:ascii="Arial"/>
                <w:sz w:val="21"/>
              </w:rPr>
            </w:pPr>
          </w:p>
          <w:p w14:paraId="0B0A1B0F">
            <w:pPr>
              <w:spacing w:line="255" w:lineRule="auto"/>
              <w:rPr>
                <w:rFonts w:ascii="Arial"/>
                <w:sz w:val="21"/>
              </w:rPr>
            </w:pPr>
          </w:p>
          <w:p w14:paraId="7036BEFA">
            <w:pPr>
              <w:spacing w:line="255" w:lineRule="auto"/>
              <w:rPr>
                <w:rFonts w:ascii="Arial"/>
                <w:sz w:val="21"/>
              </w:rPr>
            </w:pPr>
          </w:p>
          <w:p w14:paraId="4ED93495">
            <w:pPr>
              <w:spacing w:line="255" w:lineRule="auto"/>
              <w:rPr>
                <w:rFonts w:ascii="Arial"/>
                <w:sz w:val="21"/>
              </w:rPr>
            </w:pPr>
          </w:p>
          <w:p w14:paraId="2603CC3E">
            <w:pPr>
              <w:spacing w:before="54" w:line="262" w:lineRule="exact"/>
              <w:ind w:left="306"/>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6</w:t>
            </w:r>
          </w:p>
        </w:tc>
        <w:tc>
          <w:tcPr>
            <w:tcW w:w="696" w:type="dxa"/>
            <w:vAlign w:val="top"/>
          </w:tcPr>
          <w:p w14:paraId="16FF01D7">
            <w:pPr>
              <w:spacing w:line="254" w:lineRule="auto"/>
              <w:rPr>
                <w:rFonts w:ascii="Arial"/>
                <w:sz w:val="21"/>
              </w:rPr>
            </w:pPr>
          </w:p>
          <w:p w14:paraId="3C88672C">
            <w:pPr>
              <w:spacing w:line="254" w:lineRule="auto"/>
              <w:rPr>
                <w:rFonts w:ascii="Arial"/>
                <w:sz w:val="21"/>
              </w:rPr>
            </w:pPr>
          </w:p>
          <w:p w14:paraId="3B4B674A">
            <w:pPr>
              <w:spacing w:line="254" w:lineRule="auto"/>
              <w:rPr>
                <w:rFonts w:ascii="Arial"/>
                <w:sz w:val="21"/>
              </w:rPr>
            </w:pPr>
          </w:p>
          <w:p w14:paraId="164FD063">
            <w:pPr>
              <w:spacing w:line="255" w:lineRule="auto"/>
              <w:rPr>
                <w:rFonts w:ascii="Arial"/>
                <w:sz w:val="21"/>
              </w:rPr>
            </w:pPr>
          </w:p>
          <w:p w14:paraId="386CD868">
            <w:pPr>
              <w:spacing w:line="255" w:lineRule="auto"/>
              <w:rPr>
                <w:rFonts w:ascii="Arial"/>
                <w:sz w:val="21"/>
              </w:rPr>
            </w:pPr>
          </w:p>
          <w:p w14:paraId="2B0657B9">
            <w:pPr>
              <w:spacing w:line="255" w:lineRule="auto"/>
              <w:rPr>
                <w:rFonts w:ascii="Arial"/>
                <w:sz w:val="21"/>
              </w:rPr>
            </w:pPr>
          </w:p>
          <w:p w14:paraId="6F303989">
            <w:pPr>
              <w:spacing w:before="54" w:line="262" w:lineRule="exact"/>
              <w:ind w:left="306"/>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6</w:t>
            </w:r>
          </w:p>
        </w:tc>
        <w:tc>
          <w:tcPr>
            <w:tcW w:w="977" w:type="dxa"/>
            <w:vAlign w:val="top"/>
          </w:tcPr>
          <w:p w14:paraId="64EAA579">
            <w:pPr>
              <w:spacing w:line="265" w:lineRule="auto"/>
              <w:rPr>
                <w:rFonts w:ascii="Arial"/>
                <w:sz w:val="21"/>
              </w:rPr>
            </w:pPr>
          </w:p>
          <w:p w14:paraId="1E1CC84A">
            <w:pPr>
              <w:spacing w:line="265" w:lineRule="auto"/>
              <w:rPr>
                <w:rFonts w:ascii="Arial"/>
                <w:sz w:val="21"/>
              </w:rPr>
            </w:pPr>
          </w:p>
          <w:p w14:paraId="416D2AB4">
            <w:pPr>
              <w:spacing w:line="265" w:lineRule="auto"/>
              <w:rPr>
                <w:rFonts w:ascii="Arial"/>
                <w:sz w:val="21"/>
              </w:rPr>
            </w:pPr>
          </w:p>
          <w:p w14:paraId="000FFF22">
            <w:pPr>
              <w:spacing w:line="266" w:lineRule="auto"/>
              <w:rPr>
                <w:rFonts w:ascii="Arial"/>
                <w:sz w:val="21"/>
              </w:rPr>
            </w:pPr>
          </w:p>
          <w:p w14:paraId="799FF056">
            <w:pPr>
              <w:spacing w:line="266" w:lineRule="auto"/>
              <w:rPr>
                <w:rFonts w:ascii="Arial"/>
                <w:sz w:val="21"/>
              </w:rPr>
            </w:pPr>
          </w:p>
          <w:p w14:paraId="1F8F3B59">
            <w:pPr>
              <w:spacing w:line="266" w:lineRule="auto"/>
              <w:rPr>
                <w:rFonts w:ascii="Arial"/>
                <w:sz w:val="21"/>
              </w:rPr>
            </w:pPr>
          </w:p>
          <w:p w14:paraId="4D0B4D94">
            <w:pPr>
              <w:spacing w:before="55" w:line="192" w:lineRule="auto"/>
              <w:ind w:left="446"/>
              <w:rPr>
                <w:rFonts w:ascii="Times New Roman" w:hAnsi="Times New Roman" w:eastAsia="Times New Roman" w:cs="Times New Roman"/>
                <w:sz w:val="19"/>
                <w:szCs w:val="19"/>
              </w:rPr>
            </w:pPr>
            <w:r>
              <w:rPr>
                <w:rFonts w:ascii="Times New Roman" w:hAnsi="Times New Roman" w:eastAsia="Times New Roman" w:cs="Times New Roman"/>
                <w:sz w:val="19"/>
                <w:szCs w:val="19"/>
              </w:rPr>
              <w:t>5</w:t>
            </w:r>
          </w:p>
        </w:tc>
        <w:tc>
          <w:tcPr>
            <w:tcW w:w="670" w:type="dxa"/>
            <w:vAlign w:val="top"/>
          </w:tcPr>
          <w:p w14:paraId="6611BFFF">
            <w:pPr>
              <w:spacing w:line="260" w:lineRule="auto"/>
              <w:rPr>
                <w:rFonts w:ascii="Arial"/>
                <w:sz w:val="21"/>
              </w:rPr>
            </w:pPr>
          </w:p>
          <w:p w14:paraId="031FA8AC">
            <w:pPr>
              <w:spacing w:line="260" w:lineRule="auto"/>
              <w:rPr>
                <w:rFonts w:ascii="Arial"/>
                <w:sz w:val="21"/>
              </w:rPr>
            </w:pPr>
          </w:p>
          <w:p w14:paraId="5B81AA47">
            <w:pPr>
              <w:spacing w:line="260" w:lineRule="auto"/>
              <w:rPr>
                <w:rFonts w:ascii="Arial"/>
                <w:sz w:val="21"/>
              </w:rPr>
            </w:pPr>
          </w:p>
          <w:p w14:paraId="4E5A582A">
            <w:pPr>
              <w:spacing w:line="260" w:lineRule="auto"/>
              <w:rPr>
                <w:rFonts w:ascii="Arial"/>
                <w:sz w:val="21"/>
              </w:rPr>
            </w:pPr>
          </w:p>
          <w:p w14:paraId="57E1A210">
            <w:pPr>
              <w:spacing w:line="260" w:lineRule="auto"/>
              <w:rPr>
                <w:rFonts w:ascii="Arial"/>
                <w:sz w:val="21"/>
              </w:rPr>
            </w:pPr>
          </w:p>
          <w:p w14:paraId="0FF19E8A">
            <w:pPr>
              <w:spacing w:line="261" w:lineRule="auto"/>
              <w:rPr>
                <w:rFonts w:ascii="Arial"/>
                <w:sz w:val="21"/>
              </w:rPr>
            </w:pPr>
          </w:p>
          <w:p w14:paraId="29933389">
            <w:pPr>
              <w:pStyle w:val="6"/>
              <w:spacing w:before="59" w:line="220" w:lineRule="auto"/>
              <w:ind w:left="183"/>
              <w:rPr>
                <w:sz w:val="18"/>
                <w:szCs w:val="18"/>
              </w:rPr>
            </w:pPr>
            <w:r>
              <w:rPr>
                <w:spacing w:val="-16"/>
                <w:sz w:val="18"/>
                <w:szCs w:val="18"/>
              </w:rPr>
              <w:t>甲类</w:t>
            </w:r>
          </w:p>
        </w:tc>
        <w:tc>
          <w:tcPr>
            <w:tcW w:w="582" w:type="dxa"/>
            <w:vAlign w:val="top"/>
          </w:tcPr>
          <w:p w14:paraId="30989326">
            <w:pPr>
              <w:rPr>
                <w:rFonts w:ascii="Arial"/>
                <w:sz w:val="21"/>
              </w:rPr>
            </w:pPr>
          </w:p>
        </w:tc>
        <w:tc>
          <w:tcPr>
            <w:tcW w:w="809" w:type="dxa"/>
            <w:vAlign w:val="top"/>
          </w:tcPr>
          <w:p w14:paraId="24514AB6">
            <w:pPr>
              <w:spacing w:line="260" w:lineRule="auto"/>
              <w:rPr>
                <w:rFonts w:ascii="Arial"/>
                <w:sz w:val="21"/>
              </w:rPr>
            </w:pPr>
          </w:p>
          <w:p w14:paraId="658A409A">
            <w:pPr>
              <w:spacing w:line="260" w:lineRule="auto"/>
              <w:rPr>
                <w:rFonts w:ascii="Arial"/>
                <w:sz w:val="21"/>
              </w:rPr>
            </w:pPr>
          </w:p>
          <w:p w14:paraId="48EE74C3">
            <w:pPr>
              <w:spacing w:line="260" w:lineRule="auto"/>
              <w:rPr>
                <w:rFonts w:ascii="Arial"/>
                <w:sz w:val="21"/>
              </w:rPr>
            </w:pPr>
          </w:p>
          <w:p w14:paraId="521FF02A">
            <w:pPr>
              <w:spacing w:line="260" w:lineRule="auto"/>
              <w:rPr>
                <w:rFonts w:ascii="Arial"/>
                <w:sz w:val="21"/>
              </w:rPr>
            </w:pPr>
          </w:p>
          <w:p w14:paraId="453BE4B4">
            <w:pPr>
              <w:spacing w:line="260" w:lineRule="auto"/>
              <w:rPr>
                <w:rFonts w:ascii="Arial"/>
                <w:sz w:val="21"/>
              </w:rPr>
            </w:pPr>
          </w:p>
          <w:p w14:paraId="7CD29C29">
            <w:pPr>
              <w:spacing w:line="261" w:lineRule="auto"/>
              <w:rPr>
                <w:rFonts w:ascii="Arial"/>
                <w:sz w:val="21"/>
              </w:rPr>
            </w:pPr>
          </w:p>
          <w:p w14:paraId="4040639A">
            <w:pPr>
              <w:pStyle w:val="6"/>
              <w:spacing w:before="58" w:line="221" w:lineRule="auto"/>
              <w:ind w:left="116"/>
              <w:rPr>
                <w:sz w:val="18"/>
                <w:szCs w:val="18"/>
              </w:rPr>
            </w:pPr>
            <w:r>
              <w:rPr>
                <w:spacing w:val="-3"/>
                <w:sz w:val="18"/>
                <w:szCs w:val="18"/>
              </w:rPr>
              <w:t>护理费</w:t>
            </w:r>
          </w:p>
        </w:tc>
      </w:tr>
    </w:tbl>
    <w:p w14:paraId="390A8470">
      <w:pPr>
        <w:rPr>
          <w:rFonts w:ascii="Arial"/>
          <w:sz w:val="21"/>
        </w:rPr>
      </w:pPr>
    </w:p>
    <w:p w14:paraId="4326DC1D">
      <w:pPr>
        <w:rPr>
          <w:rFonts w:ascii="Arial" w:hAnsi="Arial" w:eastAsia="Arial" w:cs="Arial"/>
          <w:sz w:val="21"/>
          <w:szCs w:val="21"/>
        </w:rPr>
        <w:sectPr>
          <w:footerReference r:id="rId23" w:type="default"/>
          <w:pgSz w:w="16839" w:h="11906"/>
          <w:pgMar w:top="1012" w:right="1257" w:bottom="1154" w:left="1474" w:header="0" w:footer="788" w:gutter="0"/>
          <w:cols w:space="720" w:num="1"/>
        </w:sectPr>
      </w:pPr>
    </w:p>
    <w:p w14:paraId="11DB91B2">
      <w:pPr>
        <w:spacing w:before="30"/>
      </w:pPr>
    </w:p>
    <w:p w14:paraId="159D4B65">
      <w:pPr>
        <w:spacing w:before="30"/>
      </w:pPr>
    </w:p>
    <w:p w14:paraId="441B41F6">
      <w:pPr>
        <w:spacing w:before="30"/>
      </w:pPr>
    </w:p>
    <w:p w14:paraId="6F7BA771">
      <w:pPr>
        <w:spacing w:before="30"/>
      </w:pPr>
    </w:p>
    <w:tbl>
      <w:tblPr>
        <w:tblStyle w:val="5"/>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611"/>
        <w:gridCol w:w="1271"/>
        <w:gridCol w:w="1468"/>
        <w:gridCol w:w="1997"/>
        <w:gridCol w:w="579"/>
        <w:gridCol w:w="1509"/>
        <w:gridCol w:w="666"/>
        <w:gridCol w:w="696"/>
        <w:gridCol w:w="696"/>
        <w:gridCol w:w="977"/>
        <w:gridCol w:w="670"/>
        <w:gridCol w:w="582"/>
        <w:gridCol w:w="809"/>
      </w:tblGrid>
      <w:tr w14:paraId="10AEF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570" w:type="dxa"/>
            <w:vMerge w:val="restart"/>
            <w:tcBorders>
              <w:bottom w:val="nil"/>
            </w:tcBorders>
            <w:textDirection w:val="tbRlV"/>
            <w:vAlign w:val="top"/>
          </w:tcPr>
          <w:p w14:paraId="7485F2F4">
            <w:pPr>
              <w:pStyle w:val="6"/>
              <w:spacing w:before="184" w:line="218" w:lineRule="auto"/>
              <w:ind w:left="986"/>
            </w:pPr>
            <w:r>
              <w:rPr>
                <w:spacing w:val="9"/>
              </w:rPr>
              <w:t>序号</w:t>
            </w:r>
          </w:p>
        </w:tc>
        <w:tc>
          <w:tcPr>
            <w:tcW w:w="1611" w:type="dxa"/>
            <w:vMerge w:val="restart"/>
            <w:tcBorders>
              <w:bottom w:val="nil"/>
            </w:tcBorders>
            <w:vAlign w:val="top"/>
          </w:tcPr>
          <w:p w14:paraId="4715CA11">
            <w:pPr>
              <w:spacing w:line="268" w:lineRule="auto"/>
              <w:rPr>
                <w:rFonts w:ascii="Arial"/>
                <w:sz w:val="21"/>
              </w:rPr>
            </w:pPr>
          </w:p>
          <w:p w14:paraId="7CF4456C">
            <w:pPr>
              <w:spacing w:line="268" w:lineRule="auto"/>
              <w:rPr>
                <w:rFonts w:ascii="Arial"/>
                <w:sz w:val="21"/>
              </w:rPr>
            </w:pPr>
          </w:p>
          <w:p w14:paraId="0BE5A445">
            <w:pPr>
              <w:spacing w:line="268" w:lineRule="auto"/>
              <w:rPr>
                <w:rFonts w:ascii="Arial"/>
                <w:sz w:val="21"/>
              </w:rPr>
            </w:pPr>
          </w:p>
          <w:p w14:paraId="1FE60021">
            <w:pPr>
              <w:spacing w:line="269" w:lineRule="auto"/>
              <w:rPr>
                <w:rFonts w:ascii="Arial"/>
                <w:sz w:val="21"/>
              </w:rPr>
            </w:pPr>
          </w:p>
          <w:p w14:paraId="2BE96709">
            <w:pPr>
              <w:pStyle w:val="6"/>
              <w:spacing w:before="62" w:line="229" w:lineRule="auto"/>
              <w:ind w:left="412"/>
            </w:pPr>
            <w:r>
              <w:rPr>
                <w:spacing w:val="7"/>
              </w:rPr>
              <w:t>项目编码</w:t>
            </w:r>
          </w:p>
        </w:tc>
        <w:tc>
          <w:tcPr>
            <w:tcW w:w="1271" w:type="dxa"/>
            <w:vMerge w:val="restart"/>
            <w:tcBorders>
              <w:bottom w:val="nil"/>
            </w:tcBorders>
            <w:vAlign w:val="top"/>
          </w:tcPr>
          <w:p w14:paraId="19FB6FB7">
            <w:pPr>
              <w:spacing w:line="268" w:lineRule="auto"/>
              <w:rPr>
                <w:rFonts w:ascii="Arial"/>
                <w:sz w:val="21"/>
              </w:rPr>
            </w:pPr>
          </w:p>
          <w:p w14:paraId="0960A31D">
            <w:pPr>
              <w:spacing w:line="268" w:lineRule="auto"/>
              <w:rPr>
                <w:rFonts w:ascii="Arial"/>
                <w:sz w:val="21"/>
              </w:rPr>
            </w:pPr>
          </w:p>
          <w:p w14:paraId="41B9C92A">
            <w:pPr>
              <w:spacing w:line="268" w:lineRule="auto"/>
              <w:rPr>
                <w:rFonts w:ascii="Arial"/>
                <w:sz w:val="21"/>
              </w:rPr>
            </w:pPr>
          </w:p>
          <w:p w14:paraId="5338AC98">
            <w:pPr>
              <w:spacing w:line="269" w:lineRule="auto"/>
              <w:rPr>
                <w:rFonts w:ascii="Arial"/>
                <w:sz w:val="21"/>
              </w:rPr>
            </w:pPr>
          </w:p>
          <w:p w14:paraId="272B1354">
            <w:pPr>
              <w:pStyle w:val="6"/>
              <w:spacing w:before="62" w:line="230" w:lineRule="auto"/>
              <w:ind w:left="243"/>
            </w:pPr>
            <w:r>
              <w:rPr>
                <w:spacing w:val="7"/>
              </w:rPr>
              <w:t>项目名称</w:t>
            </w:r>
          </w:p>
        </w:tc>
        <w:tc>
          <w:tcPr>
            <w:tcW w:w="1468" w:type="dxa"/>
            <w:vMerge w:val="restart"/>
            <w:tcBorders>
              <w:bottom w:val="nil"/>
            </w:tcBorders>
            <w:vAlign w:val="top"/>
          </w:tcPr>
          <w:p w14:paraId="64711E4B">
            <w:pPr>
              <w:spacing w:line="268" w:lineRule="auto"/>
              <w:rPr>
                <w:rFonts w:ascii="Arial"/>
                <w:sz w:val="21"/>
              </w:rPr>
            </w:pPr>
          </w:p>
          <w:p w14:paraId="5ED4B9E9">
            <w:pPr>
              <w:spacing w:line="268" w:lineRule="auto"/>
              <w:rPr>
                <w:rFonts w:ascii="Arial"/>
                <w:sz w:val="21"/>
              </w:rPr>
            </w:pPr>
          </w:p>
          <w:p w14:paraId="45EB80B2">
            <w:pPr>
              <w:spacing w:line="268" w:lineRule="auto"/>
              <w:rPr>
                <w:rFonts w:ascii="Arial"/>
                <w:sz w:val="21"/>
              </w:rPr>
            </w:pPr>
          </w:p>
          <w:p w14:paraId="7457DE30">
            <w:pPr>
              <w:spacing w:line="269" w:lineRule="auto"/>
              <w:rPr>
                <w:rFonts w:ascii="Arial"/>
                <w:sz w:val="21"/>
              </w:rPr>
            </w:pPr>
          </w:p>
          <w:p w14:paraId="08260E87">
            <w:pPr>
              <w:pStyle w:val="6"/>
              <w:spacing w:before="62" w:line="229" w:lineRule="auto"/>
              <w:ind w:left="337"/>
            </w:pPr>
            <w:r>
              <w:rPr>
                <w:spacing w:val="7"/>
              </w:rPr>
              <w:t>服务产出</w:t>
            </w:r>
          </w:p>
        </w:tc>
        <w:tc>
          <w:tcPr>
            <w:tcW w:w="1997" w:type="dxa"/>
            <w:vMerge w:val="restart"/>
            <w:tcBorders>
              <w:bottom w:val="nil"/>
            </w:tcBorders>
            <w:vAlign w:val="top"/>
          </w:tcPr>
          <w:p w14:paraId="04111790">
            <w:pPr>
              <w:spacing w:line="268" w:lineRule="auto"/>
              <w:rPr>
                <w:rFonts w:ascii="Arial"/>
                <w:sz w:val="21"/>
              </w:rPr>
            </w:pPr>
          </w:p>
          <w:p w14:paraId="3AF0E4CB">
            <w:pPr>
              <w:spacing w:line="268" w:lineRule="auto"/>
              <w:rPr>
                <w:rFonts w:ascii="Arial"/>
                <w:sz w:val="21"/>
              </w:rPr>
            </w:pPr>
          </w:p>
          <w:p w14:paraId="0BFDEBFB">
            <w:pPr>
              <w:spacing w:line="269" w:lineRule="auto"/>
              <w:rPr>
                <w:rFonts w:ascii="Arial"/>
                <w:sz w:val="21"/>
              </w:rPr>
            </w:pPr>
          </w:p>
          <w:p w14:paraId="42B7D1D8">
            <w:pPr>
              <w:spacing w:line="269" w:lineRule="auto"/>
              <w:rPr>
                <w:rFonts w:ascii="Arial"/>
                <w:sz w:val="21"/>
              </w:rPr>
            </w:pPr>
          </w:p>
          <w:p w14:paraId="632F5225">
            <w:pPr>
              <w:pStyle w:val="6"/>
              <w:spacing w:before="62" w:line="227" w:lineRule="auto"/>
              <w:ind w:left="605"/>
            </w:pPr>
            <w:r>
              <w:rPr>
                <w:spacing w:val="7"/>
              </w:rPr>
              <w:t>价格构成</w:t>
            </w:r>
          </w:p>
        </w:tc>
        <w:tc>
          <w:tcPr>
            <w:tcW w:w="579" w:type="dxa"/>
            <w:vMerge w:val="restart"/>
            <w:tcBorders>
              <w:bottom w:val="nil"/>
            </w:tcBorders>
            <w:textDirection w:val="tbRlV"/>
            <w:vAlign w:val="top"/>
          </w:tcPr>
          <w:p w14:paraId="2B0DF7AA">
            <w:pPr>
              <w:pStyle w:val="6"/>
              <w:spacing w:before="185" w:line="215" w:lineRule="auto"/>
              <w:ind w:left="674"/>
            </w:pPr>
            <w:r>
              <w:rPr>
                <w:spacing w:val="9"/>
              </w:rPr>
              <w:t>计价单位</w:t>
            </w:r>
          </w:p>
        </w:tc>
        <w:tc>
          <w:tcPr>
            <w:tcW w:w="1509" w:type="dxa"/>
            <w:vMerge w:val="restart"/>
            <w:tcBorders>
              <w:bottom w:val="nil"/>
            </w:tcBorders>
            <w:vAlign w:val="top"/>
          </w:tcPr>
          <w:p w14:paraId="14DFCF2A">
            <w:pPr>
              <w:spacing w:line="268" w:lineRule="auto"/>
              <w:rPr>
                <w:rFonts w:ascii="Arial"/>
                <w:sz w:val="21"/>
              </w:rPr>
            </w:pPr>
          </w:p>
          <w:p w14:paraId="0A29489E">
            <w:pPr>
              <w:spacing w:line="268" w:lineRule="auto"/>
              <w:rPr>
                <w:rFonts w:ascii="Arial"/>
                <w:sz w:val="21"/>
              </w:rPr>
            </w:pPr>
          </w:p>
          <w:p w14:paraId="62810CF4">
            <w:pPr>
              <w:spacing w:line="269" w:lineRule="auto"/>
              <w:rPr>
                <w:rFonts w:ascii="Arial"/>
                <w:sz w:val="21"/>
              </w:rPr>
            </w:pPr>
          </w:p>
          <w:p w14:paraId="40A04370">
            <w:pPr>
              <w:spacing w:line="269" w:lineRule="auto"/>
              <w:rPr>
                <w:rFonts w:ascii="Arial"/>
                <w:sz w:val="21"/>
              </w:rPr>
            </w:pPr>
          </w:p>
          <w:p w14:paraId="44A74DAA">
            <w:pPr>
              <w:pStyle w:val="6"/>
              <w:spacing w:before="62" w:line="227" w:lineRule="auto"/>
              <w:ind w:left="361"/>
            </w:pPr>
            <w:r>
              <w:rPr>
                <w:spacing w:val="7"/>
              </w:rPr>
              <w:t>计价说明</w:t>
            </w:r>
          </w:p>
        </w:tc>
        <w:tc>
          <w:tcPr>
            <w:tcW w:w="3035" w:type="dxa"/>
            <w:gridSpan w:val="4"/>
            <w:vAlign w:val="top"/>
          </w:tcPr>
          <w:p w14:paraId="272D017E">
            <w:pPr>
              <w:spacing w:line="294" w:lineRule="auto"/>
              <w:rPr>
                <w:rFonts w:ascii="Arial"/>
                <w:sz w:val="21"/>
              </w:rPr>
            </w:pPr>
          </w:p>
          <w:p w14:paraId="7EFC1A34">
            <w:pPr>
              <w:pStyle w:val="6"/>
              <w:spacing w:before="62" w:line="227" w:lineRule="auto"/>
              <w:ind w:left="1073"/>
            </w:pPr>
            <w:r>
              <w:rPr>
                <w:spacing w:val="8"/>
              </w:rPr>
              <w:t>政府指导价</w:t>
            </w:r>
          </w:p>
        </w:tc>
        <w:tc>
          <w:tcPr>
            <w:tcW w:w="670" w:type="dxa"/>
            <w:vMerge w:val="restart"/>
            <w:tcBorders>
              <w:bottom w:val="nil"/>
            </w:tcBorders>
            <w:vAlign w:val="top"/>
          </w:tcPr>
          <w:p w14:paraId="740E35D8">
            <w:pPr>
              <w:spacing w:line="306" w:lineRule="auto"/>
              <w:rPr>
                <w:rFonts w:ascii="Arial"/>
                <w:sz w:val="21"/>
              </w:rPr>
            </w:pPr>
          </w:p>
          <w:p w14:paraId="4D510D0E">
            <w:pPr>
              <w:spacing w:line="306" w:lineRule="auto"/>
              <w:rPr>
                <w:rFonts w:ascii="Arial"/>
                <w:sz w:val="21"/>
              </w:rPr>
            </w:pPr>
          </w:p>
          <w:p w14:paraId="28E57E93">
            <w:pPr>
              <w:spacing w:line="306" w:lineRule="auto"/>
              <w:rPr>
                <w:rFonts w:ascii="Arial"/>
                <w:sz w:val="21"/>
              </w:rPr>
            </w:pPr>
          </w:p>
          <w:p w14:paraId="72972099">
            <w:pPr>
              <w:pStyle w:val="6"/>
              <w:spacing w:before="62" w:line="230" w:lineRule="auto"/>
              <w:ind w:left="151"/>
            </w:pPr>
            <w:r>
              <w:t>医保</w:t>
            </w:r>
          </w:p>
          <w:p w14:paraId="02171407">
            <w:pPr>
              <w:pStyle w:val="6"/>
              <w:spacing w:before="76" w:line="230" w:lineRule="auto"/>
              <w:ind w:left="143"/>
            </w:pPr>
            <w:r>
              <w:rPr>
                <w:spacing w:val="4"/>
              </w:rPr>
              <w:t>属性</w:t>
            </w:r>
          </w:p>
        </w:tc>
        <w:tc>
          <w:tcPr>
            <w:tcW w:w="582" w:type="dxa"/>
            <w:vMerge w:val="restart"/>
            <w:tcBorders>
              <w:bottom w:val="nil"/>
            </w:tcBorders>
            <w:textDirection w:val="tbRlV"/>
            <w:vAlign w:val="top"/>
          </w:tcPr>
          <w:p w14:paraId="4453F99F">
            <w:pPr>
              <w:pStyle w:val="6"/>
              <w:spacing w:before="186" w:line="216" w:lineRule="auto"/>
              <w:ind w:left="362"/>
            </w:pPr>
            <w:r>
              <w:rPr>
                <w:spacing w:val="9"/>
              </w:rPr>
              <w:t>医保支付限制</w:t>
            </w:r>
          </w:p>
        </w:tc>
        <w:tc>
          <w:tcPr>
            <w:tcW w:w="809" w:type="dxa"/>
            <w:vMerge w:val="restart"/>
            <w:tcBorders>
              <w:bottom w:val="nil"/>
            </w:tcBorders>
            <w:vAlign w:val="top"/>
          </w:tcPr>
          <w:p w14:paraId="2C955B92">
            <w:pPr>
              <w:spacing w:line="306" w:lineRule="auto"/>
              <w:rPr>
                <w:rFonts w:ascii="Arial"/>
                <w:sz w:val="21"/>
              </w:rPr>
            </w:pPr>
          </w:p>
          <w:p w14:paraId="381FD51D">
            <w:pPr>
              <w:spacing w:line="306" w:lineRule="auto"/>
              <w:rPr>
                <w:rFonts w:ascii="Arial"/>
                <w:sz w:val="21"/>
              </w:rPr>
            </w:pPr>
          </w:p>
          <w:p w14:paraId="33622A4F">
            <w:pPr>
              <w:spacing w:line="306" w:lineRule="auto"/>
              <w:rPr>
                <w:rFonts w:ascii="Arial"/>
                <w:sz w:val="21"/>
              </w:rPr>
            </w:pPr>
          </w:p>
          <w:p w14:paraId="3B9D3D4E">
            <w:pPr>
              <w:pStyle w:val="6"/>
              <w:spacing w:before="62" w:line="229" w:lineRule="auto"/>
              <w:ind w:left="217"/>
            </w:pPr>
            <w:r>
              <w:rPr>
                <w:spacing w:val="1"/>
              </w:rPr>
              <w:t>归集</w:t>
            </w:r>
          </w:p>
          <w:p w14:paraId="64EDBFC8">
            <w:pPr>
              <w:pStyle w:val="6"/>
              <w:spacing w:before="76" w:line="229" w:lineRule="auto"/>
              <w:ind w:left="240"/>
            </w:pPr>
            <w:r>
              <w:rPr>
                <w:spacing w:val="-10"/>
              </w:rPr>
              <w:t>口径</w:t>
            </w:r>
          </w:p>
        </w:tc>
      </w:tr>
      <w:tr w14:paraId="7AF42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570" w:type="dxa"/>
            <w:vMerge w:val="continue"/>
            <w:tcBorders>
              <w:top w:val="nil"/>
            </w:tcBorders>
            <w:textDirection w:val="tbRlV"/>
            <w:vAlign w:val="top"/>
          </w:tcPr>
          <w:p w14:paraId="7C969935">
            <w:pPr>
              <w:rPr>
                <w:rFonts w:ascii="Arial"/>
                <w:sz w:val="21"/>
              </w:rPr>
            </w:pPr>
          </w:p>
        </w:tc>
        <w:tc>
          <w:tcPr>
            <w:tcW w:w="1611" w:type="dxa"/>
            <w:vMerge w:val="continue"/>
            <w:tcBorders>
              <w:top w:val="nil"/>
            </w:tcBorders>
            <w:vAlign w:val="top"/>
          </w:tcPr>
          <w:p w14:paraId="2C402562">
            <w:pPr>
              <w:rPr>
                <w:rFonts w:ascii="Arial"/>
                <w:sz w:val="21"/>
              </w:rPr>
            </w:pPr>
          </w:p>
        </w:tc>
        <w:tc>
          <w:tcPr>
            <w:tcW w:w="1271" w:type="dxa"/>
            <w:vMerge w:val="continue"/>
            <w:tcBorders>
              <w:top w:val="nil"/>
            </w:tcBorders>
            <w:vAlign w:val="top"/>
          </w:tcPr>
          <w:p w14:paraId="2547415C">
            <w:pPr>
              <w:rPr>
                <w:rFonts w:ascii="Arial"/>
                <w:sz w:val="21"/>
              </w:rPr>
            </w:pPr>
          </w:p>
        </w:tc>
        <w:tc>
          <w:tcPr>
            <w:tcW w:w="1468" w:type="dxa"/>
            <w:vMerge w:val="continue"/>
            <w:tcBorders>
              <w:top w:val="nil"/>
            </w:tcBorders>
            <w:vAlign w:val="top"/>
          </w:tcPr>
          <w:p w14:paraId="3E5311D4">
            <w:pPr>
              <w:rPr>
                <w:rFonts w:ascii="Arial"/>
                <w:sz w:val="21"/>
              </w:rPr>
            </w:pPr>
          </w:p>
        </w:tc>
        <w:tc>
          <w:tcPr>
            <w:tcW w:w="1997" w:type="dxa"/>
            <w:vMerge w:val="continue"/>
            <w:tcBorders>
              <w:top w:val="nil"/>
            </w:tcBorders>
            <w:vAlign w:val="top"/>
          </w:tcPr>
          <w:p w14:paraId="348AFC98">
            <w:pPr>
              <w:rPr>
                <w:rFonts w:ascii="Arial"/>
                <w:sz w:val="21"/>
              </w:rPr>
            </w:pPr>
          </w:p>
        </w:tc>
        <w:tc>
          <w:tcPr>
            <w:tcW w:w="579" w:type="dxa"/>
            <w:vMerge w:val="continue"/>
            <w:tcBorders>
              <w:top w:val="nil"/>
            </w:tcBorders>
            <w:textDirection w:val="tbRlV"/>
            <w:vAlign w:val="top"/>
          </w:tcPr>
          <w:p w14:paraId="717F4AEE">
            <w:pPr>
              <w:rPr>
                <w:rFonts w:ascii="Arial"/>
                <w:sz w:val="21"/>
              </w:rPr>
            </w:pPr>
          </w:p>
        </w:tc>
        <w:tc>
          <w:tcPr>
            <w:tcW w:w="1509" w:type="dxa"/>
            <w:vMerge w:val="continue"/>
            <w:tcBorders>
              <w:top w:val="nil"/>
            </w:tcBorders>
            <w:vAlign w:val="top"/>
          </w:tcPr>
          <w:p w14:paraId="654174A0">
            <w:pPr>
              <w:rPr>
                <w:rFonts w:ascii="Arial"/>
                <w:sz w:val="21"/>
              </w:rPr>
            </w:pPr>
          </w:p>
        </w:tc>
        <w:tc>
          <w:tcPr>
            <w:tcW w:w="666" w:type="dxa"/>
            <w:vAlign w:val="top"/>
          </w:tcPr>
          <w:p w14:paraId="33F3639A">
            <w:pPr>
              <w:spacing w:line="461" w:lineRule="auto"/>
              <w:rPr>
                <w:rFonts w:ascii="Arial"/>
                <w:sz w:val="21"/>
              </w:rPr>
            </w:pPr>
          </w:p>
          <w:p w14:paraId="05E544E0">
            <w:pPr>
              <w:pStyle w:val="6"/>
              <w:spacing w:before="62" w:line="231" w:lineRule="auto"/>
              <w:ind w:left="141"/>
            </w:pPr>
            <w:r>
              <w:rPr>
                <w:spacing w:val="5"/>
              </w:rPr>
              <w:t>三级</w:t>
            </w:r>
          </w:p>
          <w:p w14:paraId="2A3BD479">
            <w:pPr>
              <w:pStyle w:val="6"/>
              <w:spacing w:before="73" w:line="230" w:lineRule="auto"/>
              <w:ind w:left="150"/>
            </w:pPr>
            <w:r>
              <w:t>医院</w:t>
            </w:r>
          </w:p>
        </w:tc>
        <w:tc>
          <w:tcPr>
            <w:tcW w:w="696" w:type="dxa"/>
            <w:vAlign w:val="top"/>
          </w:tcPr>
          <w:p w14:paraId="1860A452">
            <w:pPr>
              <w:spacing w:line="461" w:lineRule="auto"/>
              <w:rPr>
                <w:rFonts w:ascii="Arial"/>
                <w:sz w:val="21"/>
              </w:rPr>
            </w:pPr>
          </w:p>
          <w:p w14:paraId="1136D277">
            <w:pPr>
              <w:pStyle w:val="6"/>
              <w:spacing w:before="62" w:line="231" w:lineRule="auto"/>
              <w:ind w:left="157"/>
            </w:pPr>
            <w:r>
              <w:rPr>
                <w:spacing w:val="3"/>
              </w:rPr>
              <w:t>二级</w:t>
            </w:r>
          </w:p>
          <w:p w14:paraId="2127A9FA">
            <w:pPr>
              <w:pStyle w:val="6"/>
              <w:spacing w:before="73" w:line="230" w:lineRule="auto"/>
              <w:ind w:left="163"/>
            </w:pPr>
            <w:r>
              <w:t>医院</w:t>
            </w:r>
          </w:p>
        </w:tc>
        <w:tc>
          <w:tcPr>
            <w:tcW w:w="696" w:type="dxa"/>
            <w:vAlign w:val="top"/>
          </w:tcPr>
          <w:p w14:paraId="78A35D31">
            <w:pPr>
              <w:spacing w:line="461" w:lineRule="auto"/>
              <w:rPr>
                <w:rFonts w:ascii="Arial"/>
                <w:sz w:val="21"/>
              </w:rPr>
            </w:pPr>
          </w:p>
          <w:p w14:paraId="36D3F828">
            <w:pPr>
              <w:pStyle w:val="6"/>
              <w:spacing w:before="62" w:line="231" w:lineRule="auto"/>
              <w:ind w:left="157"/>
            </w:pPr>
            <w:r>
              <w:rPr>
                <w:spacing w:val="3"/>
              </w:rPr>
              <w:t>一级</w:t>
            </w:r>
          </w:p>
          <w:p w14:paraId="1EFC6F01">
            <w:pPr>
              <w:pStyle w:val="6"/>
              <w:spacing w:before="73" w:line="230" w:lineRule="auto"/>
              <w:ind w:left="163"/>
            </w:pPr>
            <w:r>
              <w:t>医院</w:t>
            </w:r>
          </w:p>
        </w:tc>
        <w:tc>
          <w:tcPr>
            <w:tcW w:w="977" w:type="dxa"/>
            <w:vAlign w:val="top"/>
          </w:tcPr>
          <w:p w14:paraId="6C19B42D">
            <w:pPr>
              <w:pStyle w:val="6"/>
              <w:spacing w:before="57" w:line="230" w:lineRule="auto"/>
              <w:ind w:left="195"/>
            </w:pPr>
            <w:r>
              <w:rPr>
                <w:spacing w:val="7"/>
              </w:rPr>
              <w:t>其他医</w:t>
            </w:r>
          </w:p>
          <w:p w14:paraId="50A32843">
            <w:pPr>
              <w:pStyle w:val="6"/>
              <w:spacing w:before="75" w:line="228" w:lineRule="auto"/>
              <w:ind w:left="194"/>
            </w:pPr>
            <w:r>
              <w:rPr>
                <w:spacing w:val="7"/>
              </w:rPr>
              <w:t>疗机构</w:t>
            </w:r>
          </w:p>
          <w:p w14:paraId="41BD8313">
            <w:pPr>
              <w:pStyle w:val="6"/>
              <w:spacing w:before="77" w:line="229" w:lineRule="auto"/>
              <w:ind w:left="205"/>
            </w:pPr>
            <w:r>
              <w:rPr>
                <w:spacing w:val="3"/>
              </w:rPr>
              <w:t>（含基</w:t>
            </w:r>
          </w:p>
          <w:p w14:paraId="5D110947">
            <w:pPr>
              <w:pStyle w:val="6"/>
              <w:spacing w:before="76" w:line="229" w:lineRule="auto"/>
              <w:ind w:left="195"/>
            </w:pPr>
            <w:r>
              <w:rPr>
                <w:spacing w:val="7"/>
              </w:rPr>
              <w:t>层医疗</w:t>
            </w:r>
          </w:p>
          <w:p w14:paraId="2569CBA9">
            <w:pPr>
              <w:pStyle w:val="6"/>
              <w:spacing w:before="76" w:line="228" w:lineRule="auto"/>
              <w:ind w:left="194"/>
            </w:pPr>
            <w:r>
              <w:rPr>
                <w:spacing w:val="3"/>
              </w:rPr>
              <w:t>机构）</w:t>
            </w:r>
          </w:p>
        </w:tc>
        <w:tc>
          <w:tcPr>
            <w:tcW w:w="670" w:type="dxa"/>
            <w:vMerge w:val="continue"/>
            <w:tcBorders>
              <w:top w:val="nil"/>
            </w:tcBorders>
            <w:vAlign w:val="top"/>
          </w:tcPr>
          <w:p w14:paraId="3AF9106E">
            <w:pPr>
              <w:rPr>
                <w:rFonts w:ascii="Arial"/>
                <w:sz w:val="21"/>
              </w:rPr>
            </w:pPr>
          </w:p>
        </w:tc>
        <w:tc>
          <w:tcPr>
            <w:tcW w:w="582" w:type="dxa"/>
            <w:vMerge w:val="continue"/>
            <w:tcBorders>
              <w:top w:val="nil"/>
            </w:tcBorders>
            <w:textDirection w:val="tbRlV"/>
            <w:vAlign w:val="top"/>
          </w:tcPr>
          <w:p w14:paraId="21A73A59">
            <w:pPr>
              <w:rPr>
                <w:rFonts w:ascii="Arial"/>
                <w:sz w:val="21"/>
              </w:rPr>
            </w:pPr>
          </w:p>
        </w:tc>
        <w:tc>
          <w:tcPr>
            <w:tcW w:w="809" w:type="dxa"/>
            <w:vMerge w:val="continue"/>
            <w:tcBorders>
              <w:top w:val="nil"/>
            </w:tcBorders>
            <w:vAlign w:val="top"/>
          </w:tcPr>
          <w:p w14:paraId="15FCEB7E">
            <w:pPr>
              <w:rPr>
                <w:rFonts w:ascii="Arial"/>
                <w:sz w:val="21"/>
              </w:rPr>
            </w:pPr>
          </w:p>
        </w:tc>
      </w:tr>
      <w:tr w14:paraId="656D8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4" w:hRule="atLeast"/>
        </w:trPr>
        <w:tc>
          <w:tcPr>
            <w:tcW w:w="570" w:type="dxa"/>
            <w:vAlign w:val="top"/>
          </w:tcPr>
          <w:p w14:paraId="57EB1F84">
            <w:pPr>
              <w:spacing w:line="264" w:lineRule="auto"/>
              <w:rPr>
                <w:rFonts w:ascii="Arial"/>
                <w:sz w:val="21"/>
              </w:rPr>
            </w:pPr>
          </w:p>
          <w:p w14:paraId="3B12C2CF">
            <w:pPr>
              <w:spacing w:line="264" w:lineRule="auto"/>
              <w:rPr>
                <w:rFonts w:ascii="Arial"/>
                <w:sz w:val="21"/>
              </w:rPr>
            </w:pPr>
          </w:p>
          <w:p w14:paraId="7ED51D94">
            <w:pPr>
              <w:spacing w:line="264" w:lineRule="auto"/>
              <w:rPr>
                <w:rFonts w:ascii="Arial"/>
                <w:sz w:val="21"/>
              </w:rPr>
            </w:pPr>
          </w:p>
          <w:p w14:paraId="48CC46A6">
            <w:pPr>
              <w:spacing w:line="264" w:lineRule="auto"/>
              <w:rPr>
                <w:rFonts w:ascii="Arial"/>
                <w:sz w:val="21"/>
              </w:rPr>
            </w:pPr>
          </w:p>
          <w:p w14:paraId="29C16CBC">
            <w:pPr>
              <w:spacing w:line="265" w:lineRule="auto"/>
              <w:rPr>
                <w:rFonts w:ascii="Arial"/>
                <w:sz w:val="21"/>
              </w:rPr>
            </w:pPr>
          </w:p>
          <w:p w14:paraId="5C594226">
            <w:pPr>
              <w:spacing w:line="265" w:lineRule="auto"/>
              <w:rPr>
                <w:rFonts w:ascii="Arial"/>
                <w:sz w:val="21"/>
              </w:rPr>
            </w:pPr>
          </w:p>
          <w:p w14:paraId="7D179390">
            <w:pPr>
              <w:spacing w:line="265" w:lineRule="auto"/>
              <w:rPr>
                <w:rFonts w:ascii="Arial"/>
                <w:sz w:val="21"/>
              </w:rPr>
            </w:pPr>
          </w:p>
          <w:p w14:paraId="761FA466">
            <w:pPr>
              <w:spacing w:line="265" w:lineRule="auto"/>
              <w:rPr>
                <w:rFonts w:ascii="Arial"/>
                <w:sz w:val="21"/>
              </w:rPr>
            </w:pPr>
          </w:p>
          <w:p w14:paraId="1324A247">
            <w:pPr>
              <w:spacing w:before="55" w:line="261" w:lineRule="exact"/>
              <w:ind w:left="204"/>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18</w:t>
            </w:r>
          </w:p>
        </w:tc>
        <w:tc>
          <w:tcPr>
            <w:tcW w:w="1611" w:type="dxa"/>
            <w:vAlign w:val="top"/>
          </w:tcPr>
          <w:p w14:paraId="2A5478FE">
            <w:pPr>
              <w:spacing w:line="266" w:lineRule="auto"/>
              <w:rPr>
                <w:rFonts w:ascii="Arial"/>
                <w:sz w:val="21"/>
              </w:rPr>
            </w:pPr>
          </w:p>
          <w:p w14:paraId="6E243F67">
            <w:pPr>
              <w:spacing w:line="266" w:lineRule="auto"/>
              <w:rPr>
                <w:rFonts w:ascii="Arial"/>
                <w:sz w:val="21"/>
              </w:rPr>
            </w:pPr>
          </w:p>
          <w:p w14:paraId="42B14AC9">
            <w:pPr>
              <w:spacing w:line="266" w:lineRule="auto"/>
              <w:rPr>
                <w:rFonts w:ascii="Arial"/>
                <w:sz w:val="21"/>
              </w:rPr>
            </w:pPr>
          </w:p>
          <w:p w14:paraId="1DE082E8">
            <w:pPr>
              <w:spacing w:line="266" w:lineRule="auto"/>
              <w:rPr>
                <w:rFonts w:ascii="Arial"/>
                <w:sz w:val="21"/>
              </w:rPr>
            </w:pPr>
          </w:p>
          <w:p w14:paraId="4AF0CDF6">
            <w:pPr>
              <w:spacing w:line="266" w:lineRule="auto"/>
              <w:rPr>
                <w:rFonts w:ascii="Arial"/>
                <w:sz w:val="21"/>
              </w:rPr>
            </w:pPr>
          </w:p>
          <w:p w14:paraId="6A543F93">
            <w:pPr>
              <w:spacing w:line="267" w:lineRule="auto"/>
              <w:rPr>
                <w:rFonts w:ascii="Arial"/>
                <w:sz w:val="21"/>
              </w:rPr>
            </w:pPr>
          </w:p>
          <w:p w14:paraId="26F7497B">
            <w:pPr>
              <w:spacing w:line="267" w:lineRule="auto"/>
              <w:rPr>
                <w:rFonts w:ascii="Arial"/>
                <w:sz w:val="21"/>
              </w:rPr>
            </w:pPr>
          </w:p>
          <w:p w14:paraId="32B5FC8E">
            <w:pPr>
              <w:spacing w:line="267" w:lineRule="auto"/>
              <w:rPr>
                <w:rFonts w:ascii="Arial"/>
                <w:sz w:val="21"/>
              </w:rPr>
            </w:pPr>
          </w:p>
          <w:p w14:paraId="33D6BF72">
            <w:pPr>
              <w:spacing w:before="5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011303000020000</w:t>
            </w:r>
          </w:p>
        </w:tc>
        <w:tc>
          <w:tcPr>
            <w:tcW w:w="1271" w:type="dxa"/>
            <w:vAlign w:val="top"/>
          </w:tcPr>
          <w:p w14:paraId="4FC8294F">
            <w:pPr>
              <w:spacing w:line="268" w:lineRule="auto"/>
              <w:rPr>
                <w:rFonts w:ascii="Arial"/>
                <w:sz w:val="21"/>
              </w:rPr>
            </w:pPr>
          </w:p>
          <w:p w14:paraId="04080AA4">
            <w:pPr>
              <w:spacing w:line="269" w:lineRule="auto"/>
              <w:rPr>
                <w:rFonts w:ascii="Arial"/>
                <w:sz w:val="21"/>
              </w:rPr>
            </w:pPr>
          </w:p>
          <w:p w14:paraId="72E1FE2B">
            <w:pPr>
              <w:spacing w:line="269" w:lineRule="auto"/>
              <w:rPr>
                <w:rFonts w:ascii="Arial"/>
                <w:sz w:val="21"/>
              </w:rPr>
            </w:pPr>
          </w:p>
          <w:p w14:paraId="592DA041">
            <w:pPr>
              <w:spacing w:line="269" w:lineRule="auto"/>
              <w:rPr>
                <w:rFonts w:ascii="Arial"/>
                <w:sz w:val="21"/>
              </w:rPr>
            </w:pPr>
          </w:p>
          <w:p w14:paraId="67404602">
            <w:pPr>
              <w:spacing w:line="269" w:lineRule="auto"/>
              <w:rPr>
                <w:rFonts w:ascii="Arial"/>
                <w:sz w:val="21"/>
              </w:rPr>
            </w:pPr>
          </w:p>
          <w:p w14:paraId="45D1AC0F">
            <w:pPr>
              <w:spacing w:line="269" w:lineRule="auto"/>
              <w:rPr>
                <w:rFonts w:ascii="Arial"/>
                <w:sz w:val="21"/>
              </w:rPr>
            </w:pPr>
          </w:p>
          <w:p w14:paraId="701B286C">
            <w:pPr>
              <w:spacing w:line="269" w:lineRule="auto"/>
              <w:rPr>
                <w:rFonts w:ascii="Arial"/>
                <w:sz w:val="21"/>
              </w:rPr>
            </w:pPr>
          </w:p>
          <w:p w14:paraId="3535E673">
            <w:pPr>
              <w:spacing w:line="269" w:lineRule="auto"/>
              <w:rPr>
                <w:rFonts w:ascii="Arial"/>
                <w:sz w:val="21"/>
              </w:rPr>
            </w:pPr>
          </w:p>
          <w:p w14:paraId="45398F66">
            <w:pPr>
              <w:pStyle w:val="6"/>
              <w:spacing w:before="58" w:line="219" w:lineRule="auto"/>
              <w:ind w:left="109"/>
              <w:rPr>
                <w:sz w:val="18"/>
                <w:szCs w:val="18"/>
              </w:rPr>
            </w:pPr>
            <w:r>
              <w:rPr>
                <w:spacing w:val="-2"/>
                <w:sz w:val="18"/>
                <w:szCs w:val="18"/>
              </w:rPr>
              <w:t>会阴护理</w:t>
            </w:r>
          </w:p>
        </w:tc>
        <w:tc>
          <w:tcPr>
            <w:tcW w:w="1468" w:type="dxa"/>
            <w:vAlign w:val="top"/>
          </w:tcPr>
          <w:p w14:paraId="748CD6AA">
            <w:pPr>
              <w:spacing w:line="345" w:lineRule="auto"/>
              <w:rPr>
                <w:rFonts w:ascii="Arial"/>
                <w:sz w:val="21"/>
              </w:rPr>
            </w:pPr>
          </w:p>
          <w:p w14:paraId="77F07C18">
            <w:pPr>
              <w:spacing w:line="345" w:lineRule="auto"/>
              <w:rPr>
                <w:rFonts w:ascii="Arial"/>
                <w:sz w:val="21"/>
              </w:rPr>
            </w:pPr>
          </w:p>
          <w:p w14:paraId="49424F1D">
            <w:pPr>
              <w:pStyle w:val="6"/>
              <w:spacing w:before="59" w:line="222" w:lineRule="auto"/>
              <w:ind w:left="113"/>
              <w:rPr>
                <w:sz w:val="18"/>
                <w:szCs w:val="18"/>
              </w:rPr>
            </w:pPr>
            <w:r>
              <w:rPr>
                <w:spacing w:val="-2"/>
                <w:sz w:val="18"/>
                <w:szCs w:val="18"/>
              </w:rPr>
              <w:t>指为泌尿生殖</w:t>
            </w:r>
          </w:p>
          <w:p w14:paraId="4A351838">
            <w:pPr>
              <w:pStyle w:val="6"/>
              <w:spacing w:before="203" w:line="221" w:lineRule="auto"/>
              <w:ind w:left="114"/>
              <w:rPr>
                <w:sz w:val="18"/>
                <w:szCs w:val="18"/>
              </w:rPr>
            </w:pPr>
            <w:r>
              <w:rPr>
                <w:spacing w:val="-3"/>
                <w:sz w:val="18"/>
                <w:szCs w:val="18"/>
              </w:rPr>
              <w:t>系统感染、大小</w:t>
            </w:r>
          </w:p>
          <w:p w14:paraId="2ED707F0">
            <w:pPr>
              <w:pStyle w:val="6"/>
              <w:spacing w:before="205" w:line="219" w:lineRule="auto"/>
              <w:ind w:left="111"/>
              <w:rPr>
                <w:sz w:val="18"/>
                <w:szCs w:val="18"/>
              </w:rPr>
            </w:pPr>
            <w:r>
              <w:rPr>
                <w:spacing w:val="-3"/>
                <w:sz w:val="18"/>
                <w:szCs w:val="18"/>
              </w:rPr>
              <w:t>便失禁、会阴部</w:t>
            </w:r>
          </w:p>
          <w:p w14:paraId="71A6683C">
            <w:pPr>
              <w:pStyle w:val="6"/>
              <w:spacing w:before="205" w:line="221" w:lineRule="auto"/>
              <w:ind w:left="113"/>
              <w:rPr>
                <w:sz w:val="18"/>
                <w:szCs w:val="18"/>
              </w:rPr>
            </w:pPr>
            <w:r>
              <w:rPr>
                <w:spacing w:val="-3"/>
                <w:sz w:val="18"/>
                <w:szCs w:val="18"/>
              </w:rPr>
              <w:t>皮肤破损、留置</w:t>
            </w:r>
          </w:p>
          <w:p w14:paraId="781CC3D4">
            <w:pPr>
              <w:pStyle w:val="6"/>
              <w:spacing w:before="204" w:line="220" w:lineRule="auto"/>
              <w:ind w:left="115"/>
              <w:rPr>
                <w:sz w:val="18"/>
                <w:szCs w:val="18"/>
              </w:rPr>
            </w:pPr>
            <w:r>
              <w:rPr>
                <w:spacing w:val="-3"/>
                <w:sz w:val="18"/>
                <w:szCs w:val="18"/>
              </w:rPr>
              <w:t>导尿、产后及各</w:t>
            </w:r>
          </w:p>
          <w:p w14:paraId="2D99E050">
            <w:pPr>
              <w:pStyle w:val="6"/>
              <w:spacing w:before="206" w:line="219" w:lineRule="auto"/>
              <w:ind w:left="110"/>
              <w:rPr>
                <w:sz w:val="18"/>
                <w:szCs w:val="18"/>
              </w:rPr>
            </w:pPr>
            <w:r>
              <w:rPr>
                <w:spacing w:val="-2"/>
                <w:sz w:val="18"/>
                <w:szCs w:val="18"/>
              </w:rPr>
              <w:t>种会阴部术后</w:t>
            </w:r>
          </w:p>
          <w:p w14:paraId="2C4A9EE4">
            <w:pPr>
              <w:pStyle w:val="6"/>
              <w:spacing w:before="206" w:line="221" w:lineRule="auto"/>
              <w:ind w:left="125"/>
              <w:rPr>
                <w:sz w:val="18"/>
                <w:szCs w:val="18"/>
              </w:rPr>
            </w:pPr>
            <w:r>
              <w:rPr>
                <w:spacing w:val="-4"/>
                <w:sz w:val="18"/>
                <w:szCs w:val="18"/>
              </w:rPr>
              <w:t>的患者进行的</w:t>
            </w:r>
          </w:p>
          <w:p w14:paraId="7158AE0D">
            <w:pPr>
              <w:pStyle w:val="6"/>
              <w:spacing w:before="205" w:line="219" w:lineRule="auto"/>
              <w:ind w:left="110"/>
              <w:rPr>
                <w:sz w:val="18"/>
                <w:szCs w:val="18"/>
              </w:rPr>
            </w:pPr>
            <w:r>
              <w:rPr>
                <w:spacing w:val="-1"/>
                <w:sz w:val="18"/>
                <w:szCs w:val="18"/>
              </w:rPr>
              <w:t>会阴清洁护理。</w:t>
            </w:r>
          </w:p>
        </w:tc>
        <w:tc>
          <w:tcPr>
            <w:tcW w:w="1997" w:type="dxa"/>
            <w:vAlign w:val="top"/>
          </w:tcPr>
          <w:p w14:paraId="490721ED">
            <w:pPr>
              <w:spacing w:line="345" w:lineRule="auto"/>
              <w:rPr>
                <w:rFonts w:ascii="Arial"/>
                <w:sz w:val="21"/>
              </w:rPr>
            </w:pPr>
          </w:p>
          <w:p w14:paraId="66B6F534">
            <w:pPr>
              <w:spacing w:line="345" w:lineRule="auto"/>
              <w:rPr>
                <w:rFonts w:ascii="Arial"/>
                <w:sz w:val="21"/>
              </w:rPr>
            </w:pPr>
          </w:p>
          <w:p w14:paraId="578344CC">
            <w:pPr>
              <w:pStyle w:val="6"/>
              <w:spacing w:before="59" w:line="219" w:lineRule="auto"/>
              <w:ind w:left="111"/>
              <w:rPr>
                <w:sz w:val="18"/>
                <w:szCs w:val="18"/>
              </w:rPr>
            </w:pPr>
            <w:r>
              <w:rPr>
                <w:spacing w:val="-1"/>
                <w:sz w:val="18"/>
                <w:szCs w:val="18"/>
              </w:rPr>
              <w:t>所定价格涵盖评估病</w:t>
            </w:r>
          </w:p>
          <w:p w14:paraId="1833AB2D">
            <w:pPr>
              <w:pStyle w:val="6"/>
              <w:spacing w:before="207" w:line="219" w:lineRule="auto"/>
              <w:ind w:left="110"/>
              <w:rPr>
                <w:sz w:val="18"/>
                <w:szCs w:val="18"/>
              </w:rPr>
            </w:pPr>
            <w:r>
              <w:rPr>
                <w:spacing w:val="-3"/>
                <w:sz w:val="18"/>
                <w:szCs w:val="18"/>
              </w:rPr>
              <w:t>情、核对信息、排空膀</w:t>
            </w:r>
          </w:p>
          <w:p w14:paraId="15070C6D">
            <w:pPr>
              <w:pStyle w:val="6"/>
              <w:spacing w:before="206" w:line="219" w:lineRule="auto"/>
              <w:ind w:left="112"/>
              <w:rPr>
                <w:sz w:val="18"/>
                <w:szCs w:val="18"/>
              </w:rPr>
            </w:pPr>
            <w:r>
              <w:rPr>
                <w:spacing w:val="-1"/>
                <w:sz w:val="18"/>
                <w:szCs w:val="18"/>
              </w:rPr>
              <w:t>胱、擦洗或冲洗会阴、</w:t>
            </w:r>
          </w:p>
          <w:p w14:paraId="7087D810">
            <w:pPr>
              <w:pStyle w:val="6"/>
              <w:spacing w:before="206" w:line="220" w:lineRule="auto"/>
              <w:ind w:left="111"/>
              <w:rPr>
                <w:sz w:val="18"/>
                <w:szCs w:val="18"/>
              </w:rPr>
            </w:pPr>
            <w:r>
              <w:rPr>
                <w:spacing w:val="-3"/>
                <w:sz w:val="18"/>
                <w:szCs w:val="18"/>
              </w:rPr>
              <w:t>尿管，处理用物，给予</w:t>
            </w:r>
          </w:p>
          <w:p w14:paraId="3ED19418">
            <w:pPr>
              <w:pStyle w:val="6"/>
              <w:spacing w:before="205" w:line="220" w:lineRule="auto"/>
              <w:ind w:left="111"/>
              <w:rPr>
                <w:sz w:val="18"/>
                <w:szCs w:val="18"/>
              </w:rPr>
            </w:pPr>
            <w:r>
              <w:rPr>
                <w:spacing w:val="-1"/>
                <w:sz w:val="18"/>
                <w:szCs w:val="18"/>
              </w:rPr>
              <w:t>做好健康教育及心理</w:t>
            </w:r>
          </w:p>
          <w:p w14:paraId="273072F2">
            <w:pPr>
              <w:pStyle w:val="6"/>
              <w:spacing w:before="205" w:line="220" w:lineRule="auto"/>
              <w:ind w:left="112"/>
              <w:rPr>
                <w:sz w:val="18"/>
                <w:szCs w:val="18"/>
              </w:rPr>
            </w:pPr>
            <w:r>
              <w:rPr>
                <w:spacing w:val="-1"/>
                <w:sz w:val="18"/>
                <w:szCs w:val="18"/>
              </w:rPr>
              <w:t>护理等所需的人力资</w:t>
            </w:r>
          </w:p>
          <w:p w14:paraId="1CCFA39F">
            <w:pPr>
              <w:pStyle w:val="6"/>
              <w:spacing w:before="205" w:line="219" w:lineRule="auto"/>
              <w:ind w:left="111"/>
              <w:rPr>
                <w:sz w:val="18"/>
                <w:szCs w:val="18"/>
              </w:rPr>
            </w:pPr>
            <w:r>
              <w:rPr>
                <w:spacing w:val="-1"/>
                <w:sz w:val="18"/>
                <w:szCs w:val="18"/>
              </w:rPr>
              <w:t>源和基本物质资源消</w:t>
            </w:r>
          </w:p>
          <w:p w14:paraId="24195B6D">
            <w:pPr>
              <w:pStyle w:val="6"/>
              <w:spacing w:before="207" w:line="220" w:lineRule="auto"/>
              <w:ind w:left="112"/>
              <w:rPr>
                <w:sz w:val="18"/>
                <w:szCs w:val="18"/>
              </w:rPr>
            </w:pPr>
            <w:r>
              <w:rPr>
                <w:spacing w:val="-4"/>
                <w:sz w:val="18"/>
                <w:szCs w:val="18"/>
              </w:rPr>
              <w:t>耗。</w:t>
            </w:r>
          </w:p>
        </w:tc>
        <w:tc>
          <w:tcPr>
            <w:tcW w:w="579" w:type="dxa"/>
            <w:vAlign w:val="top"/>
          </w:tcPr>
          <w:p w14:paraId="3C821C22">
            <w:pPr>
              <w:spacing w:line="268" w:lineRule="auto"/>
              <w:rPr>
                <w:rFonts w:ascii="Arial"/>
                <w:sz w:val="21"/>
              </w:rPr>
            </w:pPr>
          </w:p>
          <w:p w14:paraId="7BB2D966">
            <w:pPr>
              <w:spacing w:line="269" w:lineRule="auto"/>
              <w:rPr>
                <w:rFonts w:ascii="Arial"/>
                <w:sz w:val="21"/>
              </w:rPr>
            </w:pPr>
          </w:p>
          <w:p w14:paraId="51853187">
            <w:pPr>
              <w:spacing w:line="269" w:lineRule="auto"/>
              <w:rPr>
                <w:rFonts w:ascii="Arial"/>
                <w:sz w:val="21"/>
              </w:rPr>
            </w:pPr>
          </w:p>
          <w:p w14:paraId="5133F27C">
            <w:pPr>
              <w:spacing w:line="269" w:lineRule="auto"/>
              <w:rPr>
                <w:rFonts w:ascii="Arial"/>
                <w:sz w:val="21"/>
              </w:rPr>
            </w:pPr>
          </w:p>
          <w:p w14:paraId="01066B98">
            <w:pPr>
              <w:spacing w:line="269" w:lineRule="auto"/>
              <w:rPr>
                <w:rFonts w:ascii="Arial"/>
                <w:sz w:val="21"/>
              </w:rPr>
            </w:pPr>
          </w:p>
          <w:p w14:paraId="67A8698A">
            <w:pPr>
              <w:spacing w:line="269" w:lineRule="auto"/>
              <w:rPr>
                <w:rFonts w:ascii="Arial"/>
                <w:sz w:val="21"/>
              </w:rPr>
            </w:pPr>
          </w:p>
          <w:p w14:paraId="16BE86DE">
            <w:pPr>
              <w:spacing w:line="269" w:lineRule="auto"/>
              <w:rPr>
                <w:rFonts w:ascii="Arial"/>
                <w:sz w:val="21"/>
              </w:rPr>
            </w:pPr>
          </w:p>
          <w:p w14:paraId="7D9B3522">
            <w:pPr>
              <w:spacing w:line="269" w:lineRule="auto"/>
              <w:rPr>
                <w:rFonts w:ascii="Arial"/>
                <w:sz w:val="21"/>
              </w:rPr>
            </w:pPr>
          </w:p>
          <w:p w14:paraId="2E4C6B7C">
            <w:pPr>
              <w:pStyle w:val="6"/>
              <w:spacing w:before="58" w:line="220" w:lineRule="auto"/>
              <w:ind w:left="210"/>
              <w:rPr>
                <w:sz w:val="18"/>
                <w:szCs w:val="18"/>
              </w:rPr>
            </w:pPr>
            <w:r>
              <w:rPr>
                <w:sz w:val="18"/>
                <w:szCs w:val="18"/>
              </w:rPr>
              <w:t>次</w:t>
            </w:r>
          </w:p>
        </w:tc>
        <w:tc>
          <w:tcPr>
            <w:tcW w:w="1509" w:type="dxa"/>
            <w:vAlign w:val="top"/>
          </w:tcPr>
          <w:p w14:paraId="08E7F4D7">
            <w:pPr>
              <w:pStyle w:val="6"/>
              <w:spacing w:before="122" w:line="220" w:lineRule="auto"/>
              <w:ind w:left="133"/>
              <w:rPr>
                <w:sz w:val="18"/>
                <w:szCs w:val="18"/>
              </w:rPr>
            </w:pPr>
            <w:r>
              <w:rPr>
                <w:spacing w:val="-4"/>
                <w:sz w:val="18"/>
                <w:szCs w:val="18"/>
              </w:rPr>
              <w:t>已包含在特级护</w:t>
            </w:r>
          </w:p>
          <w:p w14:paraId="289E0C68">
            <w:pPr>
              <w:pStyle w:val="6"/>
              <w:spacing w:before="205" w:line="221" w:lineRule="auto"/>
              <w:ind w:left="115"/>
              <w:rPr>
                <w:sz w:val="18"/>
                <w:szCs w:val="18"/>
              </w:rPr>
            </w:pPr>
            <w:r>
              <w:rPr>
                <w:spacing w:val="-11"/>
                <w:sz w:val="18"/>
                <w:szCs w:val="18"/>
              </w:rPr>
              <w:t>理、Ⅰ级护理及</w:t>
            </w:r>
          </w:p>
          <w:p w14:paraId="0818807D">
            <w:pPr>
              <w:pStyle w:val="6"/>
              <w:spacing w:before="204" w:line="219" w:lineRule="auto"/>
              <w:ind w:left="114"/>
              <w:rPr>
                <w:sz w:val="18"/>
                <w:szCs w:val="18"/>
              </w:rPr>
            </w:pPr>
            <w:r>
              <w:rPr>
                <w:spacing w:val="-2"/>
                <w:sz w:val="18"/>
                <w:szCs w:val="18"/>
              </w:rPr>
              <w:t>重症监护护理价</w:t>
            </w:r>
          </w:p>
          <w:p w14:paraId="6DA31E13">
            <w:pPr>
              <w:pStyle w:val="6"/>
              <w:spacing w:before="206" w:line="220" w:lineRule="auto"/>
              <w:ind w:left="113"/>
              <w:rPr>
                <w:sz w:val="18"/>
                <w:szCs w:val="18"/>
              </w:rPr>
            </w:pPr>
            <w:r>
              <w:rPr>
                <w:spacing w:val="-2"/>
                <w:sz w:val="18"/>
                <w:szCs w:val="18"/>
              </w:rPr>
              <w:t>格构成中，不得</w:t>
            </w:r>
          </w:p>
          <w:p w14:paraId="15D2B0C3">
            <w:pPr>
              <w:pStyle w:val="6"/>
              <w:spacing w:before="205" w:line="220" w:lineRule="auto"/>
              <w:ind w:left="114"/>
              <w:rPr>
                <w:sz w:val="18"/>
                <w:szCs w:val="18"/>
              </w:rPr>
            </w:pPr>
            <w:r>
              <w:rPr>
                <w:spacing w:val="-2"/>
                <w:sz w:val="18"/>
                <w:szCs w:val="18"/>
              </w:rPr>
              <w:t>重复收取此项费</w:t>
            </w:r>
          </w:p>
          <w:p w14:paraId="75353A44">
            <w:pPr>
              <w:pStyle w:val="6"/>
              <w:spacing w:before="206" w:line="221" w:lineRule="auto"/>
              <w:ind w:left="114"/>
              <w:rPr>
                <w:sz w:val="18"/>
                <w:szCs w:val="18"/>
              </w:rPr>
            </w:pPr>
            <w:r>
              <w:rPr>
                <w:spacing w:val="-2"/>
                <w:sz w:val="18"/>
                <w:szCs w:val="18"/>
              </w:rPr>
              <w:t>用；在为患者提</w:t>
            </w:r>
          </w:p>
          <w:p w14:paraId="23BB71DD">
            <w:pPr>
              <w:pStyle w:val="6"/>
              <w:spacing w:before="205" w:line="219" w:lineRule="auto"/>
              <w:ind w:left="113"/>
              <w:rPr>
                <w:sz w:val="18"/>
                <w:szCs w:val="18"/>
              </w:rPr>
            </w:pPr>
            <w:r>
              <w:rPr>
                <w:spacing w:val="-1"/>
                <w:sz w:val="18"/>
                <w:szCs w:val="18"/>
              </w:rPr>
              <w:t>供Ⅱ级护理、Ⅲ</w:t>
            </w:r>
          </w:p>
          <w:p w14:paraId="4087951E">
            <w:pPr>
              <w:pStyle w:val="6"/>
              <w:spacing w:before="206" w:line="221" w:lineRule="auto"/>
              <w:ind w:left="116"/>
              <w:rPr>
                <w:sz w:val="18"/>
                <w:szCs w:val="18"/>
              </w:rPr>
            </w:pPr>
            <w:r>
              <w:rPr>
                <w:spacing w:val="-2"/>
                <w:sz w:val="18"/>
                <w:szCs w:val="18"/>
              </w:rPr>
              <w:t>级护理，且同时</w:t>
            </w:r>
          </w:p>
          <w:p w14:paraId="345A8255">
            <w:pPr>
              <w:pStyle w:val="6"/>
              <w:spacing w:before="205" w:line="219" w:lineRule="auto"/>
              <w:ind w:left="114"/>
              <w:rPr>
                <w:sz w:val="18"/>
                <w:szCs w:val="18"/>
              </w:rPr>
            </w:pPr>
            <w:r>
              <w:rPr>
                <w:spacing w:val="-2"/>
                <w:sz w:val="18"/>
                <w:szCs w:val="18"/>
              </w:rPr>
              <w:t>提供该专项护理</w:t>
            </w:r>
          </w:p>
          <w:p w14:paraId="5B471A11">
            <w:pPr>
              <w:pStyle w:val="6"/>
              <w:spacing w:before="206" w:line="220" w:lineRule="auto"/>
              <w:ind w:left="128"/>
              <w:rPr>
                <w:sz w:val="18"/>
                <w:szCs w:val="18"/>
              </w:rPr>
            </w:pPr>
            <w:r>
              <w:rPr>
                <w:spacing w:val="5"/>
                <w:sz w:val="18"/>
                <w:szCs w:val="18"/>
              </w:rPr>
              <w:t>的，可按“次”</w:t>
            </w:r>
          </w:p>
          <w:p w14:paraId="7B1AFFFD">
            <w:pPr>
              <w:pStyle w:val="6"/>
              <w:spacing w:before="205" w:line="220" w:lineRule="auto"/>
              <w:ind w:left="112"/>
              <w:rPr>
                <w:sz w:val="18"/>
                <w:szCs w:val="18"/>
              </w:rPr>
            </w:pPr>
            <w:r>
              <w:rPr>
                <w:spacing w:val="-2"/>
                <w:sz w:val="18"/>
                <w:szCs w:val="18"/>
              </w:rPr>
              <w:t>据实收费。</w:t>
            </w:r>
          </w:p>
        </w:tc>
        <w:tc>
          <w:tcPr>
            <w:tcW w:w="666" w:type="dxa"/>
            <w:vAlign w:val="top"/>
          </w:tcPr>
          <w:p w14:paraId="6821826D">
            <w:pPr>
              <w:spacing w:line="264" w:lineRule="auto"/>
              <w:rPr>
                <w:rFonts w:ascii="Arial"/>
                <w:sz w:val="21"/>
              </w:rPr>
            </w:pPr>
          </w:p>
          <w:p w14:paraId="7BE8D4D1">
            <w:pPr>
              <w:spacing w:line="264" w:lineRule="auto"/>
              <w:rPr>
                <w:rFonts w:ascii="Arial"/>
                <w:sz w:val="21"/>
              </w:rPr>
            </w:pPr>
          </w:p>
          <w:p w14:paraId="5D62E3C9">
            <w:pPr>
              <w:spacing w:line="264" w:lineRule="auto"/>
              <w:rPr>
                <w:rFonts w:ascii="Arial"/>
                <w:sz w:val="21"/>
              </w:rPr>
            </w:pPr>
          </w:p>
          <w:p w14:paraId="5C91B162">
            <w:pPr>
              <w:spacing w:line="264" w:lineRule="auto"/>
              <w:rPr>
                <w:rFonts w:ascii="Arial"/>
                <w:sz w:val="21"/>
              </w:rPr>
            </w:pPr>
          </w:p>
          <w:p w14:paraId="71937452">
            <w:pPr>
              <w:spacing w:line="265" w:lineRule="auto"/>
              <w:rPr>
                <w:rFonts w:ascii="Arial"/>
                <w:sz w:val="21"/>
              </w:rPr>
            </w:pPr>
          </w:p>
          <w:p w14:paraId="6BF0BC40">
            <w:pPr>
              <w:spacing w:line="265" w:lineRule="auto"/>
              <w:rPr>
                <w:rFonts w:ascii="Arial"/>
                <w:sz w:val="21"/>
              </w:rPr>
            </w:pPr>
          </w:p>
          <w:p w14:paraId="5D8C0D52">
            <w:pPr>
              <w:spacing w:line="265" w:lineRule="auto"/>
              <w:rPr>
                <w:rFonts w:ascii="Arial"/>
                <w:sz w:val="21"/>
              </w:rPr>
            </w:pPr>
          </w:p>
          <w:p w14:paraId="490A2F7F">
            <w:pPr>
              <w:spacing w:line="265" w:lineRule="auto"/>
              <w:rPr>
                <w:rFonts w:ascii="Arial"/>
                <w:sz w:val="21"/>
              </w:rPr>
            </w:pPr>
          </w:p>
          <w:p w14:paraId="0647B383">
            <w:pPr>
              <w:spacing w:before="55" w:line="261" w:lineRule="exact"/>
              <w:ind w:left="290"/>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6</w:t>
            </w:r>
          </w:p>
        </w:tc>
        <w:tc>
          <w:tcPr>
            <w:tcW w:w="696" w:type="dxa"/>
            <w:vAlign w:val="top"/>
          </w:tcPr>
          <w:p w14:paraId="6F2C2D82">
            <w:pPr>
              <w:spacing w:line="264" w:lineRule="auto"/>
              <w:rPr>
                <w:rFonts w:ascii="Arial"/>
                <w:sz w:val="21"/>
              </w:rPr>
            </w:pPr>
          </w:p>
          <w:p w14:paraId="3929CAAB">
            <w:pPr>
              <w:spacing w:line="264" w:lineRule="auto"/>
              <w:rPr>
                <w:rFonts w:ascii="Arial"/>
                <w:sz w:val="21"/>
              </w:rPr>
            </w:pPr>
          </w:p>
          <w:p w14:paraId="7C376AA2">
            <w:pPr>
              <w:spacing w:line="264" w:lineRule="auto"/>
              <w:rPr>
                <w:rFonts w:ascii="Arial"/>
                <w:sz w:val="21"/>
              </w:rPr>
            </w:pPr>
          </w:p>
          <w:p w14:paraId="26751DBB">
            <w:pPr>
              <w:spacing w:line="264" w:lineRule="auto"/>
              <w:rPr>
                <w:rFonts w:ascii="Arial"/>
                <w:sz w:val="21"/>
              </w:rPr>
            </w:pPr>
          </w:p>
          <w:p w14:paraId="38DE8C2A">
            <w:pPr>
              <w:spacing w:line="265" w:lineRule="auto"/>
              <w:rPr>
                <w:rFonts w:ascii="Arial"/>
                <w:sz w:val="21"/>
              </w:rPr>
            </w:pPr>
          </w:p>
          <w:p w14:paraId="68D7F9B2">
            <w:pPr>
              <w:spacing w:line="265" w:lineRule="auto"/>
              <w:rPr>
                <w:rFonts w:ascii="Arial"/>
                <w:sz w:val="21"/>
              </w:rPr>
            </w:pPr>
          </w:p>
          <w:p w14:paraId="50BD1B1C">
            <w:pPr>
              <w:spacing w:line="265" w:lineRule="auto"/>
              <w:rPr>
                <w:rFonts w:ascii="Arial"/>
                <w:sz w:val="21"/>
              </w:rPr>
            </w:pPr>
          </w:p>
          <w:p w14:paraId="3384B23E">
            <w:pPr>
              <w:spacing w:line="265" w:lineRule="auto"/>
              <w:rPr>
                <w:rFonts w:ascii="Arial"/>
                <w:sz w:val="21"/>
              </w:rPr>
            </w:pPr>
          </w:p>
          <w:p w14:paraId="3A2EA3FD">
            <w:pPr>
              <w:spacing w:before="55" w:line="261" w:lineRule="exact"/>
              <w:ind w:left="306"/>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6</w:t>
            </w:r>
          </w:p>
        </w:tc>
        <w:tc>
          <w:tcPr>
            <w:tcW w:w="696" w:type="dxa"/>
            <w:vAlign w:val="top"/>
          </w:tcPr>
          <w:p w14:paraId="51EF582F">
            <w:pPr>
              <w:spacing w:line="264" w:lineRule="auto"/>
              <w:rPr>
                <w:rFonts w:ascii="Arial"/>
                <w:sz w:val="21"/>
              </w:rPr>
            </w:pPr>
          </w:p>
          <w:p w14:paraId="31C4F2C9">
            <w:pPr>
              <w:spacing w:line="264" w:lineRule="auto"/>
              <w:rPr>
                <w:rFonts w:ascii="Arial"/>
                <w:sz w:val="21"/>
              </w:rPr>
            </w:pPr>
          </w:p>
          <w:p w14:paraId="40268E59">
            <w:pPr>
              <w:spacing w:line="264" w:lineRule="auto"/>
              <w:rPr>
                <w:rFonts w:ascii="Arial"/>
                <w:sz w:val="21"/>
              </w:rPr>
            </w:pPr>
          </w:p>
          <w:p w14:paraId="1AF5B861">
            <w:pPr>
              <w:spacing w:line="264" w:lineRule="auto"/>
              <w:rPr>
                <w:rFonts w:ascii="Arial"/>
                <w:sz w:val="21"/>
              </w:rPr>
            </w:pPr>
          </w:p>
          <w:p w14:paraId="2F9D85CF">
            <w:pPr>
              <w:spacing w:line="265" w:lineRule="auto"/>
              <w:rPr>
                <w:rFonts w:ascii="Arial"/>
                <w:sz w:val="21"/>
              </w:rPr>
            </w:pPr>
          </w:p>
          <w:p w14:paraId="62D9FC82">
            <w:pPr>
              <w:spacing w:line="265" w:lineRule="auto"/>
              <w:rPr>
                <w:rFonts w:ascii="Arial"/>
                <w:sz w:val="21"/>
              </w:rPr>
            </w:pPr>
          </w:p>
          <w:p w14:paraId="0053C68B">
            <w:pPr>
              <w:spacing w:line="265" w:lineRule="auto"/>
              <w:rPr>
                <w:rFonts w:ascii="Arial"/>
                <w:sz w:val="21"/>
              </w:rPr>
            </w:pPr>
          </w:p>
          <w:p w14:paraId="334F518B">
            <w:pPr>
              <w:spacing w:line="265" w:lineRule="auto"/>
              <w:rPr>
                <w:rFonts w:ascii="Arial"/>
                <w:sz w:val="21"/>
              </w:rPr>
            </w:pPr>
          </w:p>
          <w:p w14:paraId="399C47D0">
            <w:pPr>
              <w:spacing w:before="55" w:line="261" w:lineRule="exact"/>
              <w:ind w:left="306"/>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6</w:t>
            </w:r>
          </w:p>
        </w:tc>
        <w:tc>
          <w:tcPr>
            <w:tcW w:w="977" w:type="dxa"/>
            <w:vAlign w:val="top"/>
          </w:tcPr>
          <w:p w14:paraId="750947EC">
            <w:pPr>
              <w:spacing w:line="242" w:lineRule="auto"/>
              <w:rPr>
                <w:rFonts w:ascii="Arial"/>
                <w:sz w:val="21"/>
              </w:rPr>
            </w:pPr>
          </w:p>
          <w:p w14:paraId="1849DC35">
            <w:pPr>
              <w:spacing w:line="242" w:lineRule="auto"/>
              <w:rPr>
                <w:rFonts w:ascii="Arial"/>
                <w:sz w:val="21"/>
              </w:rPr>
            </w:pPr>
          </w:p>
          <w:p w14:paraId="2290C66E">
            <w:pPr>
              <w:spacing w:line="242" w:lineRule="auto"/>
              <w:rPr>
                <w:rFonts w:ascii="Arial"/>
                <w:sz w:val="21"/>
              </w:rPr>
            </w:pPr>
          </w:p>
          <w:p w14:paraId="262CD391">
            <w:pPr>
              <w:spacing w:line="242" w:lineRule="auto"/>
              <w:rPr>
                <w:rFonts w:ascii="Arial"/>
                <w:sz w:val="21"/>
              </w:rPr>
            </w:pPr>
          </w:p>
          <w:p w14:paraId="7E64D4BD">
            <w:pPr>
              <w:spacing w:line="242" w:lineRule="auto"/>
              <w:rPr>
                <w:rFonts w:ascii="Arial"/>
                <w:sz w:val="21"/>
              </w:rPr>
            </w:pPr>
          </w:p>
          <w:p w14:paraId="65E7C646">
            <w:pPr>
              <w:spacing w:line="243" w:lineRule="auto"/>
              <w:rPr>
                <w:rFonts w:ascii="Arial"/>
                <w:sz w:val="21"/>
              </w:rPr>
            </w:pPr>
          </w:p>
          <w:p w14:paraId="2A053949">
            <w:pPr>
              <w:spacing w:line="243" w:lineRule="auto"/>
              <w:rPr>
                <w:rFonts w:ascii="Arial"/>
                <w:sz w:val="21"/>
              </w:rPr>
            </w:pPr>
          </w:p>
          <w:p w14:paraId="35A005CC">
            <w:pPr>
              <w:spacing w:line="243" w:lineRule="auto"/>
              <w:rPr>
                <w:rFonts w:ascii="Arial"/>
                <w:sz w:val="21"/>
              </w:rPr>
            </w:pPr>
          </w:p>
          <w:p w14:paraId="71EC4CE2">
            <w:pPr>
              <w:spacing w:line="243" w:lineRule="auto"/>
              <w:rPr>
                <w:rFonts w:ascii="Arial"/>
                <w:sz w:val="21"/>
              </w:rPr>
            </w:pPr>
          </w:p>
          <w:p w14:paraId="29F89D99">
            <w:pPr>
              <w:spacing w:before="55" w:line="192" w:lineRule="auto"/>
              <w:ind w:left="446"/>
              <w:rPr>
                <w:rFonts w:ascii="Times New Roman" w:hAnsi="Times New Roman" w:eastAsia="Times New Roman" w:cs="Times New Roman"/>
                <w:sz w:val="19"/>
                <w:szCs w:val="19"/>
              </w:rPr>
            </w:pPr>
            <w:r>
              <w:rPr>
                <w:rFonts w:ascii="Times New Roman" w:hAnsi="Times New Roman" w:eastAsia="Times New Roman" w:cs="Times New Roman"/>
                <w:sz w:val="19"/>
                <w:szCs w:val="19"/>
              </w:rPr>
              <w:t>5</w:t>
            </w:r>
          </w:p>
        </w:tc>
        <w:tc>
          <w:tcPr>
            <w:tcW w:w="670" w:type="dxa"/>
            <w:vAlign w:val="top"/>
          </w:tcPr>
          <w:p w14:paraId="0135E4E5">
            <w:pPr>
              <w:spacing w:line="268" w:lineRule="auto"/>
              <w:rPr>
                <w:rFonts w:ascii="Arial"/>
                <w:sz w:val="21"/>
              </w:rPr>
            </w:pPr>
          </w:p>
          <w:p w14:paraId="68639AC5">
            <w:pPr>
              <w:spacing w:line="269" w:lineRule="auto"/>
              <w:rPr>
                <w:rFonts w:ascii="Arial"/>
                <w:sz w:val="21"/>
              </w:rPr>
            </w:pPr>
          </w:p>
          <w:p w14:paraId="37D5BFCE">
            <w:pPr>
              <w:spacing w:line="269" w:lineRule="auto"/>
              <w:rPr>
                <w:rFonts w:ascii="Arial"/>
                <w:sz w:val="21"/>
              </w:rPr>
            </w:pPr>
          </w:p>
          <w:p w14:paraId="39E5B41A">
            <w:pPr>
              <w:spacing w:line="269" w:lineRule="auto"/>
              <w:rPr>
                <w:rFonts w:ascii="Arial"/>
                <w:sz w:val="21"/>
              </w:rPr>
            </w:pPr>
          </w:p>
          <w:p w14:paraId="3E045D62">
            <w:pPr>
              <w:spacing w:line="269" w:lineRule="auto"/>
              <w:rPr>
                <w:rFonts w:ascii="Arial"/>
                <w:sz w:val="21"/>
              </w:rPr>
            </w:pPr>
          </w:p>
          <w:p w14:paraId="68BEB1AF">
            <w:pPr>
              <w:spacing w:line="269" w:lineRule="auto"/>
              <w:rPr>
                <w:rFonts w:ascii="Arial"/>
                <w:sz w:val="21"/>
              </w:rPr>
            </w:pPr>
          </w:p>
          <w:p w14:paraId="34B18B28">
            <w:pPr>
              <w:spacing w:line="269" w:lineRule="auto"/>
              <w:rPr>
                <w:rFonts w:ascii="Arial"/>
                <w:sz w:val="21"/>
              </w:rPr>
            </w:pPr>
          </w:p>
          <w:p w14:paraId="73437656">
            <w:pPr>
              <w:spacing w:line="269" w:lineRule="auto"/>
              <w:rPr>
                <w:rFonts w:ascii="Arial"/>
                <w:sz w:val="21"/>
              </w:rPr>
            </w:pPr>
          </w:p>
          <w:p w14:paraId="31BBA594">
            <w:pPr>
              <w:pStyle w:val="6"/>
              <w:spacing w:before="58" w:line="220" w:lineRule="auto"/>
              <w:ind w:left="183"/>
              <w:rPr>
                <w:sz w:val="18"/>
                <w:szCs w:val="18"/>
              </w:rPr>
            </w:pPr>
            <w:r>
              <w:rPr>
                <w:spacing w:val="-16"/>
                <w:sz w:val="18"/>
                <w:szCs w:val="18"/>
              </w:rPr>
              <w:t>甲类</w:t>
            </w:r>
          </w:p>
        </w:tc>
        <w:tc>
          <w:tcPr>
            <w:tcW w:w="582" w:type="dxa"/>
            <w:vAlign w:val="top"/>
          </w:tcPr>
          <w:p w14:paraId="59F74769">
            <w:pPr>
              <w:rPr>
                <w:rFonts w:ascii="Arial"/>
                <w:sz w:val="21"/>
              </w:rPr>
            </w:pPr>
          </w:p>
        </w:tc>
        <w:tc>
          <w:tcPr>
            <w:tcW w:w="809" w:type="dxa"/>
            <w:vAlign w:val="top"/>
          </w:tcPr>
          <w:p w14:paraId="4C6916F3">
            <w:pPr>
              <w:spacing w:line="268" w:lineRule="auto"/>
              <w:rPr>
                <w:rFonts w:ascii="Arial"/>
                <w:sz w:val="21"/>
              </w:rPr>
            </w:pPr>
          </w:p>
          <w:p w14:paraId="3CAE3537">
            <w:pPr>
              <w:spacing w:line="268" w:lineRule="auto"/>
              <w:rPr>
                <w:rFonts w:ascii="Arial"/>
                <w:sz w:val="21"/>
              </w:rPr>
            </w:pPr>
          </w:p>
          <w:p w14:paraId="3E63CFE9">
            <w:pPr>
              <w:spacing w:line="269" w:lineRule="auto"/>
              <w:rPr>
                <w:rFonts w:ascii="Arial"/>
                <w:sz w:val="21"/>
              </w:rPr>
            </w:pPr>
          </w:p>
          <w:p w14:paraId="1C4B7B1B">
            <w:pPr>
              <w:spacing w:line="269" w:lineRule="auto"/>
              <w:rPr>
                <w:rFonts w:ascii="Arial"/>
                <w:sz w:val="21"/>
              </w:rPr>
            </w:pPr>
          </w:p>
          <w:p w14:paraId="72D27429">
            <w:pPr>
              <w:spacing w:line="269" w:lineRule="auto"/>
              <w:rPr>
                <w:rFonts w:ascii="Arial"/>
                <w:sz w:val="21"/>
              </w:rPr>
            </w:pPr>
          </w:p>
          <w:p w14:paraId="755BBDCF">
            <w:pPr>
              <w:spacing w:line="269" w:lineRule="auto"/>
              <w:rPr>
                <w:rFonts w:ascii="Arial"/>
                <w:sz w:val="21"/>
              </w:rPr>
            </w:pPr>
          </w:p>
          <w:p w14:paraId="1229453A">
            <w:pPr>
              <w:spacing w:line="269" w:lineRule="auto"/>
              <w:rPr>
                <w:rFonts w:ascii="Arial"/>
                <w:sz w:val="21"/>
              </w:rPr>
            </w:pPr>
          </w:p>
          <w:p w14:paraId="1E8E9D94">
            <w:pPr>
              <w:spacing w:line="269" w:lineRule="auto"/>
              <w:rPr>
                <w:rFonts w:ascii="Arial"/>
                <w:sz w:val="21"/>
              </w:rPr>
            </w:pPr>
          </w:p>
          <w:p w14:paraId="34B71EBB">
            <w:pPr>
              <w:pStyle w:val="6"/>
              <w:spacing w:before="59" w:line="221" w:lineRule="auto"/>
              <w:ind w:left="116"/>
              <w:rPr>
                <w:sz w:val="18"/>
                <w:szCs w:val="18"/>
              </w:rPr>
            </w:pPr>
            <w:r>
              <w:rPr>
                <w:spacing w:val="-3"/>
                <w:sz w:val="18"/>
                <w:szCs w:val="18"/>
              </w:rPr>
              <w:t>护理费</w:t>
            </w:r>
          </w:p>
        </w:tc>
      </w:tr>
    </w:tbl>
    <w:p w14:paraId="0241D8A6">
      <w:pPr>
        <w:rPr>
          <w:rFonts w:ascii="Arial"/>
          <w:sz w:val="21"/>
        </w:rPr>
      </w:pPr>
    </w:p>
    <w:p w14:paraId="106BFE3D">
      <w:pPr>
        <w:rPr>
          <w:rFonts w:ascii="Arial" w:hAnsi="Arial" w:eastAsia="Arial" w:cs="Arial"/>
          <w:sz w:val="21"/>
          <w:szCs w:val="21"/>
        </w:rPr>
        <w:sectPr>
          <w:footerReference r:id="rId24" w:type="default"/>
          <w:pgSz w:w="16839" w:h="11906"/>
          <w:pgMar w:top="1012" w:right="1257" w:bottom="1154" w:left="1474" w:header="0" w:footer="788" w:gutter="0"/>
          <w:cols w:space="720" w:num="1"/>
        </w:sectPr>
      </w:pPr>
    </w:p>
    <w:p w14:paraId="121AB7BD">
      <w:pPr>
        <w:spacing w:before="30"/>
      </w:pPr>
    </w:p>
    <w:p w14:paraId="6DD74B8E">
      <w:pPr>
        <w:spacing w:before="30"/>
      </w:pPr>
    </w:p>
    <w:p w14:paraId="02A932F9">
      <w:pPr>
        <w:spacing w:before="30"/>
      </w:pPr>
    </w:p>
    <w:p w14:paraId="2D149A55">
      <w:pPr>
        <w:spacing w:before="30"/>
      </w:pPr>
    </w:p>
    <w:tbl>
      <w:tblPr>
        <w:tblStyle w:val="5"/>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611"/>
        <w:gridCol w:w="1271"/>
        <w:gridCol w:w="1468"/>
        <w:gridCol w:w="1997"/>
        <w:gridCol w:w="579"/>
        <w:gridCol w:w="1509"/>
        <w:gridCol w:w="666"/>
        <w:gridCol w:w="696"/>
        <w:gridCol w:w="696"/>
        <w:gridCol w:w="977"/>
        <w:gridCol w:w="670"/>
        <w:gridCol w:w="582"/>
        <w:gridCol w:w="809"/>
      </w:tblGrid>
      <w:tr w14:paraId="25982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570" w:type="dxa"/>
            <w:vMerge w:val="restart"/>
            <w:tcBorders>
              <w:bottom w:val="nil"/>
            </w:tcBorders>
            <w:textDirection w:val="tbRlV"/>
            <w:vAlign w:val="top"/>
          </w:tcPr>
          <w:p w14:paraId="5EFDCCE9">
            <w:pPr>
              <w:pStyle w:val="6"/>
              <w:spacing w:before="184" w:line="218" w:lineRule="auto"/>
              <w:ind w:left="986"/>
            </w:pPr>
            <w:r>
              <w:rPr>
                <w:spacing w:val="9"/>
              </w:rPr>
              <w:t>序号</w:t>
            </w:r>
          </w:p>
        </w:tc>
        <w:tc>
          <w:tcPr>
            <w:tcW w:w="1611" w:type="dxa"/>
            <w:vMerge w:val="restart"/>
            <w:tcBorders>
              <w:bottom w:val="nil"/>
            </w:tcBorders>
            <w:vAlign w:val="top"/>
          </w:tcPr>
          <w:p w14:paraId="50C39838">
            <w:pPr>
              <w:spacing w:line="268" w:lineRule="auto"/>
              <w:rPr>
                <w:rFonts w:ascii="Arial"/>
                <w:sz w:val="21"/>
              </w:rPr>
            </w:pPr>
          </w:p>
          <w:p w14:paraId="73EE8E6A">
            <w:pPr>
              <w:spacing w:line="268" w:lineRule="auto"/>
              <w:rPr>
                <w:rFonts w:ascii="Arial"/>
                <w:sz w:val="21"/>
              </w:rPr>
            </w:pPr>
          </w:p>
          <w:p w14:paraId="31ABB93E">
            <w:pPr>
              <w:spacing w:line="268" w:lineRule="auto"/>
              <w:rPr>
                <w:rFonts w:ascii="Arial"/>
                <w:sz w:val="21"/>
              </w:rPr>
            </w:pPr>
          </w:p>
          <w:p w14:paraId="262CF2EC">
            <w:pPr>
              <w:spacing w:line="269" w:lineRule="auto"/>
              <w:rPr>
                <w:rFonts w:ascii="Arial"/>
                <w:sz w:val="21"/>
              </w:rPr>
            </w:pPr>
          </w:p>
          <w:p w14:paraId="09B33537">
            <w:pPr>
              <w:pStyle w:val="6"/>
              <w:spacing w:before="62" w:line="229" w:lineRule="auto"/>
              <w:ind w:left="412"/>
            </w:pPr>
            <w:r>
              <w:rPr>
                <w:spacing w:val="7"/>
              </w:rPr>
              <w:t>项目编码</w:t>
            </w:r>
          </w:p>
        </w:tc>
        <w:tc>
          <w:tcPr>
            <w:tcW w:w="1271" w:type="dxa"/>
            <w:vMerge w:val="restart"/>
            <w:tcBorders>
              <w:bottom w:val="nil"/>
            </w:tcBorders>
            <w:vAlign w:val="top"/>
          </w:tcPr>
          <w:p w14:paraId="6BBD1FBD">
            <w:pPr>
              <w:spacing w:line="268" w:lineRule="auto"/>
              <w:rPr>
                <w:rFonts w:ascii="Arial"/>
                <w:sz w:val="21"/>
              </w:rPr>
            </w:pPr>
          </w:p>
          <w:p w14:paraId="5443E202">
            <w:pPr>
              <w:spacing w:line="268" w:lineRule="auto"/>
              <w:rPr>
                <w:rFonts w:ascii="Arial"/>
                <w:sz w:val="21"/>
              </w:rPr>
            </w:pPr>
          </w:p>
          <w:p w14:paraId="55F99023">
            <w:pPr>
              <w:spacing w:line="268" w:lineRule="auto"/>
              <w:rPr>
                <w:rFonts w:ascii="Arial"/>
                <w:sz w:val="21"/>
              </w:rPr>
            </w:pPr>
          </w:p>
          <w:p w14:paraId="0041F273">
            <w:pPr>
              <w:spacing w:line="269" w:lineRule="auto"/>
              <w:rPr>
                <w:rFonts w:ascii="Arial"/>
                <w:sz w:val="21"/>
              </w:rPr>
            </w:pPr>
          </w:p>
          <w:p w14:paraId="1064403E">
            <w:pPr>
              <w:pStyle w:val="6"/>
              <w:spacing w:before="62" w:line="230" w:lineRule="auto"/>
              <w:ind w:left="243"/>
            </w:pPr>
            <w:r>
              <w:rPr>
                <w:spacing w:val="7"/>
              </w:rPr>
              <w:t>项目名称</w:t>
            </w:r>
          </w:p>
        </w:tc>
        <w:tc>
          <w:tcPr>
            <w:tcW w:w="1468" w:type="dxa"/>
            <w:vMerge w:val="restart"/>
            <w:tcBorders>
              <w:bottom w:val="nil"/>
            </w:tcBorders>
            <w:vAlign w:val="top"/>
          </w:tcPr>
          <w:p w14:paraId="0118579D">
            <w:pPr>
              <w:spacing w:line="268" w:lineRule="auto"/>
              <w:rPr>
                <w:rFonts w:ascii="Arial"/>
                <w:sz w:val="21"/>
              </w:rPr>
            </w:pPr>
          </w:p>
          <w:p w14:paraId="25E44958">
            <w:pPr>
              <w:spacing w:line="268" w:lineRule="auto"/>
              <w:rPr>
                <w:rFonts w:ascii="Arial"/>
                <w:sz w:val="21"/>
              </w:rPr>
            </w:pPr>
          </w:p>
          <w:p w14:paraId="7061E1E8">
            <w:pPr>
              <w:spacing w:line="268" w:lineRule="auto"/>
              <w:rPr>
                <w:rFonts w:ascii="Arial"/>
                <w:sz w:val="21"/>
              </w:rPr>
            </w:pPr>
          </w:p>
          <w:p w14:paraId="04A47CA6">
            <w:pPr>
              <w:spacing w:line="269" w:lineRule="auto"/>
              <w:rPr>
                <w:rFonts w:ascii="Arial"/>
                <w:sz w:val="21"/>
              </w:rPr>
            </w:pPr>
          </w:p>
          <w:p w14:paraId="5760CF7D">
            <w:pPr>
              <w:pStyle w:val="6"/>
              <w:spacing w:before="62" w:line="229" w:lineRule="auto"/>
              <w:ind w:left="337"/>
            </w:pPr>
            <w:r>
              <w:rPr>
                <w:spacing w:val="7"/>
              </w:rPr>
              <w:t>服务产出</w:t>
            </w:r>
          </w:p>
        </w:tc>
        <w:tc>
          <w:tcPr>
            <w:tcW w:w="1997" w:type="dxa"/>
            <w:vMerge w:val="restart"/>
            <w:tcBorders>
              <w:bottom w:val="nil"/>
            </w:tcBorders>
            <w:vAlign w:val="top"/>
          </w:tcPr>
          <w:p w14:paraId="5753DD03">
            <w:pPr>
              <w:spacing w:line="268" w:lineRule="auto"/>
              <w:rPr>
                <w:rFonts w:ascii="Arial"/>
                <w:sz w:val="21"/>
              </w:rPr>
            </w:pPr>
          </w:p>
          <w:p w14:paraId="37848FBA">
            <w:pPr>
              <w:spacing w:line="268" w:lineRule="auto"/>
              <w:rPr>
                <w:rFonts w:ascii="Arial"/>
                <w:sz w:val="21"/>
              </w:rPr>
            </w:pPr>
          </w:p>
          <w:p w14:paraId="276E9C9B">
            <w:pPr>
              <w:spacing w:line="269" w:lineRule="auto"/>
              <w:rPr>
                <w:rFonts w:ascii="Arial"/>
                <w:sz w:val="21"/>
              </w:rPr>
            </w:pPr>
          </w:p>
          <w:p w14:paraId="0533FB62">
            <w:pPr>
              <w:spacing w:line="269" w:lineRule="auto"/>
              <w:rPr>
                <w:rFonts w:ascii="Arial"/>
                <w:sz w:val="21"/>
              </w:rPr>
            </w:pPr>
          </w:p>
          <w:p w14:paraId="7B29E3F1">
            <w:pPr>
              <w:pStyle w:val="6"/>
              <w:spacing w:before="62" w:line="227" w:lineRule="auto"/>
              <w:ind w:left="605"/>
            </w:pPr>
            <w:r>
              <w:rPr>
                <w:spacing w:val="7"/>
              </w:rPr>
              <w:t>价格构成</w:t>
            </w:r>
          </w:p>
        </w:tc>
        <w:tc>
          <w:tcPr>
            <w:tcW w:w="579" w:type="dxa"/>
            <w:vMerge w:val="restart"/>
            <w:tcBorders>
              <w:bottom w:val="nil"/>
            </w:tcBorders>
            <w:textDirection w:val="tbRlV"/>
            <w:vAlign w:val="top"/>
          </w:tcPr>
          <w:p w14:paraId="0FB54364">
            <w:pPr>
              <w:pStyle w:val="6"/>
              <w:spacing w:before="185" w:line="215" w:lineRule="auto"/>
              <w:ind w:left="674"/>
            </w:pPr>
            <w:r>
              <w:rPr>
                <w:spacing w:val="9"/>
              </w:rPr>
              <w:t>计价单位</w:t>
            </w:r>
          </w:p>
        </w:tc>
        <w:tc>
          <w:tcPr>
            <w:tcW w:w="1509" w:type="dxa"/>
            <w:vMerge w:val="restart"/>
            <w:tcBorders>
              <w:bottom w:val="nil"/>
            </w:tcBorders>
            <w:vAlign w:val="top"/>
          </w:tcPr>
          <w:p w14:paraId="3577436C">
            <w:pPr>
              <w:spacing w:line="268" w:lineRule="auto"/>
              <w:rPr>
                <w:rFonts w:ascii="Arial"/>
                <w:sz w:val="21"/>
              </w:rPr>
            </w:pPr>
          </w:p>
          <w:p w14:paraId="0B9F55D5">
            <w:pPr>
              <w:spacing w:line="268" w:lineRule="auto"/>
              <w:rPr>
                <w:rFonts w:ascii="Arial"/>
                <w:sz w:val="21"/>
              </w:rPr>
            </w:pPr>
          </w:p>
          <w:p w14:paraId="3EACBC62">
            <w:pPr>
              <w:spacing w:line="269" w:lineRule="auto"/>
              <w:rPr>
                <w:rFonts w:ascii="Arial"/>
                <w:sz w:val="21"/>
              </w:rPr>
            </w:pPr>
          </w:p>
          <w:p w14:paraId="2D70E037">
            <w:pPr>
              <w:spacing w:line="269" w:lineRule="auto"/>
              <w:rPr>
                <w:rFonts w:ascii="Arial"/>
                <w:sz w:val="21"/>
              </w:rPr>
            </w:pPr>
          </w:p>
          <w:p w14:paraId="2260D370">
            <w:pPr>
              <w:pStyle w:val="6"/>
              <w:spacing w:before="62" w:line="227" w:lineRule="auto"/>
              <w:ind w:left="361"/>
            </w:pPr>
            <w:r>
              <w:rPr>
                <w:spacing w:val="7"/>
              </w:rPr>
              <w:t>计价说明</w:t>
            </w:r>
          </w:p>
        </w:tc>
        <w:tc>
          <w:tcPr>
            <w:tcW w:w="3035" w:type="dxa"/>
            <w:gridSpan w:val="4"/>
            <w:vAlign w:val="top"/>
          </w:tcPr>
          <w:p w14:paraId="74014F64">
            <w:pPr>
              <w:spacing w:line="294" w:lineRule="auto"/>
              <w:rPr>
                <w:rFonts w:ascii="Arial"/>
                <w:sz w:val="21"/>
              </w:rPr>
            </w:pPr>
          </w:p>
          <w:p w14:paraId="365E14BB">
            <w:pPr>
              <w:pStyle w:val="6"/>
              <w:spacing w:before="62" w:line="227" w:lineRule="auto"/>
              <w:ind w:left="1073"/>
            </w:pPr>
            <w:r>
              <w:rPr>
                <w:spacing w:val="8"/>
              </w:rPr>
              <w:t>政府指导价</w:t>
            </w:r>
          </w:p>
        </w:tc>
        <w:tc>
          <w:tcPr>
            <w:tcW w:w="670" w:type="dxa"/>
            <w:vMerge w:val="restart"/>
            <w:tcBorders>
              <w:bottom w:val="nil"/>
            </w:tcBorders>
            <w:vAlign w:val="top"/>
          </w:tcPr>
          <w:p w14:paraId="58C1E6D4">
            <w:pPr>
              <w:spacing w:line="306" w:lineRule="auto"/>
              <w:rPr>
                <w:rFonts w:ascii="Arial"/>
                <w:sz w:val="21"/>
              </w:rPr>
            </w:pPr>
          </w:p>
          <w:p w14:paraId="6D69915B">
            <w:pPr>
              <w:spacing w:line="306" w:lineRule="auto"/>
              <w:rPr>
                <w:rFonts w:ascii="Arial"/>
                <w:sz w:val="21"/>
              </w:rPr>
            </w:pPr>
          </w:p>
          <w:p w14:paraId="0E9B8B47">
            <w:pPr>
              <w:spacing w:line="306" w:lineRule="auto"/>
              <w:rPr>
                <w:rFonts w:ascii="Arial"/>
                <w:sz w:val="21"/>
              </w:rPr>
            </w:pPr>
          </w:p>
          <w:p w14:paraId="355B6A07">
            <w:pPr>
              <w:pStyle w:val="6"/>
              <w:spacing w:before="62" w:line="230" w:lineRule="auto"/>
              <w:ind w:left="151"/>
            </w:pPr>
            <w:r>
              <w:t>医保</w:t>
            </w:r>
          </w:p>
          <w:p w14:paraId="19D5E6D8">
            <w:pPr>
              <w:pStyle w:val="6"/>
              <w:spacing w:before="76" w:line="230" w:lineRule="auto"/>
              <w:ind w:left="143"/>
            </w:pPr>
            <w:r>
              <w:rPr>
                <w:spacing w:val="4"/>
              </w:rPr>
              <w:t>属性</w:t>
            </w:r>
          </w:p>
        </w:tc>
        <w:tc>
          <w:tcPr>
            <w:tcW w:w="582" w:type="dxa"/>
            <w:vMerge w:val="restart"/>
            <w:tcBorders>
              <w:bottom w:val="nil"/>
            </w:tcBorders>
            <w:textDirection w:val="tbRlV"/>
            <w:vAlign w:val="top"/>
          </w:tcPr>
          <w:p w14:paraId="05050F57">
            <w:pPr>
              <w:pStyle w:val="6"/>
              <w:spacing w:before="186" w:line="216" w:lineRule="auto"/>
              <w:ind w:left="362"/>
            </w:pPr>
            <w:r>
              <w:rPr>
                <w:spacing w:val="9"/>
              </w:rPr>
              <w:t>医保支付限制</w:t>
            </w:r>
          </w:p>
        </w:tc>
        <w:tc>
          <w:tcPr>
            <w:tcW w:w="809" w:type="dxa"/>
            <w:vMerge w:val="restart"/>
            <w:tcBorders>
              <w:bottom w:val="nil"/>
            </w:tcBorders>
            <w:vAlign w:val="top"/>
          </w:tcPr>
          <w:p w14:paraId="3AACCA9B">
            <w:pPr>
              <w:spacing w:line="306" w:lineRule="auto"/>
              <w:rPr>
                <w:rFonts w:ascii="Arial"/>
                <w:sz w:val="21"/>
              </w:rPr>
            </w:pPr>
          </w:p>
          <w:p w14:paraId="1282F254">
            <w:pPr>
              <w:spacing w:line="306" w:lineRule="auto"/>
              <w:rPr>
                <w:rFonts w:ascii="Arial"/>
                <w:sz w:val="21"/>
              </w:rPr>
            </w:pPr>
          </w:p>
          <w:p w14:paraId="503532D2">
            <w:pPr>
              <w:spacing w:line="306" w:lineRule="auto"/>
              <w:rPr>
                <w:rFonts w:ascii="Arial"/>
                <w:sz w:val="21"/>
              </w:rPr>
            </w:pPr>
          </w:p>
          <w:p w14:paraId="36DA853B">
            <w:pPr>
              <w:pStyle w:val="6"/>
              <w:spacing w:before="62" w:line="229" w:lineRule="auto"/>
              <w:ind w:left="217"/>
            </w:pPr>
            <w:r>
              <w:rPr>
                <w:spacing w:val="1"/>
              </w:rPr>
              <w:t>归集</w:t>
            </w:r>
          </w:p>
          <w:p w14:paraId="14C22542">
            <w:pPr>
              <w:pStyle w:val="6"/>
              <w:spacing w:before="76" w:line="229" w:lineRule="auto"/>
              <w:ind w:left="240"/>
            </w:pPr>
            <w:r>
              <w:rPr>
                <w:spacing w:val="-10"/>
              </w:rPr>
              <w:t>口径</w:t>
            </w:r>
          </w:p>
        </w:tc>
      </w:tr>
      <w:tr w14:paraId="1CB8E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570" w:type="dxa"/>
            <w:vMerge w:val="continue"/>
            <w:tcBorders>
              <w:top w:val="nil"/>
            </w:tcBorders>
            <w:textDirection w:val="tbRlV"/>
            <w:vAlign w:val="top"/>
          </w:tcPr>
          <w:p w14:paraId="34918394">
            <w:pPr>
              <w:rPr>
                <w:rFonts w:ascii="Arial"/>
                <w:sz w:val="21"/>
              </w:rPr>
            </w:pPr>
          </w:p>
        </w:tc>
        <w:tc>
          <w:tcPr>
            <w:tcW w:w="1611" w:type="dxa"/>
            <w:vMerge w:val="continue"/>
            <w:tcBorders>
              <w:top w:val="nil"/>
            </w:tcBorders>
            <w:vAlign w:val="top"/>
          </w:tcPr>
          <w:p w14:paraId="0E13BADD">
            <w:pPr>
              <w:rPr>
                <w:rFonts w:ascii="Arial"/>
                <w:sz w:val="21"/>
              </w:rPr>
            </w:pPr>
          </w:p>
        </w:tc>
        <w:tc>
          <w:tcPr>
            <w:tcW w:w="1271" w:type="dxa"/>
            <w:vMerge w:val="continue"/>
            <w:tcBorders>
              <w:top w:val="nil"/>
            </w:tcBorders>
            <w:vAlign w:val="top"/>
          </w:tcPr>
          <w:p w14:paraId="57BFA0AB">
            <w:pPr>
              <w:rPr>
                <w:rFonts w:ascii="Arial"/>
                <w:sz w:val="21"/>
              </w:rPr>
            </w:pPr>
          </w:p>
        </w:tc>
        <w:tc>
          <w:tcPr>
            <w:tcW w:w="1468" w:type="dxa"/>
            <w:vMerge w:val="continue"/>
            <w:tcBorders>
              <w:top w:val="nil"/>
            </w:tcBorders>
            <w:vAlign w:val="top"/>
          </w:tcPr>
          <w:p w14:paraId="695B0E00">
            <w:pPr>
              <w:rPr>
                <w:rFonts w:ascii="Arial"/>
                <w:sz w:val="21"/>
              </w:rPr>
            </w:pPr>
          </w:p>
        </w:tc>
        <w:tc>
          <w:tcPr>
            <w:tcW w:w="1997" w:type="dxa"/>
            <w:vMerge w:val="continue"/>
            <w:tcBorders>
              <w:top w:val="nil"/>
            </w:tcBorders>
            <w:vAlign w:val="top"/>
          </w:tcPr>
          <w:p w14:paraId="63EB10E7">
            <w:pPr>
              <w:rPr>
                <w:rFonts w:ascii="Arial"/>
                <w:sz w:val="21"/>
              </w:rPr>
            </w:pPr>
          </w:p>
        </w:tc>
        <w:tc>
          <w:tcPr>
            <w:tcW w:w="579" w:type="dxa"/>
            <w:vMerge w:val="continue"/>
            <w:tcBorders>
              <w:top w:val="nil"/>
            </w:tcBorders>
            <w:textDirection w:val="tbRlV"/>
            <w:vAlign w:val="top"/>
          </w:tcPr>
          <w:p w14:paraId="52E672FD">
            <w:pPr>
              <w:rPr>
                <w:rFonts w:ascii="Arial"/>
                <w:sz w:val="21"/>
              </w:rPr>
            </w:pPr>
          </w:p>
        </w:tc>
        <w:tc>
          <w:tcPr>
            <w:tcW w:w="1509" w:type="dxa"/>
            <w:vMerge w:val="continue"/>
            <w:tcBorders>
              <w:top w:val="nil"/>
            </w:tcBorders>
            <w:vAlign w:val="top"/>
          </w:tcPr>
          <w:p w14:paraId="4D7C4000">
            <w:pPr>
              <w:rPr>
                <w:rFonts w:ascii="Arial"/>
                <w:sz w:val="21"/>
              </w:rPr>
            </w:pPr>
          </w:p>
        </w:tc>
        <w:tc>
          <w:tcPr>
            <w:tcW w:w="666" w:type="dxa"/>
            <w:vAlign w:val="top"/>
          </w:tcPr>
          <w:p w14:paraId="3E9E55E9">
            <w:pPr>
              <w:spacing w:line="461" w:lineRule="auto"/>
              <w:rPr>
                <w:rFonts w:ascii="Arial"/>
                <w:sz w:val="21"/>
              </w:rPr>
            </w:pPr>
          </w:p>
          <w:p w14:paraId="6ABDB4F4">
            <w:pPr>
              <w:pStyle w:val="6"/>
              <w:spacing w:before="62" w:line="231" w:lineRule="auto"/>
              <w:ind w:left="141"/>
            </w:pPr>
            <w:r>
              <w:rPr>
                <w:spacing w:val="5"/>
              </w:rPr>
              <w:t>三级</w:t>
            </w:r>
          </w:p>
          <w:p w14:paraId="7FCC752A">
            <w:pPr>
              <w:pStyle w:val="6"/>
              <w:spacing w:before="73" w:line="230" w:lineRule="auto"/>
              <w:ind w:left="150"/>
            </w:pPr>
            <w:r>
              <w:t>医院</w:t>
            </w:r>
          </w:p>
        </w:tc>
        <w:tc>
          <w:tcPr>
            <w:tcW w:w="696" w:type="dxa"/>
            <w:vAlign w:val="top"/>
          </w:tcPr>
          <w:p w14:paraId="346B6B3E">
            <w:pPr>
              <w:spacing w:line="461" w:lineRule="auto"/>
              <w:rPr>
                <w:rFonts w:ascii="Arial"/>
                <w:sz w:val="21"/>
              </w:rPr>
            </w:pPr>
          </w:p>
          <w:p w14:paraId="3B5803BF">
            <w:pPr>
              <w:pStyle w:val="6"/>
              <w:spacing w:before="62" w:line="231" w:lineRule="auto"/>
              <w:ind w:left="157"/>
            </w:pPr>
            <w:r>
              <w:rPr>
                <w:spacing w:val="3"/>
              </w:rPr>
              <w:t>二级</w:t>
            </w:r>
          </w:p>
          <w:p w14:paraId="41CCC04E">
            <w:pPr>
              <w:pStyle w:val="6"/>
              <w:spacing w:before="73" w:line="230" w:lineRule="auto"/>
              <w:ind w:left="163"/>
            </w:pPr>
            <w:r>
              <w:t>医院</w:t>
            </w:r>
          </w:p>
        </w:tc>
        <w:tc>
          <w:tcPr>
            <w:tcW w:w="696" w:type="dxa"/>
            <w:vAlign w:val="top"/>
          </w:tcPr>
          <w:p w14:paraId="29D010F3">
            <w:pPr>
              <w:spacing w:line="461" w:lineRule="auto"/>
              <w:rPr>
                <w:rFonts w:ascii="Arial"/>
                <w:sz w:val="21"/>
              </w:rPr>
            </w:pPr>
          </w:p>
          <w:p w14:paraId="443D73AC">
            <w:pPr>
              <w:pStyle w:val="6"/>
              <w:spacing w:before="62" w:line="231" w:lineRule="auto"/>
              <w:ind w:left="157"/>
            </w:pPr>
            <w:r>
              <w:rPr>
                <w:spacing w:val="3"/>
              </w:rPr>
              <w:t>一级</w:t>
            </w:r>
          </w:p>
          <w:p w14:paraId="24F8D25B">
            <w:pPr>
              <w:pStyle w:val="6"/>
              <w:spacing w:before="73" w:line="230" w:lineRule="auto"/>
              <w:ind w:left="163"/>
            </w:pPr>
            <w:r>
              <w:t>医院</w:t>
            </w:r>
          </w:p>
        </w:tc>
        <w:tc>
          <w:tcPr>
            <w:tcW w:w="977" w:type="dxa"/>
            <w:vAlign w:val="top"/>
          </w:tcPr>
          <w:p w14:paraId="4BAD0C17">
            <w:pPr>
              <w:pStyle w:val="6"/>
              <w:spacing w:before="57" w:line="230" w:lineRule="auto"/>
              <w:ind w:left="195"/>
            </w:pPr>
            <w:r>
              <w:rPr>
                <w:spacing w:val="7"/>
              </w:rPr>
              <w:t>其他医</w:t>
            </w:r>
          </w:p>
          <w:p w14:paraId="0A7EED92">
            <w:pPr>
              <w:pStyle w:val="6"/>
              <w:spacing w:before="75" w:line="228" w:lineRule="auto"/>
              <w:ind w:left="194"/>
            </w:pPr>
            <w:r>
              <w:rPr>
                <w:spacing w:val="7"/>
              </w:rPr>
              <w:t>疗机构</w:t>
            </w:r>
          </w:p>
          <w:p w14:paraId="4B65EA3B">
            <w:pPr>
              <w:pStyle w:val="6"/>
              <w:spacing w:before="77" w:line="229" w:lineRule="auto"/>
              <w:ind w:left="205"/>
            </w:pPr>
            <w:r>
              <w:rPr>
                <w:spacing w:val="3"/>
              </w:rPr>
              <w:t>（含基</w:t>
            </w:r>
          </w:p>
          <w:p w14:paraId="5FEE22D5">
            <w:pPr>
              <w:pStyle w:val="6"/>
              <w:spacing w:before="76" w:line="229" w:lineRule="auto"/>
              <w:ind w:left="195"/>
            </w:pPr>
            <w:r>
              <w:rPr>
                <w:spacing w:val="7"/>
              </w:rPr>
              <w:t>层医疗</w:t>
            </w:r>
          </w:p>
          <w:p w14:paraId="5BCB42E8">
            <w:pPr>
              <w:pStyle w:val="6"/>
              <w:spacing w:before="76" w:line="228" w:lineRule="auto"/>
              <w:ind w:left="194"/>
            </w:pPr>
            <w:r>
              <w:rPr>
                <w:spacing w:val="3"/>
              </w:rPr>
              <w:t>机构）</w:t>
            </w:r>
          </w:p>
        </w:tc>
        <w:tc>
          <w:tcPr>
            <w:tcW w:w="670" w:type="dxa"/>
            <w:vMerge w:val="continue"/>
            <w:tcBorders>
              <w:top w:val="nil"/>
            </w:tcBorders>
            <w:vAlign w:val="top"/>
          </w:tcPr>
          <w:p w14:paraId="108DF35A">
            <w:pPr>
              <w:rPr>
                <w:rFonts w:ascii="Arial"/>
                <w:sz w:val="21"/>
              </w:rPr>
            </w:pPr>
          </w:p>
        </w:tc>
        <w:tc>
          <w:tcPr>
            <w:tcW w:w="582" w:type="dxa"/>
            <w:vMerge w:val="continue"/>
            <w:tcBorders>
              <w:top w:val="nil"/>
            </w:tcBorders>
            <w:textDirection w:val="tbRlV"/>
            <w:vAlign w:val="top"/>
          </w:tcPr>
          <w:p w14:paraId="16E96DBA">
            <w:pPr>
              <w:rPr>
                <w:rFonts w:ascii="Arial"/>
                <w:sz w:val="21"/>
              </w:rPr>
            </w:pPr>
          </w:p>
        </w:tc>
        <w:tc>
          <w:tcPr>
            <w:tcW w:w="809" w:type="dxa"/>
            <w:vMerge w:val="continue"/>
            <w:tcBorders>
              <w:top w:val="nil"/>
            </w:tcBorders>
            <w:vAlign w:val="top"/>
          </w:tcPr>
          <w:p w14:paraId="2B601C7E">
            <w:pPr>
              <w:rPr>
                <w:rFonts w:ascii="Arial"/>
                <w:sz w:val="21"/>
              </w:rPr>
            </w:pPr>
          </w:p>
        </w:tc>
      </w:tr>
      <w:tr w14:paraId="27A2A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4" w:hRule="atLeast"/>
        </w:trPr>
        <w:tc>
          <w:tcPr>
            <w:tcW w:w="570" w:type="dxa"/>
            <w:vAlign w:val="top"/>
          </w:tcPr>
          <w:p w14:paraId="1C202445">
            <w:pPr>
              <w:spacing w:line="250" w:lineRule="auto"/>
              <w:rPr>
                <w:rFonts w:ascii="Arial"/>
                <w:sz w:val="21"/>
              </w:rPr>
            </w:pPr>
          </w:p>
          <w:p w14:paraId="34A07821">
            <w:pPr>
              <w:spacing w:line="250" w:lineRule="auto"/>
              <w:rPr>
                <w:rFonts w:ascii="Arial"/>
                <w:sz w:val="21"/>
              </w:rPr>
            </w:pPr>
          </w:p>
          <w:p w14:paraId="5FA3E474">
            <w:pPr>
              <w:spacing w:line="251" w:lineRule="auto"/>
              <w:rPr>
                <w:rFonts w:ascii="Arial"/>
                <w:sz w:val="21"/>
              </w:rPr>
            </w:pPr>
          </w:p>
          <w:p w14:paraId="24D02758">
            <w:pPr>
              <w:spacing w:line="251" w:lineRule="auto"/>
              <w:rPr>
                <w:rFonts w:ascii="Arial"/>
                <w:sz w:val="21"/>
              </w:rPr>
            </w:pPr>
          </w:p>
          <w:p w14:paraId="52F36312">
            <w:pPr>
              <w:spacing w:line="251" w:lineRule="auto"/>
              <w:rPr>
                <w:rFonts w:ascii="Arial"/>
                <w:sz w:val="21"/>
              </w:rPr>
            </w:pPr>
          </w:p>
          <w:p w14:paraId="3D490B37">
            <w:pPr>
              <w:spacing w:line="251" w:lineRule="auto"/>
              <w:rPr>
                <w:rFonts w:ascii="Arial"/>
                <w:sz w:val="21"/>
              </w:rPr>
            </w:pPr>
          </w:p>
          <w:p w14:paraId="2A0A4B7A">
            <w:pPr>
              <w:spacing w:line="251" w:lineRule="auto"/>
              <w:rPr>
                <w:rFonts w:ascii="Arial"/>
                <w:sz w:val="21"/>
              </w:rPr>
            </w:pPr>
          </w:p>
          <w:p w14:paraId="13581DA1">
            <w:pPr>
              <w:spacing w:line="251" w:lineRule="auto"/>
              <w:rPr>
                <w:rFonts w:ascii="Arial"/>
                <w:sz w:val="21"/>
              </w:rPr>
            </w:pPr>
          </w:p>
          <w:p w14:paraId="2F70A04F">
            <w:pPr>
              <w:spacing w:before="55" w:line="261" w:lineRule="exact"/>
              <w:ind w:left="204"/>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19</w:t>
            </w:r>
          </w:p>
        </w:tc>
        <w:tc>
          <w:tcPr>
            <w:tcW w:w="1611" w:type="dxa"/>
            <w:vAlign w:val="top"/>
          </w:tcPr>
          <w:p w14:paraId="06C04F5A">
            <w:pPr>
              <w:spacing w:line="252" w:lineRule="auto"/>
              <w:rPr>
                <w:rFonts w:ascii="Arial"/>
                <w:sz w:val="21"/>
              </w:rPr>
            </w:pPr>
          </w:p>
          <w:p w14:paraId="363FAF7B">
            <w:pPr>
              <w:spacing w:line="252" w:lineRule="auto"/>
              <w:rPr>
                <w:rFonts w:ascii="Arial"/>
                <w:sz w:val="21"/>
              </w:rPr>
            </w:pPr>
          </w:p>
          <w:p w14:paraId="173CB350">
            <w:pPr>
              <w:spacing w:line="252" w:lineRule="auto"/>
              <w:rPr>
                <w:rFonts w:ascii="Arial"/>
                <w:sz w:val="21"/>
              </w:rPr>
            </w:pPr>
          </w:p>
          <w:p w14:paraId="1AE8626A">
            <w:pPr>
              <w:spacing w:line="253" w:lineRule="auto"/>
              <w:rPr>
                <w:rFonts w:ascii="Arial"/>
                <w:sz w:val="21"/>
              </w:rPr>
            </w:pPr>
          </w:p>
          <w:p w14:paraId="08304550">
            <w:pPr>
              <w:spacing w:line="253" w:lineRule="auto"/>
              <w:rPr>
                <w:rFonts w:ascii="Arial"/>
                <w:sz w:val="21"/>
              </w:rPr>
            </w:pPr>
          </w:p>
          <w:p w14:paraId="170EDB5B">
            <w:pPr>
              <w:spacing w:line="253" w:lineRule="auto"/>
              <w:rPr>
                <w:rFonts w:ascii="Arial"/>
                <w:sz w:val="21"/>
              </w:rPr>
            </w:pPr>
          </w:p>
          <w:p w14:paraId="3D044E9A">
            <w:pPr>
              <w:spacing w:line="253" w:lineRule="auto"/>
              <w:rPr>
                <w:rFonts w:ascii="Arial"/>
                <w:sz w:val="21"/>
              </w:rPr>
            </w:pPr>
          </w:p>
          <w:p w14:paraId="41A8D755">
            <w:pPr>
              <w:spacing w:line="253" w:lineRule="auto"/>
              <w:rPr>
                <w:rFonts w:ascii="Arial"/>
                <w:sz w:val="21"/>
              </w:rPr>
            </w:pPr>
          </w:p>
          <w:p w14:paraId="75501C28">
            <w:pPr>
              <w:spacing w:before="5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011303000030000</w:t>
            </w:r>
          </w:p>
        </w:tc>
        <w:tc>
          <w:tcPr>
            <w:tcW w:w="1271" w:type="dxa"/>
            <w:vAlign w:val="top"/>
          </w:tcPr>
          <w:p w14:paraId="0BD6F5CE">
            <w:pPr>
              <w:spacing w:line="255" w:lineRule="auto"/>
              <w:rPr>
                <w:rFonts w:ascii="Arial"/>
                <w:sz w:val="21"/>
              </w:rPr>
            </w:pPr>
          </w:p>
          <w:p w14:paraId="65D2CBB1">
            <w:pPr>
              <w:spacing w:line="255" w:lineRule="auto"/>
              <w:rPr>
                <w:rFonts w:ascii="Arial"/>
                <w:sz w:val="21"/>
              </w:rPr>
            </w:pPr>
          </w:p>
          <w:p w14:paraId="34A60463">
            <w:pPr>
              <w:spacing w:line="255" w:lineRule="auto"/>
              <w:rPr>
                <w:rFonts w:ascii="Arial"/>
                <w:sz w:val="21"/>
              </w:rPr>
            </w:pPr>
          </w:p>
          <w:p w14:paraId="08522BB1">
            <w:pPr>
              <w:spacing w:line="255" w:lineRule="auto"/>
              <w:rPr>
                <w:rFonts w:ascii="Arial"/>
                <w:sz w:val="21"/>
              </w:rPr>
            </w:pPr>
          </w:p>
          <w:p w14:paraId="0E3EA996">
            <w:pPr>
              <w:spacing w:line="255" w:lineRule="auto"/>
              <w:rPr>
                <w:rFonts w:ascii="Arial"/>
                <w:sz w:val="21"/>
              </w:rPr>
            </w:pPr>
          </w:p>
          <w:p w14:paraId="6DF82E31">
            <w:pPr>
              <w:spacing w:line="255" w:lineRule="auto"/>
              <w:rPr>
                <w:rFonts w:ascii="Arial"/>
                <w:sz w:val="21"/>
              </w:rPr>
            </w:pPr>
          </w:p>
          <w:p w14:paraId="1D1C9BED">
            <w:pPr>
              <w:spacing w:line="255" w:lineRule="auto"/>
              <w:rPr>
                <w:rFonts w:ascii="Arial"/>
                <w:sz w:val="21"/>
              </w:rPr>
            </w:pPr>
          </w:p>
          <w:p w14:paraId="28C7FB02">
            <w:pPr>
              <w:spacing w:line="256" w:lineRule="auto"/>
              <w:rPr>
                <w:rFonts w:ascii="Arial"/>
                <w:sz w:val="21"/>
              </w:rPr>
            </w:pPr>
          </w:p>
          <w:p w14:paraId="14966DAA">
            <w:pPr>
              <w:pStyle w:val="6"/>
              <w:spacing w:before="58" w:line="221" w:lineRule="auto"/>
              <w:ind w:left="111"/>
              <w:rPr>
                <w:sz w:val="18"/>
                <w:szCs w:val="18"/>
              </w:rPr>
            </w:pPr>
            <w:r>
              <w:rPr>
                <w:spacing w:val="-3"/>
                <w:sz w:val="18"/>
                <w:szCs w:val="18"/>
              </w:rPr>
              <w:t>肛周护理</w:t>
            </w:r>
          </w:p>
        </w:tc>
        <w:tc>
          <w:tcPr>
            <w:tcW w:w="1468" w:type="dxa"/>
            <w:vAlign w:val="top"/>
          </w:tcPr>
          <w:p w14:paraId="71BA01E4">
            <w:pPr>
              <w:rPr>
                <w:rFonts w:ascii="Arial"/>
                <w:sz w:val="21"/>
              </w:rPr>
            </w:pPr>
          </w:p>
          <w:p w14:paraId="0EDF0E99">
            <w:pPr>
              <w:spacing w:line="241" w:lineRule="auto"/>
              <w:rPr>
                <w:rFonts w:ascii="Arial"/>
                <w:sz w:val="21"/>
              </w:rPr>
            </w:pPr>
          </w:p>
          <w:p w14:paraId="3BC698EE">
            <w:pPr>
              <w:spacing w:line="241" w:lineRule="auto"/>
              <w:rPr>
                <w:rFonts w:ascii="Arial"/>
                <w:sz w:val="21"/>
              </w:rPr>
            </w:pPr>
          </w:p>
          <w:p w14:paraId="0EF8CBA1">
            <w:pPr>
              <w:spacing w:line="241" w:lineRule="auto"/>
              <w:rPr>
                <w:rFonts w:ascii="Arial"/>
                <w:sz w:val="21"/>
              </w:rPr>
            </w:pPr>
          </w:p>
          <w:p w14:paraId="4DBBC541">
            <w:pPr>
              <w:spacing w:line="241" w:lineRule="auto"/>
              <w:rPr>
                <w:rFonts w:ascii="Arial"/>
                <w:sz w:val="21"/>
              </w:rPr>
            </w:pPr>
          </w:p>
          <w:p w14:paraId="104BC662">
            <w:pPr>
              <w:spacing w:line="241" w:lineRule="auto"/>
              <w:rPr>
                <w:rFonts w:ascii="Arial"/>
                <w:sz w:val="21"/>
              </w:rPr>
            </w:pPr>
          </w:p>
          <w:p w14:paraId="21123ED6">
            <w:pPr>
              <w:pStyle w:val="6"/>
              <w:spacing w:before="58" w:line="411" w:lineRule="auto"/>
              <w:ind w:left="113" w:right="130"/>
              <w:rPr>
                <w:sz w:val="18"/>
                <w:szCs w:val="18"/>
              </w:rPr>
            </w:pPr>
            <w:r>
              <w:rPr>
                <w:spacing w:val="-6"/>
                <w:sz w:val="18"/>
                <w:szCs w:val="18"/>
              </w:rPr>
              <w:t>指为肛周脓肿、</w:t>
            </w:r>
            <w:r>
              <w:rPr>
                <w:spacing w:val="-2"/>
                <w:sz w:val="18"/>
                <w:szCs w:val="18"/>
              </w:rPr>
              <w:t>大便失禁等患</w:t>
            </w:r>
          </w:p>
          <w:p w14:paraId="723621ED">
            <w:pPr>
              <w:pStyle w:val="6"/>
              <w:spacing w:before="1" w:line="410" w:lineRule="auto"/>
              <w:ind w:left="111" w:right="279"/>
              <w:rPr>
                <w:sz w:val="18"/>
                <w:szCs w:val="18"/>
              </w:rPr>
            </w:pPr>
            <w:r>
              <w:rPr>
                <w:spacing w:val="-2"/>
                <w:sz w:val="18"/>
                <w:szCs w:val="18"/>
              </w:rPr>
              <w:t>者进行的肛周</w:t>
            </w:r>
            <w:r>
              <w:rPr>
                <w:spacing w:val="-3"/>
                <w:sz w:val="18"/>
                <w:szCs w:val="18"/>
              </w:rPr>
              <w:t>护理。</w:t>
            </w:r>
          </w:p>
        </w:tc>
        <w:tc>
          <w:tcPr>
            <w:tcW w:w="1997" w:type="dxa"/>
            <w:vAlign w:val="top"/>
          </w:tcPr>
          <w:p w14:paraId="7F59C4F2">
            <w:pPr>
              <w:spacing w:line="262" w:lineRule="auto"/>
              <w:rPr>
                <w:rFonts w:ascii="Arial"/>
                <w:sz w:val="21"/>
              </w:rPr>
            </w:pPr>
          </w:p>
          <w:p w14:paraId="2AD50518">
            <w:pPr>
              <w:spacing w:line="262" w:lineRule="auto"/>
              <w:rPr>
                <w:rFonts w:ascii="Arial"/>
                <w:sz w:val="21"/>
              </w:rPr>
            </w:pPr>
          </w:p>
          <w:p w14:paraId="6881A904">
            <w:pPr>
              <w:spacing w:line="262" w:lineRule="auto"/>
              <w:rPr>
                <w:rFonts w:ascii="Arial"/>
                <w:sz w:val="21"/>
              </w:rPr>
            </w:pPr>
          </w:p>
          <w:p w14:paraId="1C578218">
            <w:pPr>
              <w:spacing w:line="262" w:lineRule="auto"/>
              <w:rPr>
                <w:rFonts w:ascii="Arial"/>
                <w:sz w:val="21"/>
              </w:rPr>
            </w:pPr>
          </w:p>
          <w:p w14:paraId="1ACB6BD8">
            <w:pPr>
              <w:pStyle w:val="6"/>
              <w:spacing w:before="59" w:line="219" w:lineRule="auto"/>
              <w:ind w:left="111"/>
              <w:rPr>
                <w:sz w:val="18"/>
                <w:szCs w:val="18"/>
              </w:rPr>
            </w:pPr>
            <w:r>
              <w:rPr>
                <w:spacing w:val="-1"/>
                <w:sz w:val="18"/>
                <w:szCs w:val="18"/>
              </w:rPr>
              <w:t>所定价格涵盖核对信</w:t>
            </w:r>
          </w:p>
          <w:p w14:paraId="13E32930">
            <w:pPr>
              <w:pStyle w:val="6"/>
              <w:spacing w:before="185" w:line="220" w:lineRule="auto"/>
              <w:ind w:left="117"/>
              <w:rPr>
                <w:sz w:val="18"/>
                <w:szCs w:val="18"/>
              </w:rPr>
            </w:pPr>
            <w:r>
              <w:rPr>
                <w:spacing w:val="-3"/>
                <w:sz w:val="18"/>
                <w:szCs w:val="18"/>
              </w:rPr>
              <w:t>息、准备、观察肛周皮</w:t>
            </w:r>
          </w:p>
          <w:p w14:paraId="7698A63D">
            <w:pPr>
              <w:pStyle w:val="6"/>
              <w:spacing w:before="186" w:line="221" w:lineRule="auto"/>
              <w:ind w:left="111"/>
              <w:rPr>
                <w:sz w:val="18"/>
                <w:szCs w:val="18"/>
              </w:rPr>
            </w:pPr>
            <w:r>
              <w:rPr>
                <w:spacing w:val="-3"/>
                <w:sz w:val="18"/>
                <w:szCs w:val="18"/>
              </w:rPr>
              <w:t>肤黏膜、清洁，涂药或</w:t>
            </w:r>
          </w:p>
          <w:p w14:paraId="3BF48E41">
            <w:pPr>
              <w:pStyle w:val="6"/>
              <w:spacing w:before="185" w:line="220" w:lineRule="auto"/>
              <w:ind w:left="111"/>
              <w:rPr>
                <w:sz w:val="18"/>
                <w:szCs w:val="18"/>
              </w:rPr>
            </w:pPr>
            <w:r>
              <w:rPr>
                <w:spacing w:val="-1"/>
                <w:sz w:val="18"/>
                <w:szCs w:val="18"/>
              </w:rPr>
              <w:t>湿敷等所需的人力资</w:t>
            </w:r>
          </w:p>
          <w:p w14:paraId="24E0A740">
            <w:pPr>
              <w:pStyle w:val="6"/>
              <w:spacing w:before="184" w:line="219" w:lineRule="auto"/>
              <w:ind w:left="111"/>
              <w:rPr>
                <w:sz w:val="18"/>
                <w:szCs w:val="18"/>
              </w:rPr>
            </w:pPr>
            <w:r>
              <w:rPr>
                <w:spacing w:val="-1"/>
                <w:sz w:val="18"/>
                <w:szCs w:val="18"/>
              </w:rPr>
              <w:t>源和基本物质资源消</w:t>
            </w:r>
          </w:p>
          <w:p w14:paraId="5F7E4ED9">
            <w:pPr>
              <w:pStyle w:val="6"/>
              <w:spacing w:before="187" w:line="220" w:lineRule="auto"/>
              <w:ind w:left="112"/>
              <w:rPr>
                <w:sz w:val="18"/>
                <w:szCs w:val="18"/>
              </w:rPr>
            </w:pPr>
            <w:r>
              <w:rPr>
                <w:spacing w:val="-4"/>
                <w:sz w:val="18"/>
                <w:szCs w:val="18"/>
              </w:rPr>
              <w:t>耗。</w:t>
            </w:r>
          </w:p>
        </w:tc>
        <w:tc>
          <w:tcPr>
            <w:tcW w:w="579" w:type="dxa"/>
            <w:vAlign w:val="top"/>
          </w:tcPr>
          <w:p w14:paraId="7F87DC5B">
            <w:pPr>
              <w:spacing w:line="255" w:lineRule="auto"/>
              <w:rPr>
                <w:rFonts w:ascii="Arial"/>
                <w:sz w:val="21"/>
              </w:rPr>
            </w:pPr>
          </w:p>
          <w:p w14:paraId="4D7CE3EA">
            <w:pPr>
              <w:spacing w:line="255" w:lineRule="auto"/>
              <w:rPr>
                <w:rFonts w:ascii="Arial"/>
                <w:sz w:val="21"/>
              </w:rPr>
            </w:pPr>
          </w:p>
          <w:p w14:paraId="5013CC37">
            <w:pPr>
              <w:spacing w:line="255" w:lineRule="auto"/>
              <w:rPr>
                <w:rFonts w:ascii="Arial"/>
                <w:sz w:val="21"/>
              </w:rPr>
            </w:pPr>
          </w:p>
          <w:p w14:paraId="2A82AE5C">
            <w:pPr>
              <w:spacing w:line="255" w:lineRule="auto"/>
              <w:rPr>
                <w:rFonts w:ascii="Arial"/>
                <w:sz w:val="21"/>
              </w:rPr>
            </w:pPr>
          </w:p>
          <w:p w14:paraId="64BC670D">
            <w:pPr>
              <w:spacing w:line="255" w:lineRule="auto"/>
              <w:rPr>
                <w:rFonts w:ascii="Arial"/>
                <w:sz w:val="21"/>
              </w:rPr>
            </w:pPr>
          </w:p>
          <w:p w14:paraId="5A76614B">
            <w:pPr>
              <w:spacing w:line="255" w:lineRule="auto"/>
              <w:rPr>
                <w:rFonts w:ascii="Arial"/>
                <w:sz w:val="21"/>
              </w:rPr>
            </w:pPr>
          </w:p>
          <w:p w14:paraId="276930C0">
            <w:pPr>
              <w:spacing w:line="255" w:lineRule="auto"/>
              <w:rPr>
                <w:rFonts w:ascii="Arial"/>
                <w:sz w:val="21"/>
              </w:rPr>
            </w:pPr>
          </w:p>
          <w:p w14:paraId="7DDC3B35">
            <w:pPr>
              <w:spacing w:line="256" w:lineRule="auto"/>
              <w:rPr>
                <w:rFonts w:ascii="Arial"/>
                <w:sz w:val="21"/>
              </w:rPr>
            </w:pPr>
          </w:p>
          <w:p w14:paraId="58F1DEB4">
            <w:pPr>
              <w:pStyle w:val="6"/>
              <w:spacing w:before="58" w:line="220" w:lineRule="auto"/>
              <w:ind w:left="210"/>
              <w:rPr>
                <w:sz w:val="18"/>
                <w:szCs w:val="18"/>
              </w:rPr>
            </w:pPr>
            <w:r>
              <w:rPr>
                <w:sz w:val="18"/>
                <w:szCs w:val="18"/>
              </w:rPr>
              <w:t>次</w:t>
            </w:r>
          </w:p>
        </w:tc>
        <w:tc>
          <w:tcPr>
            <w:tcW w:w="1509" w:type="dxa"/>
            <w:vAlign w:val="top"/>
          </w:tcPr>
          <w:p w14:paraId="534EDD76">
            <w:pPr>
              <w:pStyle w:val="6"/>
              <w:spacing w:before="113" w:line="220" w:lineRule="auto"/>
              <w:ind w:left="133"/>
              <w:rPr>
                <w:sz w:val="18"/>
                <w:szCs w:val="18"/>
              </w:rPr>
            </w:pPr>
            <w:r>
              <w:rPr>
                <w:spacing w:val="-4"/>
                <w:sz w:val="18"/>
                <w:szCs w:val="18"/>
              </w:rPr>
              <w:t>已包含在特级护</w:t>
            </w:r>
          </w:p>
          <w:p w14:paraId="14BE88C3">
            <w:pPr>
              <w:pStyle w:val="6"/>
              <w:spacing w:before="186" w:line="221" w:lineRule="auto"/>
              <w:ind w:left="115"/>
              <w:rPr>
                <w:sz w:val="18"/>
                <w:szCs w:val="18"/>
              </w:rPr>
            </w:pPr>
            <w:r>
              <w:rPr>
                <w:spacing w:val="-11"/>
                <w:sz w:val="18"/>
                <w:szCs w:val="18"/>
              </w:rPr>
              <w:t>理、Ⅰ级护理及</w:t>
            </w:r>
          </w:p>
          <w:p w14:paraId="01570E90">
            <w:pPr>
              <w:pStyle w:val="6"/>
              <w:spacing w:before="182" w:line="219" w:lineRule="auto"/>
              <w:ind w:left="114"/>
              <w:rPr>
                <w:sz w:val="18"/>
                <w:szCs w:val="18"/>
              </w:rPr>
            </w:pPr>
            <w:r>
              <w:rPr>
                <w:spacing w:val="-2"/>
                <w:sz w:val="18"/>
                <w:szCs w:val="18"/>
              </w:rPr>
              <w:t>重症监护护理价</w:t>
            </w:r>
          </w:p>
          <w:p w14:paraId="342F3A68">
            <w:pPr>
              <w:pStyle w:val="6"/>
              <w:spacing w:before="187" w:line="220" w:lineRule="auto"/>
              <w:ind w:left="113"/>
              <w:rPr>
                <w:sz w:val="18"/>
                <w:szCs w:val="18"/>
              </w:rPr>
            </w:pPr>
            <w:r>
              <w:rPr>
                <w:spacing w:val="-2"/>
                <w:sz w:val="18"/>
                <w:szCs w:val="18"/>
              </w:rPr>
              <w:t>格构成中，不得</w:t>
            </w:r>
          </w:p>
          <w:p w14:paraId="3FA28E39">
            <w:pPr>
              <w:pStyle w:val="6"/>
              <w:spacing w:before="186" w:line="220" w:lineRule="auto"/>
              <w:ind w:left="114"/>
              <w:rPr>
                <w:sz w:val="18"/>
                <w:szCs w:val="18"/>
              </w:rPr>
            </w:pPr>
            <w:r>
              <w:rPr>
                <w:spacing w:val="-2"/>
                <w:sz w:val="18"/>
                <w:szCs w:val="18"/>
              </w:rPr>
              <w:t>重复收取此项费</w:t>
            </w:r>
          </w:p>
          <w:p w14:paraId="23D5A8EC">
            <w:pPr>
              <w:pStyle w:val="6"/>
              <w:spacing w:before="183" w:line="221" w:lineRule="auto"/>
              <w:ind w:left="114"/>
              <w:rPr>
                <w:sz w:val="18"/>
                <w:szCs w:val="18"/>
              </w:rPr>
            </w:pPr>
            <w:r>
              <w:rPr>
                <w:spacing w:val="-2"/>
                <w:sz w:val="18"/>
                <w:szCs w:val="18"/>
              </w:rPr>
              <w:t>用；在为患者提</w:t>
            </w:r>
          </w:p>
          <w:p w14:paraId="54B2F5F0">
            <w:pPr>
              <w:pStyle w:val="6"/>
              <w:spacing w:before="186" w:line="219" w:lineRule="auto"/>
              <w:ind w:left="113"/>
              <w:rPr>
                <w:sz w:val="18"/>
                <w:szCs w:val="18"/>
              </w:rPr>
            </w:pPr>
            <w:r>
              <w:rPr>
                <w:spacing w:val="-1"/>
                <w:sz w:val="18"/>
                <w:szCs w:val="18"/>
              </w:rPr>
              <w:t>供Ⅱ级护理、Ⅲ</w:t>
            </w:r>
          </w:p>
          <w:p w14:paraId="350397F9">
            <w:pPr>
              <w:pStyle w:val="6"/>
              <w:spacing w:before="187" w:line="221" w:lineRule="auto"/>
              <w:ind w:left="116"/>
              <w:rPr>
                <w:sz w:val="18"/>
                <w:szCs w:val="18"/>
              </w:rPr>
            </w:pPr>
            <w:r>
              <w:rPr>
                <w:spacing w:val="-2"/>
                <w:sz w:val="18"/>
                <w:szCs w:val="18"/>
              </w:rPr>
              <w:t>级护理，且同时</w:t>
            </w:r>
          </w:p>
          <w:p w14:paraId="553BE13E">
            <w:pPr>
              <w:pStyle w:val="6"/>
              <w:spacing w:before="183" w:line="219" w:lineRule="auto"/>
              <w:ind w:left="114"/>
              <w:rPr>
                <w:sz w:val="18"/>
                <w:szCs w:val="18"/>
              </w:rPr>
            </w:pPr>
            <w:r>
              <w:rPr>
                <w:spacing w:val="-2"/>
                <w:sz w:val="18"/>
                <w:szCs w:val="18"/>
              </w:rPr>
              <w:t>提供该专项护理</w:t>
            </w:r>
          </w:p>
          <w:p w14:paraId="0285E292">
            <w:pPr>
              <w:pStyle w:val="6"/>
              <w:spacing w:before="187" w:line="220" w:lineRule="auto"/>
              <w:ind w:left="128"/>
              <w:rPr>
                <w:sz w:val="18"/>
                <w:szCs w:val="18"/>
              </w:rPr>
            </w:pPr>
            <w:r>
              <w:rPr>
                <w:spacing w:val="5"/>
                <w:sz w:val="18"/>
                <w:szCs w:val="18"/>
              </w:rPr>
              <w:t>的，可按“次”</w:t>
            </w:r>
          </w:p>
          <w:p w14:paraId="0F76A92B">
            <w:pPr>
              <w:pStyle w:val="6"/>
              <w:spacing w:before="187" w:line="220" w:lineRule="auto"/>
              <w:ind w:left="112"/>
              <w:rPr>
                <w:sz w:val="18"/>
                <w:szCs w:val="18"/>
              </w:rPr>
            </w:pPr>
            <w:r>
              <w:rPr>
                <w:spacing w:val="-2"/>
                <w:sz w:val="18"/>
                <w:szCs w:val="18"/>
              </w:rPr>
              <w:t>据实收费。</w:t>
            </w:r>
          </w:p>
        </w:tc>
        <w:tc>
          <w:tcPr>
            <w:tcW w:w="666" w:type="dxa"/>
            <w:vAlign w:val="top"/>
          </w:tcPr>
          <w:p w14:paraId="56D93FFD">
            <w:pPr>
              <w:spacing w:line="250" w:lineRule="auto"/>
              <w:rPr>
                <w:rFonts w:ascii="Arial"/>
                <w:sz w:val="21"/>
              </w:rPr>
            </w:pPr>
          </w:p>
          <w:p w14:paraId="488E34F8">
            <w:pPr>
              <w:spacing w:line="250" w:lineRule="auto"/>
              <w:rPr>
                <w:rFonts w:ascii="Arial"/>
                <w:sz w:val="21"/>
              </w:rPr>
            </w:pPr>
          </w:p>
          <w:p w14:paraId="15BC01C8">
            <w:pPr>
              <w:spacing w:line="251" w:lineRule="auto"/>
              <w:rPr>
                <w:rFonts w:ascii="Arial"/>
                <w:sz w:val="21"/>
              </w:rPr>
            </w:pPr>
          </w:p>
          <w:p w14:paraId="5188E12B">
            <w:pPr>
              <w:spacing w:line="251" w:lineRule="auto"/>
              <w:rPr>
                <w:rFonts w:ascii="Arial"/>
                <w:sz w:val="21"/>
              </w:rPr>
            </w:pPr>
          </w:p>
          <w:p w14:paraId="7134F627">
            <w:pPr>
              <w:spacing w:line="251" w:lineRule="auto"/>
              <w:rPr>
                <w:rFonts w:ascii="Arial"/>
                <w:sz w:val="21"/>
              </w:rPr>
            </w:pPr>
          </w:p>
          <w:p w14:paraId="05AFD0F9">
            <w:pPr>
              <w:spacing w:line="251" w:lineRule="auto"/>
              <w:rPr>
                <w:rFonts w:ascii="Arial"/>
                <w:sz w:val="21"/>
              </w:rPr>
            </w:pPr>
          </w:p>
          <w:p w14:paraId="23CD306C">
            <w:pPr>
              <w:spacing w:line="251" w:lineRule="auto"/>
              <w:rPr>
                <w:rFonts w:ascii="Arial"/>
                <w:sz w:val="21"/>
              </w:rPr>
            </w:pPr>
          </w:p>
          <w:p w14:paraId="1305D48B">
            <w:pPr>
              <w:spacing w:line="251" w:lineRule="auto"/>
              <w:rPr>
                <w:rFonts w:ascii="Arial"/>
                <w:sz w:val="21"/>
              </w:rPr>
            </w:pPr>
          </w:p>
          <w:p w14:paraId="7063C67E">
            <w:pPr>
              <w:spacing w:before="55" w:line="261" w:lineRule="exact"/>
              <w:ind w:left="255"/>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13</w:t>
            </w:r>
          </w:p>
        </w:tc>
        <w:tc>
          <w:tcPr>
            <w:tcW w:w="696" w:type="dxa"/>
            <w:vAlign w:val="top"/>
          </w:tcPr>
          <w:p w14:paraId="51F6072F">
            <w:pPr>
              <w:spacing w:line="250" w:lineRule="auto"/>
              <w:rPr>
                <w:rFonts w:ascii="Arial"/>
                <w:sz w:val="21"/>
              </w:rPr>
            </w:pPr>
          </w:p>
          <w:p w14:paraId="014B084B">
            <w:pPr>
              <w:spacing w:line="250" w:lineRule="auto"/>
              <w:rPr>
                <w:rFonts w:ascii="Arial"/>
                <w:sz w:val="21"/>
              </w:rPr>
            </w:pPr>
          </w:p>
          <w:p w14:paraId="1CC04613">
            <w:pPr>
              <w:spacing w:line="251" w:lineRule="auto"/>
              <w:rPr>
                <w:rFonts w:ascii="Arial"/>
                <w:sz w:val="21"/>
              </w:rPr>
            </w:pPr>
          </w:p>
          <w:p w14:paraId="7B7F30D7">
            <w:pPr>
              <w:spacing w:line="251" w:lineRule="auto"/>
              <w:rPr>
                <w:rFonts w:ascii="Arial"/>
                <w:sz w:val="21"/>
              </w:rPr>
            </w:pPr>
          </w:p>
          <w:p w14:paraId="48336B82">
            <w:pPr>
              <w:spacing w:line="251" w:lineRule="auto"/>
              <w:rPr>
                <w:rFonts w:ascii="Arial"/>
                <w:sz w:val="21"/>
              </w:rPr>
            </w:pPr>
          </w:p>
          <w:p w14:paraId="7165BE94">
            <w:pPr>
              <w:spacing w:line="251" w:lineRule="auto"/>
              <w:rPr>
                <w:rFonts w:ascii="Arial"/>
                <w:sz w:val="21"/>
              </w:rPr>
            </w:pPr>
          </w:p>
          <w:p w14:paraId="0869AB0A">
            <w:pPr>
              <w:spacing w:line="251" w:lineRule="auto"/>
              <w:rPr>
                <w:rFonts w:ascii="Arial"/>
                <w:sz w:val="21"/>
              </w:rPr>
            </w:pPr>
          </w:p>
          <w:p w14:paraId="74413F8C">
            <w:pPr>
              <w:spacing w:line="251" w:lineRule="auto"/>
              <w:rPr>
                <w:rFonts w:ascii="Arial"/>
                <w:sz w:val="21"/>
              </w:rPr>
            </w:pPr>
          </w:p>
          <w:p w14:paraId="35CD0839">
            <w:pPr>
              <w:spacing w:before="55" w:line="261" w:lineRule="exact"/>
              <w:ind w:left="270"/>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13</w:t>
            </w:r>
          </w:p>
        </w:tc>
        <w:tc>
          <w:tcPr>
            <w:tcW w:w="696" w:type="dxa"/>
            <w:vAlign w:val="top"/>
          </w:tcPr>
          <w:p w14:paraId="3DCF3DAB">
            <w:pPr>
              <w:spacing w:line="250" w:lineRule="auto"/>
              <w:rPr>
                <w:rFonts w:ascii="Arial"/>
                <w:sz w:val="21"/>
              </w:rPr>
            </w:pPr>
          </w:p>
          <w:p w14:paraId="06BBEF46">
            <w:pPr>
              <w:spacing w:line="250" w:lineRule="auto"/>
              <w:rPr>
                <w:rFonts w:ascii="Arial"/>
                <w:sz w:val="21"/>
              </w:rPr>
            </w:pPr>
          </w:p>
          <w:p w14:paraId="2CC35A07">
            <w:pPr>
              <w:spacing w:line="251" w:lineRule="auto"/>
              <w:rPr>
                <w:rFonts w:ascii="Arial"/>
                <w:sz w:val="21"/>
              </w:rPr>
            </w:pPr>
          </w:p>
          <w:p w14:paraId="127A50A9">
            <w:pPr>
              <w:spacing w:line="251" w:lineRule="auto"/>
              <w:rPr>
                <w:rFonts w:ascii="Arial"/>
                <w:sz w:val="21"/>
              </w:rPr>
            </w:pPr>
          </w:p>
          <w:p w14:paraId="20D875B4">
            <w:pPr>
              <w:spacing w:line="251" w:lineRule="auto"/>
              <w:rPr>
                <w:rFonts w:ascii="Arial"/>
                <w:sz w:val="21"/>
              </w:rPr>
            </w:pPr>
          </w:p>
          <w:p w14:paraId="2A2E5E70">
            <w:pPr>
              <w:spacing w:line="251" w:lineRule="auto"/>
              <w:rPr>
                <w:rFonts w:ascii="Arial"/>
                <w:sz w:val="21"/>
              </w:rPr>
            </w:pPr>
          </w:p>
          <w:p w14:paraId="66012DC0">
            <w:pPr>
              <w:spacing w:line="251" w:lineRule="auto"/>
              <w:rPr>
                <w:rFonts w:ascii="Arial"/>
                <w:sz w:val="21"/>
              </w:rPr>
            </w:pPr>
          </w:p>
          <w:p w14:paraId="46AF4476">
            <w:pPr>
              <w:spacing w:line="251" w:lineRule="auto"/>
              <w:rPr>
                <w:rFonts w:ascii="Arial"/>
                <w:sz w:val="21"/>
              </w:rPr>
            </w:pPr>
          </w:p>
          <w:p w14:paraId="094FBFDA">
            <w:pPr>
              <w:spacing w:before="55" w:line="261" w:lineRule="exact"/>
              <w:ind w:left="270"/>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13</w:t>
            </w:r>
          </w:p>
        </w:tc>
        <w:tc>
          <w:tcPr>
            <w:tcW w:w="977" w:type="dxa"/>
            <w:vAlign w:val="top"/>
          </w:tcPr>
          <w:p w14:paraId="3FC47E1C">
            <w:pPr>
              <w:spacing w:line="250" w:lineRule="auto"/>
              <w:rPr>
                <w:rFonts w:ascii="Arial"/>
                <w:sz w:val="21"/>
              </w:rPr>
            </w:pPr>
          </w:p>
          <w:p w14:paraId="17E13EA0">
            <w:pPr>
              <w:spacing w:line="250" w:lineRule="auto"/>
              <w:rPr>
                <w:rFonts w:ascii="Arial"/>
                <w:sz w:val="21"/>
              </w:rPr>
            </w:pPr>
          </w:p>
          <w:p w14:paraId="20513CF6">
            <w:pPr>
              <w:spacing w:line="251" w:lineRule="auto"/>
              <w:rPr>
                <w:rFonts w:ascii="Arial"/>
                <w:sz w:val="21"/>
              </w:rPr>
            </w:pPr>
          </w:p>
          <w:p w14:paraId="686C24E4">
            <w:pPr>
              <w:spacing w:line="251" w:lineRule="auto"/>
              <w:rPr>
                <w:rFonts w:ascii="Arial"/>
                <w:sz w:val="21"/>
              </w:rPr>
            </w:pPr>
          </w:p>
          <w:p w14:paraId="4FF748D8">
            <w:pPr>
              <w:spacing w:line="251" w:lineRule="auto"/>
              <w:rPr>
                <w:rFonts w:ascii="Arial"/>
                <w:sz w:val="21"/>
              </w:rPr>
            </w:pPr>
          </w:p>
          <w:p w14:paraId="6DD3D6A4">
            <w:pPr>
              <w:spacing w:line="251" w:lineRule="auto"/>
              <w:rPr>
                <w:rFonts w:ascii="Arial"/>
                <w:sz w:val="21"/>
              </w:rPr>
            </w:pPr>
          </w:p>
          <w:p w14:paraId="204EC490">
            <w:pPr>
              <w:spacing w:line="251" w:lineRule="auto"/>
              <w:rPr>
                <w:rFonts w:ascii="Arial"/>
                <w:sz w:val="21"/>
              </w:rPr>
            </w:pPr>
          </w:p>
          <w:p w14:paraId="59233B78">
            <w:pPr>
              <w:spacing w:line="251" w:lineRule="auto"/>
              <w:rPr>
                <w:rFonts w:ascii="Arial"/>
                <w:sz w:val="21"/>
              </w:rPr>
            </w:pPr>
          </w:p>
          <w:p w14:paraId="00800062">
            <w:pPr>
              <w:spacing w:before="55" w:line="261" w:lineRule="exact"/>
              <w:ind w:left="335"/>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10.8</w:t>
            </w:r>
          </w:p>
        </w:tc>
        <w:tc>
          <w:tcPr>
            <w:tcW w:w="670" w:type="dxa"/>
            <w:vAlign w:val="top"/>
          </w:tcPr>
          <w:p w14:paraId="12C14784">
            <w:pPr>
              <w:spacing w:line="255" w:lineRule="auto"/>
              <w:rPr>
                <w:rFonts w:ascii="Arial"/>
                <w:sz w:val="21"/>
              </w:rPr>
            </w:pPr>
          </w:p>
          <w:p w14:paraId="166684EB">
            <w:pPr>
              <w:spacing w:line="255" w:lineRule="auto"/>
              <w:rPr>
                <w:rFonts w:ascii="Arial"/>
                <w:sz w:val="21"/>
              </w:rPr>
            </w:pPr>
          </w:p>
          <w:p w14:paraId="39DC116D">
            <w:pPr>
              <w:spacing w:line="255" w:lineRule="auto"/>
              <w:rPr>
                <w:rFonts w:ascii="Arial"/>
                <w:sz w:val="21"/>
              </w:rPr>
            </w:pPr>
          </w:p>
          <w:p w14:paraId="56377A79">
            <w:pPr>
              <w:spacing w:line="255" w:lineRule="auto"/>
              <w:rPr>
                <w:rFonts w:ascii="Arial"/>
                <w:sz w:val="21"/>
              </w:rPr>
            </w:pPr>
          </w:p>
          <w:p w14:paraId="586911AA">
            <w:pPr>
              <w:spacing w:line="255" w:lineRule="auto"/>
              <w:rPr>
                <w:rFonts w:ascii="Arial"/>
                <w:sz w:val="21"/>
              </w:rPr>
            </w:pPr>
          </w:p>
          <w:p w14:paraId="7D246A0D">
            <w:pPr>
              <w:spacing w:line="255" w:lineRule="auto"/>
              <w:rPr>
                <w:rFonts w:ascii="Arial"/>
                <w:sz w:val="21"/>
              </w:rPr>
            </w:pPr>
          </w:p>
          <w:p w14:paraId="29F19D89">
            <w:pPr>
              <w:spacing w:line="255" w:lineRule="auto"/>
              <w:rPr>
                <w:rFonts w:ascii="Arial"/>
                <w:sz w:val="21"/>
              </w:rPr>
            </w:pPr>
          </w:p>
          <w:p w14:paraId="795ADDD7">
            <w:pPr>
              <w:spacing w:line="256" w:lineRule="auto"/>
              <w:rPr>
                <w:rFonts w:ascii="Arial"/>
                <w:sz w:val="21"/>
              </w:rPr>
            </w:pPr>
          </w:p>
          <w:p w14:paraId="28C00A1B">
            <w:pPr>
              <w:pStyle w:val="6"/>
              <w:spacing w:before="58" w:line="220" w:lineRule="auto"/>
              <w:ind w:left="175"/>
              <w:rPr>
                <w:sz w:val="18"/>
                <w:szCs w:val="18"/>
              </w:rPr>
            </w:pPr>
            <w:r>
              <w:rPr>
                <w:spacing w:val="-11"/>
                <w:sz w:val="18"/>
                <w:szCs w:val="18"/>
              </w:rPr>
              <w:t>乙类</w:t>
            </w:r>
          </w:p>
        </w:tc>
        <w:tc>
          <w:tcPr>
            <w:tcW w:w="582" w:type="dxa"/>
            <w:vAlign w:val="top"/>
          </w:tcPr>
          <w:p w14:paraId="15467302">
            <w:pPr>
              <w:rPr>
                <w:rFonts w:ascii="Arial"/>
                <w:sz w:val="21"/>
              </w:rPr>
            </w:pPr>
          </w:p>
        </w:tc>
        <w:tc>
          <w:tcPr>
            <w:tcW w:w="809" w:type="dxa"/>
            <w:vAlign w:val="top"/>
          </w:tcPr>
          <w:p w14:paraId="5EED5E05">
            <w:pPr>
              <w:spacing w:line="255" w:lineRule="auto"/>
              <w:rPr>
                <w:rFonts w:ascii="Arial"/>
                <w:sz w:val="21"/>
              </w:rPr>
            </w:pPr>
          </w:p>
          <w:p w14:paraId="674EB682">
            <w:pPr>
              <w:spacing w:line="255" w:lineRule="auto"/>
              <w:rPr>
                <w:rFonts w:ascii="Arial"/>
                <w:sz w:val="21"/>
              </w:rPr>
            </w:pPr>
          </w:p>
          <w:p w14:paraId="468C6E26">
            <w:pPr>
              <w:spacing w:line="255" w:lineRule="auto"/>
              <w:rPr>
                <w:rFonts w:ascii="Arial"/>
                <w:sz w:val="21"/>
              </w:rPr>
            </w:pPr>
          </w:p>
          <w:p w14:paraId="4E7726F1">
            <w:pPr>
              <w:spacing w:line="255" w:lineRule="auto"/>
              <w:rPr>
                <w:rFonts w:ascii="Arial"/>
                <w:sz w:val="21"/>
              </w:rPr>
            </w:pPr>
          </w:p>
          <w:p w14:paraId="0E65B8DD">
            <w:pPr>
              <w:spacing w:line="255" w:lineRule="auto"/>
              <w:rPr>
                <w:rFonts w:ascii="Arial"/>
                <w:sz w:val="21"/>
              </w:rPr>
            </w:pPr>
          </w:p>
          <w:p w14:paraId="3379BDAF">
            <w:pPr>
              <w:spacing w:line="255" w:lineRule="auto"/>
              <w:rPr>
                <w:rFonts w:ascii="Arial"/>
                <w:sz w:val="21"/>
              </w:rPr>
            </w:pPr>
          </w:p>
          <w:p w14:paraId="471B181A">
            <w:pPr>
              <w:spacing w:line="255" w:lineRule="auto"/>
              <w:rPr>
                <w:rFonts w:ascii="Arial"/>
                <w:sz w:val="21"/>
              </w:rPr>
            </w:pPr>
          </w:p>
          <w:p w14:paraId="14824E58">
            <w:pPr>
              <w:spacing w:line="256" w:lineRule="auto"/>
              <w:rPr>
                <w:rFonts w:ascii="Arial"/>
                <w:sz w:val="21"/>
              </w:rPr>
            </w:pPr>
          </w:p>
          <w:p w14:paraId="61F18E25">
            <w:pPr>
              <w:pStyle w:val="6"/>
              <w:spacing w:before="58" w:line="221" w:lineRule="auto"/>
              <w:ind w:left="116"/>
              <w:rPr>
                <w:sz w:val="18"/>
                <w:szCs w:val="18"/>
              </w:rPr>
            </w:pPr>
            <w:r>
              <w:rPr>
                <w:spacing w:val="-3"/>
                <w:sz w:val="18"/>
                <w:szCs w:val="18"/>
              </w:rPr>
              <w:t>护理费</w:t>
            </w:r>
          </w:p>
        </w:tc>
      </w:tr>
    </w:tbl>
    <w:p w14:paraId="1C53E860">
      <w:pPr>
        <w:rPr>
          <w:rFonts w:ascii="Arial"/>
          <w:sz w:val="21"/>
        </w:rPr>
      </w:pPr>
    </w:p>
    <w:p w14:paraId="26C75184">
      <w:pPr>
        <w:rPr>
          <w:rFonts w:ascii="Arial" w:hAnsi="Arial" w:eastAsia="Arial" w:cs="Arial"/>
          <w:sz w:val="21"/>
          <w:szCs w:val="21"/>
        </w:rPr>
        <w:sectPr>
          <w:footerReference r:id="rId25" w:type="default"/>
          <w:pgSz w:w="16839" w:h="11906"/>
          <w:pgMar w:top="1012" w:right="1257" w:bottom="1154" w:left="1474" w:header="0" w:footer="786" w:gutter="0"/>
          <w:cols w:space="720" w:num="1"/>
        </w:sectPr>
      </w:pPr>
    </w:p>
    <w:p w14:paraId="5538D19C">
      <w:pPr>
        <w:spacing w:before="30"/>
      </w:pPr>
    </w:p>
    <w:p w14:paraId="4EA32E35">
      <w:pPr>
        <w:spacing w:before="30"/>
      </w:pPr>
    </w:p>
    <w:p w14:paraId="36F5F2B4">
      <w:pPr>
        <w:spacing w:before="30"/>
      </w:pPr>
    </w:p>
    <w:p w14:paraId="5CD8E049">
      <w:pPr>
        <w:spacing w:before="30"/>
      </w:pPr>
    </w:p>
    <w:tbl>
      <w:tblPr>
        <w:tblStyle w:val="5"/>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611"/>
        <w:gridCol w:w="1271"/>
        <w:gridCol w:w="1468"/>
        <w:gridCol w:w="1997"/>
        <w:gridCol w:w="579"/>
        <w:gridCol w:w="1509"/>
        <w:gridCol w:w="666"/>
        <w:gridCol w:w="696"/>
        <w:gridCol w:w="696"/>
        <w:gridCol w:w="977"/>
        <w:gridCol w:w="670"/>
        <w:gridCol w:w="582"/>
        <w:gridCol w:w="809"/>
      </w:tblGrid>
      <w:tr w14:paraId="2BF6D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570" w:type="dxa"/>
            <w:vMerge w:val="restart"/>
            <w:tcBorders>
              <w:bottom w:val="nil"/>
            </w:tcBorders>
            <w:textDirection w:val="tbRlV"/>
            <w:vAlign w:val="top"/>
          </w:tcPr>
          <w:p w14:paraId="047588DD">
            <w:pPr>
              <w:pStyle w:val="6"/>
              <w:spacing w:before="184" w:line="218" w:lineRule="auto"/>
              <w:ind w:left="986"/>
            </w:pPr>
            <w:r>
              <w:rPr>
                <w:spacing w:val="9"/>
              </w:rPr>
              <w:t>序号</w:t>
            </w:r>
          </w:p>
        </w:tc>
        <w:tc>
          <w:tcPr>
            <w:tcW w:w="1611" w:type="dxa"/>
            <w:vMerge w:val="restart"/>
            <w:tcBorders>
              <w:bottom w:val="nil"/>
            </w:tcBorders>
            <w:vAlign w:val="top"/>
          </w:tcPr>
          <w:p w14:paraId="453EBBE9">
            <w:pPr>
              <w:spacing w:line="268" w:lineRule="auto"/>
              <w:rPr>
                <w:rFonts w:ascii="Arial"/>
                <w:sz w:val="21"/>
              </w:rPr>
            </w:pPr>
          </w:p>
          <w:p w14:paraId="0D692F60">
            <w:pPr>
              <w:spacing w:line="268" w:lineRule="auto"/>
              <w:rPr>
                <w:rFonts w:ascii="Arial"/>
                <w:sz w:val="21"/>
              </w:rPr>
            </w:pPr>
          </w:p>
          <w:p w14:paraId="1A2E416A">
            <w:pPr>
              <w:spacing w:line="268" w:lineRule="auto"/>
              <w:rPr>
                <w:rFonts w:ascii="Arial"/>
                <w:sz w:val="21"/>
              </w:rPr>
            </w:pPr>
          </w:p>
          <w:p w14:paraId="042DC860">
            <w:pPr>
              <w:spacing w:line="269" w:lineRule="auto"/>
              <w:rPr>
                <w:rFonts w:ascii="Arial"/>
                <w:sz w:val="21"/>
              </w:rPr>
            </w:pPr>
          </w:p>
          <w:p w14:paraId="1FF90FE8">
            <w:pPr>
              <w:pStyle w:val="6"/>
              <w:spacing w:before="62" w:line="229" w:lineRule="auto"/>
              <w:ind w:left="412"/>
            </w:pPr>
            <w:r>
              <w:rPr>
                <w:spacing w:val="7"/>
              </w:rPr>
              <w:t>项目编码</w:t>
            </w:r>
          </w:p>
        </w:tc>
        <w:tc>
          <w:tcPr>
            <w:tcW w:w="1271" w:type="dxa"/>
            <w:vMerge w:val="restart"/>
            <w:tcBorders>
              <w:bottom w:val="nil"/>
            </w:tcBorders>
            <w:vAlign w:val="top"/>
          </w:tcPr>
          <w:p w14:paraId="350C75DF">
            <w:pPr>
              <w:spacing w:line="268" w:lineRule="auto"/>
              <w:rPr>
                <w:rFonts w:ascii="Arial"/>
                <w:sz w:val="21"/>
              </w:rPr>
            </w:pPr>
          </w:p>
          <w:p w14:paraId="01CBBCC8">
            <w:pPr>
              <w:spacing w:line="268" w:lineRule="auto"/>
              <w:rPr>
                <w:rFonts w:ascii="Arial"/>
                <w:sz w:val="21"/>
              </w:rPr>
            </w:pPr>
          </w:p>
          <w:p w14:paraId="6E7211E7">
            <w:pPr>
              <w:spacing w:line="268" w:lineRule="auto"/>
              <w:rPr>
                <w:rFonts w:ascii="Arial"/>
                <w:sz w:val="21"/>
              </w:rPr>
            </w:pPr>
          </w:p>
          <w:p w14:paraId="0E760B34">
            <w:pPr>
              <w:spacing w:line="269" w:lineRule="auto"/>
              <w:rPr>
                <w:rFonts w:ascii="Arial"/>
                <w:sz w:val="21"/>
              </w:rPr>
            </w:pPr>
          </w:p>
          <w:p w14:paraId="5C16EC54">
            <w:pPr>
              <w:pStyle w:val="6"/>
              <w:spacing w:before="62" w:line="230" w:lineRule="auto"/>
              <w:ind w:left="243"/>
            </w:pPr>
            <w:r>
              <w:rPr>
                <w:spacing w:val="7"/>
              </w:rPr>
              <w:t>项目名称</w:t>
            </w:r>
          </w:p>
        </w:tc>
        <w:tc>
          <w:tcPr>
            <w:tcW w:w="1468" w:type="dxa"/>
            <w:vMerge w:val="restart"/>
            <w:tcBorders>
              <w:bottom w:val="nil"/>
            </w:tcBorders>
            <w:vAlign w:val="top"/>
          </w:tcPr>
          <w:p w14:paraId="48F460DF">
            <w:pPr>
              <w:spacing w:line="268" w:lineRule="auto"/>
              <w:rPr>
                <w:rFonts w:ascii="Arial"/>
                <w:sz w:val="21"/>
              </w:rPr>
            </w:pPr>
          </w:p>
          <w:p w14:paraId="3DFD34B7">
            <w:pPr>
              <w:spacing w:line="268" w:lineRule="auto"/>
              <w:rPr>
                <w:rFonts w:ascii="Arial"/>
                <w:sz w:val="21"/>
              </w:rPr>
            </w:pPr>
          </w:p>
          <w:p w14:paraId="059B1C17">
            <w:pPr>
              <w:spacing w:line="268" w:lineRule="auto"/>
              <w:rPr>
                <w:rFonts w:ascii="Arial"/>
                <w:sz w:val="21"/>
              </w:rPr>
            </w:pPr>
          </w:p>
          <w:p w14:paraId="4F8BA6C5">
            <w:pPr>
              <w:spacing w:line="269" w:lineRule="auto"/>
              <w:rPr>
                <w:rFonts w:ascii="Arial"/>
                <w:sz w:val="21"/>
              </w:rPr>
            </w:pPr>
          </w:p>
          <w:p w14:paraId="32FB395B">
            <w:pPr>
              <w:pStyle w:val="6"/>
              <w:spacing w:before="62" w:line="229" w:lineRule="auto"/>
              <w:ind w:left="337"/>
            </w:pPr>
            <w:r>
              <w:rPr>
                <w:spacing w:val="7"/>
              </w:rPr>
              <w:t>服务产出</w:t>
            </w:r>
          </w:p>
        </w:tc>
        <w:tc>
          <w:tcPr>
            <w:tcW w:w="1997" w:type="dxa"/>
            <w:vMerge w:val="restart"/>
            <w:tcBorders>
              <w:bottom w:val="nil"/>
            </w:tcBorders>
            <w:vAlign w:val="top"/>
          </w:tcPr>
          <w:p w14:paraId="61243007">
            <w:pPr>
              <w:spacing w:line="268" w:lineRule="auto"/>
              <w:rPr>
                <w:rFonts w:ascii="Arial"/>
                <w:sz w:val="21"/>
              </w:rPr>
            </w:pPr>
          </w:p>
          <w:p w14:paraId="790956FE">
            <w:pPr>
              <w:spacing w:line="268" w:lineRule="auto"/>
              <w:rPr>
                <w:rFonts w:ascii="Arial"/>
                <w:sz w:val="21"/>
              </w:rPr>
            </w:pPr>
          </w:p>
          <w:p w14:paraId="72B99B2B">
            <w:pPr>
              <w:spacing w:line="269" w:lineRule="auto"/>
              <w:rPr>
                <w:rFonts w:ascii="Arial"/>
                <w:sz w:val="21"/>
              </w:rPr>
            </w:pPr>
          </w:p>
          <w:p w14:paraId="6914400F">
            <w:pPr>
              <w:spacing w:line="269" w:lineRule="auto"/>
              <w:rPr>
                <w:rFonts w:ascii="Arial"/>
                <w:sz w:val="21"/>
              </w:rPr>
            </w:pPr>
          </w:p>
          <w:p w14:paraId="3BCCA8E1">
            <w:pPr>
              <w:pStyle w:val="6"/>
              <w:spacing w:before="62" w:line="227" w:lineRule="auto"/>
              <w:ind w:left="605"/>
            </w:pPr>
            <w:r>
              <w:rPr>
                <w:spacing w:val="7"/>
              </w:rPr>
              <w:t>价格构成</w:t>
            </w:r>
          </w:p>
        </w:tc>
        <w:tc>
          <w:tcPr>
            <w:tcW w:w="579" w:type="dxa"/>
            <w:vMerge w:val="restart"/>
            <w:tcBorders>
              <w:bottom w:val="nil"/>
            </w:tcBorders>
            <w:textDirection w:val="tbRlV"/>
            <w:vAlign w:val="top"/>
          </w:tcPr>
          <w:p w14:paraId="45AEB504">
            <w:pPr>
              <w:pStyle w:val="6"/>
              <w:spacing w:before="185" w:line="215" w:lineRule="auto"/>
              <w:ind w:left="674"/>
            </w:pPr>
            <w:r>
              <w:rPr>
                <w:spacing w:val="9"/>
              </w:rPr>
              <w:t>计价单位</w:t>
            </w:r>
          </w:p>
        </w:tc>
        <w:tc>
          <w:tcPr>
            <w:tcW w:w="1509" w:type="dxa"/>
            <w:vMerge w:val="restart"/>
            <w:tcBorders>
              <w:bottom w:val="nil"/>
            </w:tcBorders>
            <w:vAlign w:val="top"/>
          </w:tcPr>
          <w:p w14:paraId="10850CC1">
            <w:pPr>
              <w:spacing w:line="268" w:lineRule="auto"/>
              <w:rPr>
                <w:rFonts w:ascii="Arial"/>
                <w:sz w:val="21"/>
              </w:rPr>
            </w:pPr>
          </w:p>
          <w:p w14:paraId="5D2FB35E">
            <w:pPr>
              <w:spacing w:line="268" w:lineRule="auto"/>
              <w:rPr>
                <w:rFonts w:ascii="Arial"/>
                <w:sz w:val="21"/>
              </w:rPr>
            </w:pPr>
          </w:p>
          <w:p w14:paraId="085AB1FC">
            <w:pPr>
              <w:spacing w:line="269" w:lineRule="auto"/>
              <w:rPr>
                <w:rFonts w:ascii="Arial"/>
                <w:sz w:val="21"/>
              </w:rPr>
            </w:pPr>
          </w:p>
          <w:p w14:paraId="7F605842">
            <w:pPr>
              <w:spacing w:line="269" w:lineRule="auto"/>
              <w:rPr>
                <w:rFonts w:ascii="Arial"/>
                <w:sz w:val="21"/>
              </w:rPr>
            </w:pPr>
          </w:p>
          <w:p w14:paraId="7BA60B79">
            <w:pPr>
              <w:pStyle w:val="6"/>
              <w:spacing w:before="62" w:line="227" w:lineRule="auto"/>
              <w:ind w:left="361"/>
            </w:pPr>
            <w:r>
              <w:rPr>
                <w:spacing w:val="7"/>
              </w:rPr>
              <w:t>计价说明</w:t>
            </w:r>
          </w:p>
        </w:tc>
        <w:tc>
          <w:tcPr>
            <w:tcW w:w="3035" w:type="dxa"/>
            <w:gridSpan w:val="4"/>
            <w:vAlign w:val="top"/>
          </w:tcPr>
          <w:p w14:paraId="4304FBEF">
            <w:pPr>
              <w:spacing w:line="294" w:lineRule="auto"/>
              <w:rPr>
                <w:rFonts w:ascii="Arial"/>
                <w:sz w:val="21"/>
              </w:rPr>
            </w:pPr>
          </w:p>
          <w:p w14:paraId="542DAABC">
            <w:pPr>
              <w:pStyle w:val="6"/>
              <w:spacing w:before="62" w:line="227" w:lineRule="auto"/>
              <w:ind w:left="1073"/>
            </w:pPr>
            <w:r>
              <w:rPr>
                <w:spacing w:val="8"/>
              </w:rPr>
              <w:t>政府指导价</w:t>
            </w:r>
          </w:p>
        </w:tc>
        <w:tc>
          <w:tcPr>
            <w:tcW w:w="670" w:type="dxa"/>
            <w:vMerge w:val="restart"/>
            <w:tcBorders>
              <w:bottom w:val="nil"/>
            </w:tcBorders>
            <w:vAlign w:val="top"/>
          </w:tcPr>
          <w:p w14:paraId="5206A661">
            <w:pPr>
              <w:spacing w:line="306" w:lineRule="auto"/>
              <w:rPr>
                <w:rFonts w:ascii="Arial"/>
                <w:sz w:val="21"/>
              </w:rPr>
            </w:pPr>
          </w:p>
          <w:p w14:paraId="0604D342">
            <w:pPr>
              <w:spacing w:line="306" w:lineRule="auto"/>
              <w:rPr>
                <w:rFonts w:ascii="Arial"/>
                <w:sz w:val="21"/>
              </w:rPr>
            </w:pPr>
          </w:p>
          <w:p w14:paraId="4C248622">
            <w:pPr>
              <w:spacing w:line="306" w:lineRule="auto"/>
              <w:rPr>
                <w:rFonts w:ascii="Arial"/>
                <w:sz w:val="21"/>
              </w:rPr>
            </w:pPr>
          </w:p>
          <w:p w14:paraId="7257C96F">
            <w:pPr>
              <w:pStyle w:val="6"/>
              <w:spacing w:before="62" w:line="230" w:lineRule="auto"/>
              <w:ind w:left="151"/>
            </w:pPr>
            <w:r>
              <w:t>医保</w:t>
            </w:r>
          </w:p>
          <w:p w14:paraId="1E84482E">
            <w:pPr>
              <w:pStyle w:val="6"/>
              <w:spacing w:before="76" w:line="230" w:lineRule="auto"/>
              <w:ind w:left="143"/>
            </w:pPr>
            <w:r>
              <w:rPr>
                <w:spacing w:val="4"/>
              </w:rPr>
              <w:t>属性</w:t>
            </w:r>
          </w:p>
        </w:tc>
        <w:tc>
          <w:tcPr>
            <w:tcW w:w="582" w:type="dxa"/>
            <w:vMerge w:val="restart"/>
            <w:tcBorders>
              <w:bottom w:val="nil"/>
            </w:tcBorders>
            <w:textDirection w:val="tbRlV"/>
            <w:vAlign w:val="top"/>
          </w:tcPr>
          <w:p w14:paraId="3A24AB24">
            <w:pPr>
              <w:pStyle w:val="6"/>
              <w:spacing w:before="186" w:line="216" w:lineRule="auto"/>
              <w:ind w:left="362"/>
            </w:pPr>
            <w:r>
              <w:rPr>
                <w:spacing w:val="9"/>
              </w:rPr>
              <w:t>医保支付限制</w:t>
            </w:r>
          </w:p>
        </w:tc>
        <w:tc>
          <w:tcPr>
            <w:tcW w:w="809" w:type="dxa"/>
            <w:vMerge w:val="restart"/>
            <w:tcBorders>
              <w:bottom w:val="nil"/>
            </w:tcBorders>
            <w:vAlign w:val="top"/>
          </w:tcPr>
          <w:p w14:paraId="003C1C27">
            <w:pPr>
              <w:spacing w:line="306" w:lineRule="auto"/>
              <w:rPr>
                <w:rFonts w:ascii="Arial"/>
                <w:sz w:val="21"/>
              </w:rPr>
            </w:pPr>
          </w:p>
          <w:p w14:paraId="7533CEA2">
            <w:pPr>
              <w:spacing w:line="306" w:lineRule="auto"/>
              <w:rPr>
                <w:rFonts w:ascii="Arial"/>
                <w:sz w:val="21"/>
              </w:rPr>
            </w:pPr>
          </w:p>
          <w:p w14:paraId="5D779222">
            <w:pPr>
              <w:spacing w:line="306" w:lineRule="auto"/>
              <w:rPr>
                <w:rFonts w:ascii="Arial"/>
                <w:sz w:val="21"/>
              </w:rPr>
            </w:pPr>
          </w:p>
          <w:p w14:paraId="105D3353">
            <w:pPr>
              <w:pStyle w:val="6"/>
              <w:spacing w:before="62" w:line="229" w:lineRule="auto"/>
              <w:ind w:left="217"/>
            </w:pPr>
            <w:r>
              <w:rPr>
                <w:spacing w:val="1"/>
              </w:rPr>
              <w:t>归集</w:t>
            </w:r>
          </w:p>
          <w:p w14:paraId="4FA5B614">
            <w:pPr>
              <w:pStyle w:val="6"/>
              <w:spacing w:before="76" w:line="229" w:lineRule="auto"/>
              <w:ind w:left="240"/>
            </w:pPr>
            <w:r>
              <w:rPr>
                <w:spacing w:val="-10"/>
              </w:rPr>
              <w:t>口径</w:t>
            </w:r>
          </w:p>
        </w:tc>
      </w:tr>
      <w:tr w14:paraId="6B6C2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570" w:type="dxa"/>
            <w:vMerge w:val="continue"/>
            <w:tcBorders>
              <w:top w:val="nil"/>
            </w:tcBorders>
            <w:textDirection w:val="tbRlV"/>
            <w:vAlign w:val="top"/>
          </w:tcPr>
          <w:p w14:paraId="2199C715">
            <w:pPr>
              <w:rPr>
                <w:rFonts w:ascii="Arial"/>
                <w:sz w:val="21"/>
              </w:rPr>
            </w:pPr>
          </w:p>
        </w:tc>
        <w:tc>
          <w:tcPr>
            <w:tcW w:w="1611" w:type="dxa"/>
            <w:vMerge w:val="continue"/>
            <w:tcBorders>
              <w:top w:val="nil"/>
            </w:tcBorders>
            <w:vAlign w:val="top"/>
          </w:tcPr>
          <w:p w14:paraId="7BCCF4C6">
            <w:pPr>
              <w:rPr>
                <w:rFonts w:ascii="Arial"/>
                <w:sz w:val="21"/>
              </w:rPr>
            </w:pPr>
          </w:p>
        </w:tc>
        <w:tc>
          <w:tcPr>
            <w:tcW w:w="1271" w:type="dxa"/>
            <w:vMerge w:val="continue"/>
            <w:tcBorders>
              <w:top w:val="nil"/>
            </w:tcBorders>
            <w:vAlign w:val="top"/>
          </w:tcPr>
          <w:p w14:paraId="6FD0B0E3">
            <w:pPr>
              <w:rPr>
                <w:rFonts w:ascii="Arial"/>
                <w:sz w:val="21"/>
              </w:rPr>
            </w:pPr>
          </w:p>
        </w:tc>
        <w:tc>
          <w:tcPr>
            <w:tcW w:w="1468" w:type="dxa"/>
            <w:vMerge w:val="continue"/>
            <w:tcBorders>
              <w:top w:val="nil"/>
            </w:tcBorders>
            <w:vAlign w:val="top"/>
          </w:tcPr>
          <w:p w14:paraId="66A27FF8">
            <w:pPr>
              <w:rPr>
                <w:rFonts w:ascii="Arial"/>
                <w:sz w:val="21"/>
              </w:rPr>
            </w:pPr>
          </w:p>
        </w:tc>
        <w:tc>
          <w:tcPr>
            <w:tcW w:w="1997" w:type="dxa"/>
            <w:vMerge w:val="continue"/>
            <w:tcBorders>
              <w:top w:val="nil"/>
            </w:tcBorders>
            <w:vAlign w:val="top"/>
          </w:tcPr>
          <w:p w14:paraId="3E4F7DB5">
            <w:pPr>
              <w:rPr>
                <w:rFonts w:ascii="Arial"/>
                <w:sz w:val="21"/>
              </w:rPr>
            </w:pPr>
          </w:p>
        </w:tc>
        <w:tc>
          <w:tcPr>
            <w:tcW w:w="579" w:type="dxa"/>
            <w:vMerge w:val="continue"/>
            <w:tcBorders>
              <w:top w:val="nil"/>
            </w:tcBorders>
            <w:textDirection w:val="tbRlV"/>
            <w:vAlign w:val="top"/>
          </w:tcPr>
          <w:p w14:paraId="2BB00C61">
            <w:pPr>
              <w:rPr>
                <w:rFonts w:ascii="Arial"/>
                <w:sz w:val="21"/>
              </w:rPr>
            </w:pPr>
          </w:p>
        </w:tc>
        <w:tc>
          <w:tcPr>
            <w:tcW w:w="1509" w:type="dxa"/>
            <w:vMerge w:val="continue"/>
            <w:tcBorders>
              <w:top w:val="nil"/>
            </w:tcBorders>
            <w:vAlign w:val="top"/>
          </w:tcPr>
          <w:p w14:paraId="44C84925">
            <w:pPr>
              <w:rPr>
                <w:rFonts w:ascii="Arial"/>
                <w:sz w:val="21"/>
              </w:rPr>
            </w:pPr>
          </w:p>
        </w:tc>
        <w:tc>
          <w:tcPr>
            <w:tcW w:w="666" w:type="dxa"/>
            <w:vAlign w:val="top"/>
          </w:tcPr>
          <w:p w14:paraId="4C3F966B">
            <w:pPr>
              <w:spacing w:line="461" w:lineRule="auto"/>
              <w:rPr>
                <w:rFonts w:ascii="Arial"/>
                <w:sz w:val="21"/>
              </w:rPr>
            </w:pPr>
          </w:p>
          <w:p w14:paraId="64265EDC">
            <w:pPr>
              <w:pStyle w:val="6"/>
              <w:spacing w:before="62" w:line="231" w:lineRule="auto"/>
              <w:ind w:left="141"/>
            </w:pPr>
            <w:r>
              <w:rPr>
                <w:spacing w:val="5"/>
              </w:rPr>
              <w:t>三级</w:t>
            </w:r>
          </w:p>
          <w:p w14:paraId="55B3C0C6">
            <w:pPr>
              <w:pStyle w:val="6"/>
              <w:spacing w:before="73" w:line="230" w:lineRule="auto"/>
              <w:ind w:left="150"/>
            </w:pPr>
            <w:r>
              <w:t>医院</w:t>
            </w:r>
          </w:p>
        </w:tc>
        <w:tc>
          <w:tcPr>
            <w:tcW w:w="696" w:type="dxa"/>
            <w:vAlign w:val="top"/>
          </w:tcPr>
          <w:p w14:paraId="3D320A7E">
            <w:pPr>
              <w:spacing w:line="461" w:lineRule="auto"/>
              <w:rPr>
                <w:rFonts w:ascii="Arial"/>
                <w:sz w:val="21"/>
              </w:rPr>
            </w:pPr>
          </w:p>
          <w:p w14:paraId="526AE0DC">
            <w:pPr>
              <w:pStyle w:val="6"/>
              <w:spacing w:before="62" w:line="231" w:lineRule="auto"/>
              <w:ind w:left="157"/>
            </w:pPr>
            <w:r>
              <w:rPr>
                <w:spacing w:val="3"/>
              </w:rPr>
              <w:t>二级</w:t>
            </w:r>
          </w:p>
          <w:p w14:paraId="52B039A7">
            <w:pPr>
              <w:pStyle w:val="6"/>
              <w:spacing w:before="73" w:line="230" w:lineRule="auto"/>
              <w:ind w:left="163"/>
            </w:pPr>
            <w:r>
              <w:t>医院</w:t>
            </w:r>
          </w:p>
        </w:tc>
        <w:tc>
          <w:tcPr>
            <w:tcW w:w="696" w:type="dxa"/>
            <w:vAlign w:val="top"/>
          </w:tcPr>
          <w:p w14:paraId="141276E3">
            <w:pPr>
              <w:spacing w:line="461" w:lineRule="auto"/>
              <w:rPr>
                <w:rFonts w:ascii="Arial"/>
                <w:sz w:val="21"/>
              </w:rPr>
            </w:pPr>
          </w:p>
          <w:p w14:paraId="4848ADDF">
            <w:pPr>
              <w:pStyle w:val="6"/>
              <w:spacing w:before="62" w:line="231" w:lineRule="auto"/>
              <w:ind w:left="157"/>
            </w:pPr>
            <w:r>
              <w:rPr>
                <w:spacing w:val="3"/>
              </w:rPr>
              <w:t>一级</w:t>
            </w:r>
          </w:p>
          <w:p w14:paraId="69A2F5B2">
            <w:pPr>
              <w:pStyle w:val="6"/>
              <w:spacing w:before="73" w:line="230" w:lineRule="auto"/>
              <w:ind w:left="163"/>
            </w:pPr>
            <w:r>
              <w:t>医院</w:t>
            </w:r>
          </w:p>
        </w:tc>
        <w:tc>
          <w:tcPr>
            <w:tcW w:w="977" w:type="dxa"/>
            <w:vAlign w:val="top"/>
          </w:tcPr>
          <w:p w14:paraId="2D4D724A">
            <w:pPr>
              <w:pStyle w:val="6"/>
              <w:spacing w:before="57" w:line="230" w:lineRule="auto"/>
              <w:ind w:left="195"/>
            </w:pPr>
            <w:r>
              <w:rPr>
                <w:spacing w:val="7"/>
              </w:rPr>
              <w:t>其他医</w:t>
            </w:r>
          </w:p>
          <w:p w14:paraId="137E50A3">
            <w:pPr>
              <w:pStyle w:val="6"/>
              <w:spacing w:before="75" w:line="228" w:lineRule="auto"/>
              <w:ind w:left="194"/>
            </w:pPr>
            <w:r>
              <w:rPr>
                <w:spacing w:val="7"/>
              </w:rPr>
              <w:t>疗机构</w:t>
            </w:r>
          </w:p>
          <w:p w14:paraId="42763774">
            <w:pPr>
              <w:pStyle w:val="6"/>
              <w:spacing w:before="77" w:line="229" w:lineRule="auto"/>
              <w:ind w:left="205"/>
            </w:pPr>
            <w:r>
              <w:rPr>
                <w:spacing w:val="3"/>
              </w:rPr>
              <w:t>（含基</w:t>
            </w:r>
          </w:p>
          <w:p w14:paraId="5F53D369">
            <w:pPr>
              <w:pStyle w:val="6"/>
              <w:spacing w:before="76" w:line="229" w:lineRule="auto"/>
              <w:ind w:left="195"/>
            </w:pPr>
            <w:r>
              <w:rPr>
                <w:spacing w:val="7"/>
              </w:rPr>
              <w:t>层医疗</w:t>
            </w:r>
          </w:p>
          <w:p w14:paraId="215F97F0">
            <w:pPr>
              <w:pStyle w:val="6"/>
              <w:spacing w:before="76" w:line="228" w:lineRule="auto"/>
              <w:ind w:left="194"/>
            </w:pPr>
            <w:r>
              <w:rPr>
                <w:spacing w:val="3"/>
              </w:rPr>
              <w:t>机构）</w:t>
            </w:r>
          </w:p>
        </w:tc>
        <w:tc>
          <w:tcPr>
            <w:tcW w:w="670" w:type="dxa"/>
            <w:vMerge w:val="continue"/>
            <w:tcBorders>
              <w:top w:val="nil"/>
            </w:tcBorders>
            <w:vAlign w:val="top"/>
          </w:tcPr>
          <w:p w14:paraId="2448771D">
            <w:pPr>
              <w:rPr>
                <w:rFonts w:ascii="Arial"/>
                <w:sz w:val="21"/>
              </w:rPr>
            </w:pPr>
          </w:p>
        </w:tc>
        <w:tc>
          <w:tcPr>
            <w:tcW w:w="582" w:type="dxa"/>
            <w:vMerge w:val="continue"/>
            <w:tcBorders>
              <w:top w:val="nil"/>
            </w:tcBorders>
            <w:textDirection w:val="tbRlV"/>
            <w:vAlign w:val="top"/>
          </w:tcPr>
          <w:p w14:paraId="70D618FF">
            <w:pPr>
              <w:rPr>
                <w:rFonts w:ascii="Arial"/>
                <w:sz w:val="21"/>
              </w:rPr>
            </w:pPr>
          </w:p>
        </w:tc>
        <w:tc>
          <w:tcPr>
            <w:tcW w:w="809" w:type="dxa"/>
            <w:vMerge w:val="continue"/>
            <w:tcBorders>
              <w:top w:val="nil"/>
            </w:tcBorders>
            <w:vAlign w:val="top"/>
          </w:tcPr>
          <w:p w14:paraId="463D59AD">
            <w:pPr>
              <w:rPr>
                <w:rFonts w:ascii="Arial"/>
                <w:sz w:val="21"/>
              </w:rPr>
            </w:pPr>
          </w:p>
        </w:tc>
      </w:tr>
      <w:tr w14:paraId="1768C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2" w:hRule="atLeast"/>
        </w:trPr>
        <w:tc>
          <w:tcPr>
            <w:tcW w:w="570" w:type="dxa"/>
            <w:vAlign w:val="top"/>
          </w:tcPr>
          <w:p w14:paraId="0815D96F">
            <w:pPr>
              <w:spacing w:line="250" w:lineRule="auto"/>
              <w:rPr>
                <w:rFonts w:ascii="Arial"/>
                <w:sz w:val="21"/>
              </w:rPr>
            </w:pPr>
          </w:p>
          <w:p w14:paraId="686DC64F">
            <w:pPr>
              <w:spacing w:line="250" w:lineRule="auto"/>
              <w:rPr>
                <w:rFonts w:ascii="Arial"/>
                <w:sz w:val="21"/>
              </w:rPr>
            </w:pPr>
          </w:p>
          <w:p w14:paraId="60D029BD">
            <w:pPr>
              <w:spacing w:line="251" w:lineRule="auto"/>
              <w:rPr>
                <w:rFonts w:ascii="Arial"/>
                <w:sz w:val="21"/>
              </w:rPr>
            </w:pPr>
          </w:p>
          <w:p w14:paraId="36B196F9">
            <w:pPr>
              <w:spacing w:line="251" w:lineRule="auto"/>
              <w:rPr>
                <w:rFonts w:ascii="Arial"/>
                <w:sz w:val="21"/>
              </w:rPr>
            </w:pPr>
          </w:p>
          <w:p w14:paraId="2682BC43">
            <w:pPr>
              <w:spacing w:line="251" w:lineRule="auto"/>
              <w:rPr>
                <w:rFonts w:ascii="Arial"/>
                <w:sz w:val="21"/>
              </w:rPr>
            </w:pPr>
          </w:p>
          <w:p w14:paraId="79FCF718">
            <w:pPr>
              <w:spacing w:line="251" w:lineRule="auto"/>
              <w:rPr>
                <w:rFonts w:ascii="Arial"/>
                <w:sz w:val="21"/>
              </w:rPr>
            </w:pPr>
          </w:p>
          <w:p w14:paraId="765E6AEE">
            <w:pPr>
              <w:spacing w:line="251" w:lineRule="auto"/>
              <w:rPr>
                <w:rFonts w:ascii="Arial"/>
                <w:sz w:val="21"/>
              </w:rPr>
            </w:pPr>
          </w:p>
          <w:p w14:paraId="151C675B">
            <w:pPr>
              <w:spacing w:line="251" w:lineRule="auto"/>
              <w:rPr>
                <w:rFonts w:ascii="Arial"/>
                <w:sz w:val="21"/>
              </w:rPr>
            </w:pPr>
          </w:p>
          <w:p w14:paraId="29CDB4EB">
            <w:pPr>
              <w:spacing w:before="55" w:line="261" w:lineRule="exact"/>
              <w:ind w:left="185"/>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20</w:t>
            </w:r>
          </w:p>
        </w:tc>
        <w:tc>
          <w:tcPr>
            <w:tcW w:w="1611" w:type="dxa"/>
            <w:vAlign w:val="top"/>
          </w:tcPr>
          <w:p w14:paraId="0C246E5E">
            <w:pPr>
              <w:spacing w:line="252" w:lineRule="auto"/>
              <w:rPr>
                <w:rFonts w:ascii="Arial"/>
                <w:sz w:val="21"/>
              </w:rPr>
            </w:pPr>
          </w:p>
          <w:p w14:paraId="67492508">
            <w:pPr>
              <w:spacing w:line="252" w:lineRule="auto"/>
              <w:rPr>
                <w:rFonts w:ascii="Arial"/>
                <w:sz w:val="21"/>
              </w:rPr>
            </w:pPr>
          </w:p>
          <w:p w14:paraId="6775AD30">
            <w:pPr>
              <w:spacing w:line="252" w:lineRule="auto"/>
              <w:rPr>
                <w:rFonts w:ascii="Arial"/>
                <w:sz w:val="21"/>
              </w:rPr>
            </w:pPr>
          </w:p>
          <w:p w14:paraId="142C4BB7">
            <w:pPr>
              <w:spacing w:line="253" w:lineRule="auto"/>
              <w:rPr>
                <w:rFonts w:ascii="Arial"/>
                <w:sz w:val="21"/>
              </w:rPr>
            </w:pPr>
          </w:p>
          <w:p w14:paraId="45C5AD60">
            <w:pPr>
              <w:spacing w:line="253" w:lineRule="auto"/>
              <w:rPr>
                <w:rFonts w:ascii="Arial"/>
                <w:sz w:val="21"/>
              </w:rPr>
            </w:pPr>
          </w:p>
          <w:p w14:paraId="77035FF1">
            <w:pPr>
              <w:spacing w:line="253" w:lineRule="auto"/>
              <w:rPr>
                <w:rFonts w:ascii="Arial"/>
                <w:sz w:val="21"/>
              </w:rPr>
            </w:pPr>
          </w:p>
          <w:p w14:paraId="597A53E7">
            <w:pPr>
              <w:spacing w:line="253" w:lineRule="auto"/>
              <w:rPr>
                <w:rFonts w:ascii="Arial"/>
                <w:sz w:val="21"/>
              </w:rPr>
            </w:pPr>
          </w:p>
          <w:p w14:paraId="56DE7053">
            <w:pPr>
              <w:spacing w:line="253" w:lineRule="auto"/>
              <w:rPr>
                <w:rFonts w:ascii="Arial"/>
                <w:sz w:val="21"/>
              </w:rPr>
            </w:pPr>
          </w:p>
          <w:p w14:paraId="6E2BB429">
            <w:pPr>
              <w:spacing w:before="5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011303000040000</w:t>
            </w:r>
          </w:p>
        </w:tc>
        <w:tc>
          <w:tcPr>
            <w:tcW w:w="1271" w:type="dxa"/>
            <w:vAlign w:val="top"/>
          </w:tcPr>
          <w:p w14:paraId="5C7E7327">
            <w:pPr>
              <w:spacing w:line="263" w:lineRule="auto"/>
              <w:rPr>
                <w:rFonts w:ascii="Arial"/>
                <w:sz w:val="21"/>
              </w:rPr>
            </w:pPr>
          </w:p>
          <w:p w14:paraId="65FD5FD6">
            <w:pPr>
              <w:spacing w:line="263" w:lineRule="auto"/>
              <w:rPr>
                <w:rFonts w:ascii="Arial"/>
                <w:sz w:val="21"/>
              </w:rPr>
            </w:pPr>
          </w:p>
          <w:p w14:paraId="5F91C8E0">
            <w:pPr>
              <w:spacing w:line="263" w:lineRule="auto"/>
              <w:rPr>
                <w:rFonts w:ascii="Arial"/>
                <w:sz w:val="21"/>
              </w:rPr>
            </w:pPr>
          </w:p>
          <w:p w14:paraId="42E3C4D4">
            <w:pPr>
              <w:spacing w:line="263" w:lineRule="auto"/>
              <w:rPr>
                <w:rFonts w:ascii="Arial"/>
                <w:sz w:val="21"/>
              </w:rPr>
            </w:pPr>
          </w:p>
          <w:p w14:paraId="31DB9E7A">
            <w:pPr>
              <w:spacing w:line="263" w:lineRule="auto"/>
              <w:rPr>
                <w:rFonts w:ascii="Arial"/>
                <w:sz w:val="21"/>
              </w:rPr>
            </w:pPr>
          </w:p>
          <w:p w14:paraId="4C1FE946">
            <w:pPr>
              <w:spacing w:line="264" w:lineRule="auto"/>
              <w:rPr>
                <w:rFonts w:ascii="Arial"/>
                <w:sz w:val="21"/>
              </w:rPr>
            </w:pPr>
          </w:p>
          <w:p w14:paraId="317AE4C9">
            <w:pPr>
              <w:spacing w:line="264" w:lineRule="auto"/>
              <w:rPr>
                <w:rFonts w:ascii="Arial"/>
                <w:sz w:val="21"/>
              </w:rPr>
            </w:pPr>
          </w:p>
          <w:p w14:paraId="74519278">
            <w:pPr>
              <w:pStyle w:val="6"/>
              <w:spacing w:before="58" w:line="220" w:lineRule="auto"/>
              <w:ind w:left="108"/>
              <w:rPr>
                <w:sz w:val="18"/>
                <w:szCs w:val="18"/>
              </w:rPr>
            </w:pPr>
            <w:r>
              <w:rPr>
                <w:spacing w:val="-5"/>
                <w:sz w:val="18"/>
                <w:szCs w:val="18"/>
              </w:rPr>
              <w:t>置管护理（深</w:t>
            </w:r>
          </w:p>
          <w:p w14:paraId="44F12B4F">
            <w:pPr>
              <w:pStyle w:val="6"/>
              <w:spacing w:before="157" w:line="269" w:lineRule="exact"/>
              <w:ind w:left="110"/>
              <w:rPr>
                <w:sz w:val="18"/>
                <w:szCs w:val="18"/>
              </w:rPr>
            </w:pPr>
            <w:r>
              <w:rPr>
                <w:spacing w:val="-2"/>
                <w:position w:val="2"/>
                <w:sz w:val="18"/>
                <w:szCs w:val="18"/>
              </w:rPr>
              <w:t>静脉</w:t>
            </w:r>
            <w:r>
              <w:rPr>
                <w:rFonts w:ascii="Times New Roman" w:hAnsi="Times New Roman" w:eastAsia="Times New Roman" w:cs="Times New Roman"/>
                <w:spacing w:val="-2"/>
                <w:position w:val="2"/>
                <w:sz w:val="18"/>
                <w:szCs w:val="18"/>
              </w:rPr>
              <w:t>/</w:t>
            </w:r>
            <w:r>
              <w:rPr>
                <w:spacing w:val="-2"/>
                <w:position w:val="2"/>
                <w:sz w:val="18"/>
                <w:szCs w:val="18"/>
              </w:rPr>
              <w:t>动脉）</w:t>
            </w:r>
          </w:p>
        </w:tc>
        <w:tc>
          <w:tcPr>
            <w:tcW w:w="1468" w:type="dxa"/>
            <w:vAlign w:val="top"/>
          </w:tcPr>
          <w:p w14:paraId="05C8AABD">
            <w:pPr>
              <w:spacing w:line="244" w:lineRule="auto"/>
              <w:rPr>
                <w:rFonts w:ascii="Arial"/>
                <w:sz w:val="21"/>
              </w:rPr>
            </w:pPr>
          </w:p>
          <w:p w14:paraId="3147D9C5">
            <w:pPr>
              <w:spacing w:line="244" w:lineRule="auto"/>
              <w:rPr>
                <w:rFonts w:ascii="Arial"/>
                <w:sz w:val="21"/>
              </w:rPr>
            </w:pPr>
          </w:p>
          <w:p w14:paraId="2D21493D">
            <w:pPr>
              <w:spacing w:line="244" w:lineRule="auto"/>
              <w:rPr>
                <w:rFonts w:ascii="Arial"/>
                <w:sz w:val="21"/>
              </w:rPr>
            </w:pPr>
          </w:p>
          <w:p w14:paraId="1929C894">
            <w:pPr>
              <w:spacing w:line="244" w:lineRule="auto"/>
              <w:rPr>
                <w:rFonts w:ascii="Arial"/>
                <w:sz w:val="21"/>
              </w:rPr>
            </w:pPr>
          </w:p>
          <w:p w14:paraId="20AD03E2">
            <w:pPr>
              <w:spacing w:line="244" w:lineRule="auto"/>
              <w:rPr>
                <w:rFonts w:ascii="Arial"/>
                <w:sz w:val="21"/>
              </w:rPr>
            </w:pPr>
          </w:p>
          <w:p w14:paraId="359BA1DA">
            <w:pPr>
              <w:pStyle w:val="6"/>
              <w:spacing w:before="59" w:line="397" w:lineRule="auto"/>
              <w:ind w:left="111" w:right="228" w:hanging="1"/>
              <w:rPr>
                <w:sz w:val="18"/>
                <w:szCs w:val="18"/>
              </w:rPr>
            </w:pPr>
            <w:r>
              <w:rPr>
                <w:spacing w:val="-1"/>
                <w:sz w:val="18"/>
                <w:szCs w:val="18"/>
              </w:rPr>
              <w:t>对深静脉置管</w:t>
            </w:r>
            <w:r>
              <w:rPr>
                <w:rFonts w:ascii="Times New Roman" w:hAnsi="Times New Roman" w:eastAsia="Times New Roman" w:cs="Times New Roman"/>
                <w:spacing w:val="-1"/>
                <w:sz w:val="18"/>
                <w:szCs w:val="18"/>
              </w:rPr>
              <w:t>/</w:t>
            </w:r>
            <w:r>
              <w:rPr>
                <w:spacing w:val="-2"/>
                <w:sz w:val="18"/>
                <w:szCs w:val="18"/>
              </w:rPr>
              <w:t>动脉置管管路</w:t>
            </w:r>
          </w:p>
          <w:p w14:paraId="15C8515B">
            <w:pPr>
              <w:pStyle w:val="6"/>
              <w:spacing w:before="51" w:line="411" w:lineRule="auto"/>
              <w:ind w:left="112" w:right="106" w:firstLine="2"/>
              <w:rPr>
                <w:sz w:val="18"/>
                <w:szCs w:val="18"/>
              </w:rPr>
            </w:pPr>
            <w:r>
              <w:rPr>
                <w:spacing w:val="-3"/>
                <w:sz w:val="18"/>
                <w:szCs w:val="18"/>
              </w:rPr>
              <w:t>实施维护，使管</w:t>
            </w:r>
            <w:r>
              <w:rPr>
                <w:spacing w:val="-2"/>
                <w:sz w:val="18"/>
                <w:szCs w:val="18"/>
              </w:rPr>
              <w:t>路维持正常功</w:t>
            </w:r>
          </w:p>
          <w:p w14:paraId="230C7CB0">
            <w:pPr>
              <w:pStyle w:val="6"/>
              <w:spacing w:line="221" w:lineRule="auto"/>
              <w:ind w:left="118"/>
              <w:rPr>
                <w:sz w:val="18"/>
                <w:szCs w:val="18"/>
              </w:rPr>
            </w:pPr>
            <w:r>
              <w:rPr>
                <w:spacing w:val="-8"/>
                <w:sz w:val="18"/>
                <w:szCs w:val="18"/>
              </w:rPr>
              <w:t>能。</w:t>
            </w:r>
          </w:p>
        </w:tc>
        <w:tc>
          <w:tcPr>
            <w:tcW w:w="1997" w:type="dxa"/>
            <w:vAlign w:val="top"/>
          </w:tcPr>
          <w:p w14:paraId="25CC8A6D">
            <w:pPr>
              <w:spacing w:line="262" w:lineRule="auto"/>
              <w:rPr>
                <w:rFonts w:ascii="Arial"/>
                <w:sz w:val="21"/>
              </w:rPr>
            </w:pPr>
          </w:p>
          <w:p w14:paraId="25C3EC00">
            <w:pPr>
              <w:spacing w:line="262" w:lineRule="auto"/>
              <w:rPr>
                <w:rFonts w:ascii="Arial"/>
                <w:sz w:val="21"/>
              </w:rPr>
            </w:pPr>
          </w:p>
          <w:p w14:paraId="17E86AFD">
            <w:pPr>
              <w:spacing w:line="262" w:lineRule="auto"/>
              <w:rPr>
                <w:rFonts w:ascii="Arial"/>
                <w:sz w:val="21"/>
              </w:rPr>
            </w:pPr>
          </w:p>
          <w:p w14:paraId="2CD96BE4">
            <w:pPr>
              <w:spacing w:line="262" w:lineRule="auto"/>
              <w:rPr>
                <w:rFonts w:ascii="Arial"/>
                <w:sz w:val="21"/>
              </w:rPr>
            </w:pPr>
          </w:p>
          <w:p w14:paraId="5839F5FD">
            <w:pPr>
              <w:pStyle w:val="6"/>
              <w:spacing w:before="59" w:line="219" w:lineRule="auto"/>
              <w:ind w:left="111"/>
              <w:rPr>
                <w:sz w:val="18"/>
                <w:szCs w:val="18"/>
              </w:rPr>
            </w:pPr>
            <w:r>
              <w:rPr>
                <w:spacing w:val="-1"/>
                <w:sz w:val="18"/>
                <w:szCs w:val="18"/>
              </w:rPr>
              <w:t>所定价格涵盖导管状</w:t>
            </w:r>
          </w:p>
          <w:p w14:paraId="6A5BE689">
            <w:pPr>
              <w:pStyle w:val="6"/>
              <w:spacing w:before="184" w:line="219" w:lineRule="auto"/>
              <w:ind w:left="111"/>
              <w:rPr>
                <w:sz w:val="18"/>
                <w:szCs w:val="18"/>
              </w:rPr>
            </w:pPr>
            <w:r>
              <w:rPr>
                <w:spacing w:val="-2"/>
                <w:sz w:val="18"/>
                <w:szCs w:val="18"/>
              </w:rPr>
              <w:t>态评估、管路疏通、封</w:t>
            </w:r>
          </w:p>
          <w:p w14:paraId="08F69BE8">
            <w:pPr>
              <w:pStyle w:val="6"/>
              <w:spacing w:before="187" w:line="220" w:lineRule="auto"/>
              <w:ind w:left="115"/>
              <w:rPr>
                <w:sz w:val="18"/>
                <w:szCs w:val="18"/>
              </w:rPr>
            </w:pPr>
            <w:r>
              <w:rPr>
                <w:spacing w:val="-3"/>
                <w:sz w:val="18"/>
                <w:szCs w:val="18"/>
              </w:rPr>
              <w:t>管，必要时更换输液接</w:t>
            </w:r>
          </w:p>
          <w:p w14:paraId="3010D523">
            <w:pPr>
              <w:pStyle w:val="6"/>
              <w:spacing w:before="186" w:line="220" w:lineRule="auto"/>
              <w:ind w:left="114"/>
              <w:rPr>
                <w:sz w:val="18"/>
                <w:szCs w:val="18"/>
              </w:rPr>
            </w:pPr>
            <w:r>
              <w:rPr>
                <w:spacing w:val="-2"/>
                <w:sz w:val="18"/>
                <w:szCs w:val="18"/>
              </w:rPr>
              <w:t>头等所需的人力资源</w:t>
            </w:r>
          </w:p>
          <w:p w14:paraId="3628165B">
            <w:pPr>
              <w:pStyle w:val="6"/>
              <w:spacing w:before="184" w:line="219" w:lineRule="auto"/>
              <w:ind w:left="112"/>
              <w:rPr>
                <w:sz w:val="18"/>
                <w:szCs w:val="18"/>
              </w:rPr>
            </w:pPr>
            <w:r>
              <w:rPr>
                <w:spacing w:val="-1"/>
                <w:sz w:val="18"/>
                <w:szCs w:val="18"/>
              </w:rPr>
              <w:t>和基本物质资源消耗。</w:t>
            </w:r>
          </w:p>
          <w:p w14:paraId="224F15D9">
            <w:pPr>
              <w:pStyle w:val="6"/>
              <w:spacing w:before="187" w:line="220" w:lineRule="auto"/>
              <w:ind w:left="114"/>
              <w:rPr>
                <w:sz w:val="18"/>
                <w:szCs w:val="18"/>
              </w:rPr>
            </w:pPr>
            <w:r>
              <w:rPr>
                <w:spacing w:val="-2"/>
                <w:sz w:val="18"/>
                <w:szCs w:val="18"/>
              </w:rPr>
              <w:t>不含创口换药。</w:t>
            </w:r>
          </w:p>
        </w:tc>
        <w:tc>
          <w:tcPr>
            <w:tcW w:w="579" w:type="dxa"/>
            <w:vAlign w:val="top"/>
          </w:tcPr>
          <w:p w14:paraId="71119B7C">
            <w:pPr>
              <w:spacing w:line="263" w:lineRule="auto"/>
              <w:rPr>
                <w:rFonts w:ascii="Arial"/>
                <w:sz w:val="21"/>
              </w:rPr>
            </w:pPr>
          </w:p>
          <w:p w14:paraId="0EF96CD7">
            <w:pPr>
              <w:spacing w:line="263" w:lineRule="auto"/>
              <w:rPr>
                <w:rFonts w:ascii="Arial"/>
                <w:sz w:val="21"/>
              </w:rPr>
            </w:pPr>
          </w:p>
          <w:p w14:paraId="513BC513">
            <w:pPr>
              <w:spacing w:line="263" w:lineRule="auto"/>
              <w:rPr>
                <w:rFonts w:ascii="Arial"/>
                <w:sz w:val="21"/>
              </w:rPr>
            </w:pPr>
          </w:p>
          <w:p w14:paraId="4041D71C">
            <w:pPr>
              <w:spacing w:line="263" w:lineRule="auto"/>
              <w:rPr>
                <w:rFonts w:ascii="Arial"/>
                <w:sz w:val="21"/>
              </w:rPr>
            </w:pPr>
          </w:p>
          <w:p w14:paraId="31A1BA2A">
            <w:pPr>
              <w:spacing w:line="263" w:lineRule="auto"/>
              <w:rPr>
                <w:rFonts w:ascii="Arial"/>
                <w:sz w:val="21"/>
              </w:rPr>
            </w:pPr>
          </w:p>
          <w:p w14:paraId="16459CA2">
            <w:pPr>
              <w:spacing w:line="263" w:lineRule="auto"/>
              <w:rPr>
                <w:rFonts w:ascii="Arial"/>
                <w:sz w:val="21"/>
              </w:rPr>
            </w:pPr>
          </w:p>
          <w:p w14:paraId="3775BA28">
            <w:pPr>
              <w:spacing w:line="264" w:lineRule="auto"/>
              <w:rPr>
                <w:rFonts w:ascii="Arial"/>
                <w:sz w:val="21"/>
              </w:rPr>
            </w:pPr>
          </w:p>
          <w:p w14:paraId="087019B4">
            <w:pPr>
              <w:pStyle w:val="6"/>
              <w:spacing w:before="59" w:line="416" w:lineRule="auto"/>
              <w:ind w:left="235" w:right="107" w:hanging="118"/>
              <w:rPr>
                <w:sz w:val="18"/>
                <w:szCs w:val="18"/>
              </w:rPr>
            </w:pPr>
            <w:r>
              <w:rPr>
                <w:spacing w:val="-40"/>
                <w:sz w:val="18"/>
                <w:szCs w:val="18"/>
              </w:rPr>
              <w:t>管·</w:t>
            </w:r>
            <w:r>
              <w:rPr>
                <w:sz w:val="18"/>
                <w:szCs w:val="18"/>
              </w:rPr>
              <w:t>日</w:t>
            </w:r>
          </w:p>
        </w:tc>
        <w:tc>
          <w:tcPr>
            <w:tcW w:w="1509" w:type="dxa"/>
            <w:vAlign w:val="top"/>
          </w:tcPr>
          <w:p w14:paraId="4AC427B0">
            <w:pPr>
              <w:pStyle w:val="6"/>
              <w:spacing w:before="86" w:line="329" w:lineRule="auto"/>
              <w:ind w:left="113" w:right="104" w:firstLine="14"/>
              <w:rPr>
                <w:sz w:val="18"/>
                <w:szCs w:val="18"/>
              </w:rPr>
            </w:pPr>
            <w:r>
              <w:rPr>
                <w:rFonts w:ascii="Times New Roman" w:hAnsi="Times New Roman" w:eastAsia="Times New Roman" w:cs="Times New Roman"/>
                <w:spacing w:val="4"/>
                <w:sz w:val="18"/>
                <w:szCs w:val="18"/>
              </w:rPr>
              <w:t>1.</w:t>
            </w:r>
            <w:r>
              <w:rPr>
                <w:spacing w:val="4"/>
                <w:sz w:val="18"/>
                <w:szCs w:val="18"/>
              </w:rPr>
              <w:t>深静脉置管包</w:t>
            </w:r>
            <w:r>
              <w:rPr>
                <w:spacing w:val="3"/>
                <w:sz w:val="18"/>
                <w:szCs w:val="18"/>
              </w:rPr>
              <w:t>括中心静脉导管</w:t>
            </w:r>
          </w:p>
          <w:p w14:paraId="31EF7C2E">
            <w:pPr>
              <w:pStyle w:val="6"/>
              <w:spacing w:before="183" w:line="363" w:lineRule="auto"/>
              <w:ind w:left="114" w:right="101" w:firstLine="9"/>
              <w:rPr>
                <w:sz w:val="18"/>
                <w:szCs w:val="18"/>
              </w:rPr>
            </w:pPr>
            <w:r>
              <w:rPr>
                <w:spacing w:val="1"/>
                <w:sz w:val="18"/>
                <w:szCs w:val="18"/>
              </w:rPr>
              <w:t>（</w:t>
            </w:r>
            <w:r>
              <w:rPr>
                <w:rFonts w:ascii="Times New Roman" w:hAnsi="Times New Roman" w:eastAsia="Times New Roman" w:cs="Times New Roman"/>
                <w:sz w:val="18"/>
                <w:szCs w:val="18"/>
              </w:rPr>
              <w:t>CVC</w:t>
            </w:r>
            <w:r>
              <w:rPr>
                <w:spacing w:val="1"/>
                <w:sz w:val="18"/>
                <w:szCs w:val="18"/>
              </w:rPr>
              <w:t>）、经外</w:t>
            </w:r>
            <w:r>
              <w:rPr>
                <w:spacing w:val="3"/>
                <w:sz w:val="18"/>
                <w:szCs w:val="18"/>
              </w:rPr>
              <w:t>周静脉置入的中</w:t>
            </w:r>
            <w:r>
              <w:rPr>
                <w:spacing w:val="-10"/>
                <w:sz w:val="18"/>
                <w:szCs w:val="18"/>
              </w:rPr>
              <w:t>心静脉导管</w:t>
            </w:r>
            <w:r>
              <w:rPr>
                <w:spacing w:val="-2"/>
                <w:sz w:val="18"/>
                <w:szCs w:val="18"/>
              </w:rPr>
              <w:t>（</w:t>
            </w:r>
            <w:r>
              <w:rPr>
                <w:rFonts w:ascii="Times New Roman" w:hAnsi="Times New Roman" w:eastAsia="Times New Roman" w:cs="Times New Roman"/>
                <w:spacing w:val="-2"/>
                <w:sz w:val="18"/>
                <w:szCs w:val="18"/>
              </w:rPr>
              <w:t>PICC</w:t>
            </w:r>
            <w:r>
              <w:rPr>
                <w:spacing w:val="-2"/>
                <w:sz w:val="18"/>
                <w:szCs w:val="18"/>
              </w:rPr>
              <w:t>）、输液</w:t>
            </w:r>
          </w:p>
          <w:p w14:paraId="4C4E3EB2">
            <w:pPr>
              <w:pStyle w:val="6"/>
              <w:spacing w:before="186" w:line="220" w:lineRule="auto"/>
              <w:ind w:left="112"/>
              <w:rPr>
                <w:sz w:val="18"/>
                <w:szCs w:val="18"/>
              </w:rPr>
            </w:pPr>
            <w:r>
              <w:rPr>
                <w:spacing w:val="-1"/>
                <w:sz w:val="18"/>
                <w:szCs w:val="18"/>
              </w:rPr>
              <w:t>港（</w:t>
            </w:r>
            <w:r>
              <w:rPr>
                <w:rFonts w:ascii="Times New Roman" w:hAnsi="Times New Roman" w:eastAsia="Times New Roman" w:cs="Times New Roman"/>
                <w:spacing w:val="-1"/>
                <w:sz w:val="18"/>
                <w:szCs w:val="18"/>
              </w:rPr>
              <w:t>PORT</w:t>
            </w:r>
            <w:r>
              <w:rPr>
                <w:spacing w:val="-1"/>
                <w:sz w:val="18"/>
                <w:szCs w:val="18"/>
              </w:rPr>
              <w:t>）等。</w:t>
            </w:r>
          </w:p>
          <w:p w14:paraId="436EBCCC">
            <w:pPr>
              <w:pStyle w:val="6"/>
              <w:spacing w:before="157" w:line="269" w:lineRule="exact"/>
              <w:ind w:left="110"/>
              <w:rPr>
                <w:sz w:val="18"/>
                <w:szCs w:val="18"/>
              </w:rPr>
            </w:pPr>
            <w:r>
              <w:rPr>
                <w:rFonts w:ascii="Times New Roman" w:hAnsi="Times New Roman" w:eastAsia="Times New Roman" w:cs="Times New Roman"/>
                <w:spacing w:val="6"/>
                <w:position w:val="2"/>
                <w:sz w:val="18"/>
                <w:szCs w:val="18"/>
              </w:rPr>
              <w:t>2.</w:t>
            </w:r>
            <w:r>
              <w:rPr>
                <w:spacing w:val="6"/>
                <w:position w:val="2"/>
                <w:sz w:val="18"/>
                <w:szCs w:val="18"/>
              </w:rPr>
              <w:t>外周静脉置管</w:t>
            </w:r>
          </w:p>
          <w:p w14:paraId="4FFACD28">
            <w:pPr>
              <w:pStyle w:val="6"/>
              <w:spacing w:before="157" w:line="220" w:lineRule="auto"/>
              <w:ind w:left="114"/>
              <w:rPr>
                <w:sz w:val="18"/>
                <w:szCs w:val="18"/>
              </w:rPr>
            </w:pPr>
            <w:r>
              <w:rPr>
                <w:spacing w:val="3"/>
                <w:sz w:val="18"/>
                <w:szCs w:val="18"/>
              </w:rPr>
              <w:t>护理含在注射费</w:t>
            </w:r>
          </w:p>
          <w:p w14:paraId="6B9F3C1F">
            <w:pPr>
              <w:pStyle w:val="6"/>
              <w:spacing w:before="186" w:line="219" w:lineRule="auto"/>
              <w:ind w:left="114"/>
              <w:rPr>
                <w:sz w:val="18"/>
                <w:szCs w:val="18"/>
              </w:rPr>
            </w:pPr>
            <w:r>
              <w:rPr>
                <w:spacing w:val="5"/>
                <w:sz w:val="18"/>
                <w:szCs w:val="18"/>
              </w:rPr>
              <w:t>价格构成中，不</w:t>
            </w:r>
          </w:p>
          <w:p w14:paraId="6B449DFC">
            <w:pPr>
              <w:pStyle w:val="6"/>
              <w:spacing w:before="188" w:line="221" w:lineRule="auto"/>
              <w:ind w:left="114"/>
              <w:rPr>
                <w:sz w:val="12"/>
                <w:szCs w:val="12"/>
              </w:rPr>
            </w:pPr>
            <w:r>
              <w:rPr>
                <w:spacing w:val="-2"/>
                <w:sz w:val="18"/>
                <w:szCs w:val="18"/>
              </w:rPr>
              <w:t>单独计费</w:t>
            </w:r>
            <w:r>
              <w:rPr>
                <w:spacing w:val="-2"/>
                <w:position w:val="1"/>
                <w:sz w:val="12"/>
                <w:szCs w:val="12"/>
              </w:rPr>
              <w:t>。</w:t>
            </w:r>
          </w:p>
        </w:tc>
        <w:tc>
          <w:tcPr>
            <w:tcW w:w="666" w:type="dxa"/>
            <w:vAlign w:val="top"/>
          </w:tcPr>
          <w:p w14:paraId="2F79D269">
            <w:pPr>
              <w:spacing w:line="250" w:lineRule="auto"/>
              <w:rPr>
                <w:rFonts w:ascii="Arial"/>
                <w:sz w:val="21"/>
              </w:rPr>
            </w:pPr>
          </w:p>
          <w:p w14:paraId="51696204">
            <w:pPr>
              <w:spacing w:line="250" w:lineRule="auto"/>
              <w:rPr>
                <w:rFonts w:ascii="Arial"/>
                <w:sz w:val="21"/>
              </w:rPr>
            </w:pPr>
          </w:p>
          <w:p w14:paraId="782E5D09">
            <w:pPr>
              <w:spacing w:line="251" w:lineRule="auto"/>
              <w:rPr>
                <w:rFonts w:ascii="Arial"/>
                <w:sz w:val="21"/>
              </w:rPr>
            </w:pPr>
          </w:p>
          <w:p w14:paraId="22E87BCF">
            <w:pPr>
              <w:spacing w:line="251" w:lineRule="auto"/>
              <w:rPr>
                <w:rFonts w:ascii="Arial"/>
                <w:sz w:val="21"/>
              </w:rPr>
            </w:pPr>
          </w:p>
          <w:p w14:paraId="20A8E699">
            <w:pPr>
              <w:spacing w:line="251" w:lineRule="auto"/>
              <w:rPr>
                <w:rFonts w:ascii="Arial"/>
                <w:sz w:val="21"/>
              </w:rPr>
            </w:pPr>
          </w:p>
          <w:p w14:paraId="77F0509A">
            <w:pPr>
              <w:spacing w:line="251" w:lineRule="auto"/>
              <w:rPr>
                <w:rFonts w:ascii="Arial"/>
                <w:sz w:val="21"/>
              </w:rPr>
            </w:pPr>
          </w:p>
          <w:p w14:paraId="32F83CAD">
            <w:pPr>
              <w:spacing w:line="251" w:lineRule="auto"/>
              <w:rPr>
                <w:rFonts w:ascii="Arial"/>
                <w:sz w:val="21"/>
              </w:rPr>
            </w:pPr>
          </w:p>
          <w:p w14:paraId="1B0D157F">
            <w:pPr>
              <w:spacing w:line="251" w:lineRule="auto"/>
              <w:rPr>
                <w:rFonts w:ascii="Arial"/>
                <w:sz w:val="21"/>
              </w:rPr>
            </w:pPr>
          </w:p>
          <w:p w14:paraId="4208784B">
            <w:pPr>
              <w:spacing w:before="55" w:line="261" w:lineRule="exact"/>
              <w:ind w:left="294"/>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8</w:t>
            </w:r>
          </w:p>
        </w:tc>
        <w:tc>
          <w:tcPr>
            <w:tcW w:w="696" w:type="dxa"/>
            <w:vAlign w:val="top"/>
          </w:tcPr>
          <w:p w14:paraId="2FF34A86">
            <w:pPr>
              <w:spacing w:line="250" w:lineRule="auto"/>
              <w:rPr>
                <w:rFonts w:ascii="Arial"/>
                <w:sz w:val="21"/>
              </w:rPr>
            </w:pPr>
          </w:p>
          <w:p w14:paraId="7DB4B599">
            <w:pPr>
              <w:spacing w:line="250" w:lineRule="auto"/>
              <w:rPr>
                <w:rFonts w:ascii="Arial"/>
                <w:sz w:val="21"/>
              </w:rPr>
            </w:pPr>
          </w:p>
          <w:p w14:paraId="06D4D17E">
            <w:pPr>
              <w:spacing w:line="251" w:lineRule="auto"/>
              <w:rPr>
                <w:rFonts w:ascii="Arial"/>
                <w:sz w:val="21"/>
              </w:rPr>
            </w:pPr>
          </w:p>
          <w:p w14:paraId="0BEA1B2B">
            <w:pPr>
              <w:spacing w:line="251" w:lineRule="auto"/>
              <w:rPr>
                <w:rFonts w:ascii="Arial"/>
                <w:sz w:val="21"/>
              </w:rPr>
            </w:pPr>
          </w:p>
          <w:p w14:paraId="07C70FD1">
            <w:pPr>
              <w:spacing w:line="251" w:lineRule="auto"/>
              <w:rPr>
                <w:rFonts w:ascii="Arial"/>
                <w:sz w:val="21"/>
              </w:rPr>
            </w:pPr>
          </w:p>
          <w:p w14:paraId="66055944">
            <w:pPr>
              <w:spacing w:line="251" w:lineRule="auto"/>
              <w:rPr>
                <w:rFonts w:ascii="Arial"/>
                <w:sz w:val="21"/>
              </w:rPr>
            </w:pPr>
          </w:p>
          <w:p w14:paraId="1BB1BCFA">
            <w:pPr>
              <w:spacing w:line="251" w:lineRule="auto"/>
              <w:rPr>
                <w:rFonts w:ascii="Arial"/>
                <w:sz w:val="21"/>
              </w:rPr>
            </w:pPr>
          </w:p>
          <w:p w14:paraId="4F6499D4">
            <w:pPr>
              <w:spacing w:line="251" w:lineRule="auto"/>
              <w:rPr>
                <w:rFonts w:ascii="Arial"/>
                <w:sz w:val="21"/>
              </w:rPr>
            </w:pPr>
          </w:p>
          <w:p w14:paraId="35F2AEC2">
            <w:pPr>
              <w:spacing w:before="55" w:line="261" w:lineRule="exact"/>
              <w:ind w:left="309"/>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8</w:t>
            </w:r>
          </w:p>
        </w:tc>
        <w:tc>
          <w:tcPr>
            <w:tcW w:w="696" w:type="dxa"/>
            <w:vAlign w:val="top"/>
          </w:tcPr>
          <w:p w14:paraId="4D70B8E8">
            <w:pPr>
              <w:spacing w:line="250" w:lineRule="auto"/>
              <w:rPr>
                <w:rFonts w:ascii="Arial"/>
                <w:sz w:val="21"/>
              </w:rPr>
            </w:pPr>
          </w:p>
          <w:p w14:paraId="7667AF05">
            <w:pPr>
              <w:spacing w:line="250" w:lineRule="auto"/>
              <w:rPr>
                <w:rFonts w:ascii="Arial"/>
                <w:sz w:val="21"/>
              </w:rPr>
            </w:pPr>
          </w:p>
          <w:p w14:paraId="25A3B3E2">
            <w:pPr>
              <w:spacing w:line="251" w:lineRule="auto"/>
              <w:rPr>
                <w:rFonts w:ascii="Arial"/>
                <w:sz w:val="21"/>
              </w:rPr>
            </w:pPr>
          </w:p>
          <w:p w14:paraId="75813582">
            <w:pPr>
              <w:spacing w:line="251" w:lineRule="auto"/>
              <w:rPr>
                <w:rFonts w:ascii="Arial"/>
                <w:sz w:val="21"/>
              </w:rPr>
            </w:pPr>
          </w:p>
          <w:p w14:paraId="0D42A9D3">
            <w:pPr>
              <w:spacing w:line="251" w:lineRule="auto"/>
              <w:rPr>
                <w:rFonts w:ascii="Arial"/>
                <w:sz w:val="21"/>
              </w:rPr>
            </w:pPr>
          </w:p>
          <w:p w14:paraId="2C852CA6">
            <w:pPr>
              <w:spacing w:line="251" w:lineRule="auto"/>
              <w:rPr>
                <w:rFonts w:ascii="Arial"/>
                <w:sz w:val="21"/>
              </w:rPr>
            </w:pPr>
          </w:p>
          <w:p w14:paraId="67346125">
            <w:pPr>
              <w:spacing w:line="251" w:lineRule="auto"/>
              <w:rPr>
                <w:rFonts w:ascii="Arial"/>
                <w:sz w:val="21"/>
              </w:rPr>
            </w:pPr>
          </w:p>
          <w:p w14:paraId="40953EB1">
            <w:pPr>
              <w:spacing w:line="251" w:lineRule="auto"/>
              <w:rPr>
                <w:rFonts w:ascii="Arial"/>
                <w:sz w:val="21"/>
              </w:rPr>
            </w:pPr>
          </w:p>
          <w:p w14:paraId="08C57CD6">
            <w:pPr>
              <w:spacing w:before="55" w:line="261" w:lineRule="exact"/>
              <w:ind w:left="309"/>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8</w:t>
            </w:r>
          </w:p>
        </w:tc>
        <w:tc>
          <w:tcPr>
            <w:tcW w:w="977" w:type="dxa"/>
            <w:vAlign w:val="top"/>
          </w:tcPr>
          <w:p w14:paraId="06A4BF78">
            <w:pPr>
              <w:spacing w:line="250" w:lineRule="auto"/>
              <w:rPr>
                <w:rFonts w:ascii="Arial"/>
                <w:sz w:val="21"/>
              </w:rPr>
            </w:pPr>
          </w:p>
          <w:p w14:paraId="1D1F0C35">
            <w:pPr>
              <w:spacing w:line="250" w:lineRule="auto"/>
              <w:rPr>
                <w:rFonts w:ascii="Arial"/>
                <w:sz w:val="21"/>
              </w:rPr>
            </w:pPr>
          </w:p>
          <w:p w14:paraId="40C104DD">
            <w:pPr>
              <w:spacing w:line="251" w:lineRule="auto"/>
              <w:rPr>
                <w:rFonts w:ascii="Arial"/>
                <w:sz w:val="21"/>
              </w:rPr>
            </w:pPr>
          </w:p>
          <w:p w14:paraId="307DE455">
            <w:pPr>
              <w:spacing w:line="251" w:lineRule="auto"/>
              <w:rPr>
                <w:rFonts w:ascii="Arial"/>
                <w:sz w:val="21"/>
              </w:rPr>
            </w:pPr>
          </w:p>
          <w:p w14:paraId="051E7B25">
            <w:pPr>
              <w:spacing w:line="251" w:lineRule="auto"/>
              <w:rPr>
                <w:rFonts w:ascii="Arial"/>
                <w:sz w:val="21"/>
              </w:rPr>
            </w:pPr>
          </w:p>
          <w:p w14:paraId="35F58FA4">
            <w:pPr>
              <w:spacing w:line="251" w:lineRule="auto"/>
              <w:rPr>
                <w:rFonts w:ascii="Arial"/>
                <w:sz w:val="21"/>
              </w:rPr>
            </w:pPr>
          </w:p>
          <w:p w14:paraId="48C1414C">
            <w:pPr>
              <w:spacing w:line="251" w:lineRule="auto"/>
              <w:rPr>
                <w:rFonts w:ascii="Arial"/>
                <w:sz w:val="21"/>
              </w:rPr>
            </w:pPr>
          </w:p>
          <w:p w14:paraId="3003D8E0">
            <w:pPr>
              <w:spacing w:line="251" w:lineRule="auto"/>
              <w:rPr>
                <w:rFonts w:ascii="Arial"/>
                <w:sz w:val="21"/>
              </w:rPr>
            </w:pPr>
          </w:p>
          <w:p w14:paraId="57B2B7A6">
            <w:pPr>
              <w:spacing w:before="55" w:line="261" w:lineRule="exact"/>
              <w:ind w:left="371"/>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6.7</w:t>
            </w:r>
          </w:p>
        </w:tc>
        <w:tc>
          <w:tcPr>
            <w:tcW w:w="670" w:type="dxa"/>
            <w:vAlign w:val="top"/>
          </w:tcPr>
          <w:p w14:paraId="270033AD">
            <w:pPr>
              <w:spacing w:line="255" w:lineRule="auto"/>
              <w:rPr>
                <w:rFonts w:ascii="Arial"/>
                <w:sz w:val="21"/>
              </w:rPr>
            </w:pPr>
          </w:p>
          <w:p w14:paraId="7EE6F2F1">
            <w:pPr>
              <w:spacing w:line="255" w:lineRule="auto"/>
              <w:rPr>
                <w:rFonts w:ascii="Arial"/>
                <w:sz w:val="21"/>
              </w:rPr>
            </w:pPr>
          </w:p>
          <w:p w14:paraId="7B807885">
            <w:pPr>
              <w:spacing w:line="255" w:lineRule="auto"/>
              <w:rPr>
                <w:rFonts w:ascii="Arial"/>
                <w:sz w:val="21"/>
              </w:rPr>
            </w:pPr>
          </w:p>
          <w:p w14:paraId="410D4CC6">
            <w:pPr>
              <w:spacing w:line="255" w:lineRule="auto"/>
              <w:rPr>
                <w:rFonts w:ascii="Arial"/>
                <w:sz w:val="21"/>
              </w:rPr>
            </w:pPr>
          </w:p>
          <w:p w14:paraId="4A452A90">
            <w:pPr>
              <w:spacing w:line="255" w:lineRule="auto"/>
              <w:rPr>
                <w:rFonts w:ascii="Arial"/>
                <w:sz w:val="21"/>
              </w:rPr>
            </w:pPr>
          </w:p>
          <w:p w14:paraId="048D914C">
            <w:pPr>
              <w:spacing w:line="255" w:lineRule="auto"/>
              <w:rPr>
                <w:rFonts w:ascii="Arial"/>
                <w:sz w:val="21"/>
              </w:rPr>
            </w:pPr>
          </w:p>
          <w:p w14:paraId="212C1AA5">
            <w:pPr>
              <w:spacing w:line="255" w:lineRule="auto"/>
              <w:rPr>
                <w:rFonts w:ascii="Arial"/>
                <w:sz w:val="21"/>
              </w:rPr>
            </w:pPr>
          </w:p>
          <w:p w14:paraId="7DD8E119">
            <w:pPr>
              <w:spacing w:line="256" w:lineRule="auto"/>
              <w:rPr>
                <w:rFonts w:ascii="Arial"/>
                <w:sz w:val="21"/>
              </w:rPr>
            </w:pPr>
          </w:p>
          <w:p w14:paraId="7FFAF6C9">
            <w:pPr>
              <w:pStyle w:val="6"/>
              <w:spacing w:before="58" w:line="220" w:lineRule="auto"/>
              <w:ind w:left="183"/>
              <w:rPr>
                <w:sz w:val="18"/>
                <w:szCs w:val="18"/>
              </w:rPr>
            </w:pPr>
            <w:r>
              <w:rPr>
                <w:spacing w:val="-16"/>
                <w:sz w:val="18"/>
                <w:szCs w:val="18"/>
              </w:rPr>
              <w:t>甲类</w:t>
            </w:r>
          </w:p>
        </w:tc>
        <w:tc>
          <w:tcPr>
            <w:tcW w:w="582" w:type="dxa"/>
            <w:vAlign w:val="top"/>
          </w:tcPr>
          <w:p w14:paraId="415A4296">
            <w:pPr>
              <w:rPr>
                <w:rFonts w:ascii="Arial"/>
                <w:sz w:val="21"/>
              </w:rPr>
            </w:pPr>
          </w:p>
        </w:tc>
        <w:tc>
          <w:tcPr>
            <w:tcW w:w="809" w:type="dxa"/>
            <w:vAlign w:val="top"/>
          </w:tcPr>
          <w:p w14:paraId="128D96A5">
            <w:pPr>
              <w:spacing w:line="255" w:lineRule="auto"/>
              <w:rPr>
                <w:rFonts w:ascii="Arial"/>
                <w:sz w:val="21"/>
              </w:rPr>
            </w:pPr>
          </w:p>
          <w:p w14:paraId="4BF5042B">
            <w:pPr>
              <w:spacing w:line="255" w:lineRule="auto"/>
              <w:rPr>
                <w:rFonts w:ascii="Arial"/>
                <w:sz w:val="21"/>
              </w:rPr>
            </w:pPr>
          </w:p>
          <w:p w14:paraId="10D68925">
            <w:pPr>
              <w:spacing w:line="255" w:lineRule="auto"/>
              <w:rPr>
                <w:rFonts w:ascii="Arial"/>
                <w:sz w:val="21"/>
              </w:rPr>
            </w:pPr>
          </w:p>
          <w:p w14:paraId="6424E0C4">
            <w:pPr>
              <w:spacing w:line="255" w:lineRule="auto"/>
              <w:rPr>
                <w:rFonts w:ascii="Arial"/>
                <w:sz w:val="21"/>
              </w:rPr>
            </w:pPr>
          </w:p>
          <w:p w14:paraId="44BE882F">
            <w:pPr>
              <w:spacing w:line="255" w:lineRule="auto"/>
              <w:rPr>
                <w:rFonts w:ascii="Arial"/>
                <w:sz w:val="21"/>
              </w:rPr>
            </w:pPr>
          </w:p>
          <w:p w14:paraId="6A0BCD2F">
            <w:pPr>
              <w:spacing w:line="255" w:lineRule="auto"/>
              <w:rPr>
                <w:rFonts w:ascii="Arial"/>
                <w:sz w:val="21"/>
              </w:rPr>
            </w:pPr>
          </w:p>
          <w:p w14:paraId="30827087">
            <w:pPr>
              <w:spacing w:line="255" w:lineRule="auto"/>
              <w:rPr>
                <w:rFonts w:ascii="Arial"/>
                <w:sz w:val="21"/>
              </w:rPr>
            </w:pPr>
          </w:p>
          <w:p w14:paraId="255C9739">
            <w:pPr>
              <w:spacing w:line="256" w:lineRule="auto"/>
              <w:rPr>
                <w:rFonts w:ascii="Arial"/>
                <w:sz w:val="21"/>
              </w:rPr>
            </w:pPr>
          </w:p>
          <w:p w14:paraId="798FF3E1">
            <w:pPr>
              <w:pStyle w:val="6"/>
              <w:spacing w:before="58" w:line="221" w:lineRule="auto"/>
              <w:ind w:left="116"/>
              <w:rPr>
                <w:sz w:val="18"/>
                <w:szCs w:val="18"/>
              </w:rPr>
            </w:pPr>
            <w:r>
              <w:rPr>
                <w:spacing w:val="-3"/>
                <w:sz w:val="18"/>
                <w:szCs w:val="18"/>
              </w:rPr>
              <w:t>护理费</w:t>
            </w:r>
          </w:p>
        </w:tc>
      </w:tr>
      <w:tr w14:paraId="2DDD1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570" w:type="dxa"/>
            <w:vAlign w:val="top"/>
          </w:tcPr>
          <w:p w14:paraId="5E1ABA0E">
            <w:pPr>
              <w:spacing w:before="218" w:line="261" w:lineRule="exact"/>
              <w:ind w:left="185"/>
              <w:rPr>
                <w:rFonts w:ascii="Times New Roman" w:hAnsi="Times New Roman" w:eastAsia="Times New Roman" w:cs="Times New Roman"/>
                <w:sz w:val="19"/>
                <w:szCs w:val="19"/>
              </w:rPr>
            </w:pPr>
            <w:r>
              <w:rPr>
                <w:rFonts w:ascii="Times New Roman" w:hAnsi="Times New Roman" w:eastAsia="Times New Roman" w:cs="Times New Roman"/>
                <w:spacing w:val="3"/>
                <w:position w:val="1"/>
                <w:sz w:val="19"/>
                <w:szCs w:val="19"/>
              </w:rPr>
              <w:t>21</w:t>
            </w:r>
          </w:p>
        </w:tc>
        <w:tc>
          <w:tcPr>
            <w:tcW w:w="1611" w:type="dxa"/>
            <w:vAlign w:val="top"/>
          </w:tcPr>
          <w:p w14:paraId="5FEFD198">
            <w:pPr>
              <w:spacing w:before="227"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011303000050000</w:t>
            </w:r>
          </w:p>
        </w:tc>
        <w:tc>
          <w:tcPr>
            <w:tcW w:w="1271" w:type="dxa"/>
            <w:vAlign w:val="top"/>
          </w:tcPr>
          <w:p w14:paraId="0BCB6BB9">
            <w:pPr>
              <w:pStyle w:val="6"/>
              <w:spacing w:before="99" w:line="296" w:lineRule="auto"/>
              <w:ind w:left="111" w:right="263" w:hanging="1"/>
              <w:rPr>
                <w:sz w:val="18"/>
                <w:szCs w:val="18"/>
              </w:rPr>
            </w:pPr>
            <w:r>
              <w:rPr>
                <w:spacing w:val="-2"/>
                <w:sz w:val="18"/>
                <w:szCs w:val="18"/>
              </w:rPr>
              <w:t>气管插管护</w:t>
            </w:r>
            <w:r>
              <w:rPr>
                <w:sz w:val="18"/>
                <w:szCs w:val="18"/>
              </w:rPr>
              <w:t>理</w:t>
            </w:r>
          </w:p>
        </w:tc>
        <w:tc>
          <w:tcPr>
            <w:tcW w:w="1468" w:type="dxa"/>
            <w:vAlign w:val="top"/>
          </w:tcPr>
          <w:p w14:paraId="2B9EB433">
            <w:pPr>
              <w:pStyle w:val="6"/>
              <w:spacing w:before="100" w:line="220" w:lineRule="auto"/>
              <w:ind w:left="110"/>
              <w:rPr>
                <w:sz w:val="18"/>
                <w:szCs w:val="18"/>
              </w:rPr>
            </w:pPr>
            <w:r>
              <w:rPr>
                <w:spacing w:val="-2"/>
                <w:sz w:val="18"/>
                <w:szCs w:val="18"/>
              </w:rPr>
              <w:t>对气管插管实</w:t>
            </w:r>
          </w:p>
          <w:p w14:paraId="27941915">
            <w:pPr>
              <w:pStyle w:val="6"/>
              <w:spacing w:before="97" w:line="220" w:lineRule="auto"/>
              <w:ind w:left="110"/>
              <w:rPr>
                <w:sz w:val="18"/>
                <w:szCs w:val="18"/>
              </w:rPr>
            </w:pPr>
            <w:r>
              <w:rPr>
                <w:spacing w:val="-2"/>
                <w:sz w:val="18"/>
                <w:szCs w:val="18"/>
              </w:rPr>
              <w:t>施维护，维持正</w:t>
            </w:r>
          </w:p>
        </w:tc>
        <w:tc>
          <w:tcPr>
            <w:tcW w:w="1997" w:type="dxa"/>
            <w:vAlign w:val="top"/>
          </w:tcPr>
          <w:p w14:paraId="6D9420E8">
            <w:pPr>
              <w:pStyle w:val="6"/>
              <w:spacing w:before="99" w:line="296" w:lineRule="auto"/>
              <w:ind w:left="111" w:right="267"/>
              <w:rPr>
                <w:sz w:val="18"/>
                <w:szCs w:val="18"/>
              </w:rPr>
            </w:pPr>
            <w:r>
              <w:rPr>
                <w:spacing w:val="-1"/>
                <w:sz w:val="18"/>
                <w:szCs w:val="18"/>
              </w:rPr>
              <w:t>所定价格涵盖监测并记录导管深度与气囊</w:t>
            </w:r>
          </w:p>
        </w:tc>
        <w:tc>
          <w:tcPr>
            <w:tcW w:w="579" w:type="dxa"/>
            <w:vAlign w:val="top"/>
          </w:tcPr>
          <w:p w14:paraId="1F4FC743">
            <w:pPr>
              <w:pStyle w:val="6"/>
              <w:spacing w:before="254" w:line="225" w:lineRule="auto"/>
              <w:ind w:left="236"/>
              <w:rPr>
                <w:sz w:val="18"/>
                <w:szCs w:val="18"/>
              </w:rPr>
            </w:pPr>
            <w:r>
              <w:rPr>
                <w:sz w:val="18"/>
                <w:szCs w:val="18"/>
              </w:rPr>
              <w:t>日</w:t>
            </w:r>
          </w:p>
        </w:tc>
        <w:tc>
          <w:tcPr>
            <w:tcW w:w="1509" w:type="dxa"/>
            <w:vAlign w:val="top"/>
          </w:tcPr>
          <w:p w14:paraId="5E73027C">
            <w:pPr>
              <w:rPr>
                <w:rFonts w:ascii="Arial"/>
                <w:sz w:val="21"/>
              </w:rPr>
            </w:pPr>
          </w:p>
        </w:tc>
        <w:tc>
          <w:tcPr>
            <w:tcW w:w="666" w:type="dxa"/>
            <w:vAlign w:val="top"/>
          </w:tcPr>
          <w:p w14:paraId="126B8B09">
            <w:pPr>
              <w:spacing w:before="218" w:line="261" w:lineRule="exact"/>
              <w:ind w:left="239"/>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36</w:t>
            </w:r>
          </w:p>
        </w:tc>
        <w:tc>
          <w:tcPr>
            <w:tcW w:w="696" w:type="dxa"/>
            <w:vAlign w:val="top"/>
          </w:tcPr>
          <w:p w14:paraId="7397A92A">
            <w:pPr>
              <w:spacing w:before="218" w:line="261" w:lineRule="exact"/>
              <w:ind w:left="255"/>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36</w:t>
            </w:r>
          </w:p>
        </w:tc>
        <w:tc>
          <w:tcPr>
            <w:tcW w:w="696" w:type="dxa"/>
            <w:vAlign w:val="top"/>
          </w:tcPr>
          <w:p w14:paraId="706C654B">
            <w:pPr>
              <w:spacing w:before="218" w:line="261" w:lineRule="exact"/>
              <w:ind w:left="255"/>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36</w:t>
            </w:r>
          </w:p>
        </w:tc>
        <w:tc>
          <w:tcPr>
            <w:tcW w:w="977" w:type="dxa"/>
            <w:vAlign w:val="top"/>
          </w:tcPr>
          <w:p w14:paraId="498665A9">
            <w:pPr>
              <w:spacing w:before="218" w:line="261" w:lineRule="exact"/>
              <w:ind w:left="394"/>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30</w:t>
            </w:r>
          </w:p>
        </w:tc>
        <w:tc>
          <w:tcPr>
            <w:tcW w:w="670" w:type="dxa"/>
            <w:vAlign w:val="top"/>
          </w:tcPr>
          <w:p w14:paraId="136A17F4">
            <w:pPr>
              <w:pStyle w:val="6"/>
              <w:spacing w:before="256" w:line="220" w:lineRule="auto"/>
              <w:ind w:left="183"/>
              <w:rPr>
                <w:sz w:val="18"/>
                <w:szCs w:val="18"/>
              </w:rPr>
            </w:pPr>
            <w:r>
              <w:rPr>
                <w:spacing w:val="-16"/>
                <w:sz w:val="18"/>
                <w:szCs w:val="18"/>
              </w:rPr>
              <w:t>甲类</w:t>
            </w:r>
          </w:p>
        </w:tc>
        <w:tc>
          <w:tcPr>
            <w:tcW w:w="582" w:type="dxa"/>
            <w:vAlign w:val="top"/>
          </w:tcPr>
          <w:p w14:paraId="0D746CCA">
            <w:pPr>
              <w:rPr>
                <w:rFonts w:ascii="Arial"/>
                <w:sz w:val="21"/>
              </w:rPr>
            </w:pPr>
          </w:p>
        </w:tc>
        <w:tc>
          <w:tcPr>
            <w:tcW w:w="809" w:type="dxa"/>
            <w:vAlign w:val="top"/>
          </w:tcPr>
          <w:p w14:paraId="440A2AD8">
            <w:pPr>
              <w:pStyle w:val="6"/>
              <w:spacing w:before="256" w:line="221" w:lineRule="auto"/>
              <w:ind w:left="116"/>
              <w:rPr>
                <w:sz w:val="18"/>
                <w:szCs w:val="18"/>
              </w:rPr>
            </w:pPr>
            <w:r>
              <w:rPr>
                <w:spacing w:val="-3"/>
                <w:sz w:val="18"/>
                <w:szCs w:val="18"/>
              </w:rPr>
              <w:t>护理费</w:t>
            </w:r>
          </w:p>
        </w:tc>
      </w:tr>
    </w:tbl>
    <w:p w14:paraId="2E23F52F">
      <w:pPr>
        <w:rPr>
          <w:rFonts w:ascii="Arial"/>
          <w:sz w:val="21"/>
        </w:rPr>
      </w:pPr>
    </w:p>
    <w:p w14:paraId="6540805E">
      <w:pPr>
        <w:rPr>
          <w:rFonts w:ascii="Arial" w:hAnsi="Arial" w:eastAsia="Arial" w:cs="Arial"/>
          <w:sz w:val="21"/>
          <w:szCs w:val="21"/>
        </w:rPr>
        <w:sectPr>
          <w:footerReference r:id="rId26" w:type="default"/>
          <w:pgSz w:w="16839" w:h="11906"/>
          <w:pgMar w:top="1012" w:right="1257" w:bottom="1154" w:left="1474" w:header="0" w:footer="786" w:gutter="0"/>
          <w:cols w:space="720" w:num="1"/>
        </w:sectPr>
      </w:pPr>
    </w:p>
    <w:p w14:paraId="29BB64E8">
      <w:pPr>
        <w:spacing w:before="30"/>
      </w:pPr>
    </w:p>
    <w:p w14:paraId="3717CBCB">
      <w:pPr>
        <w:spacing w:before="30"/>
      </w:pPr>
    </w:p>
    <w:p w14:paraId="10A5404C">
      <w:pPr>
        <w:spacing w:before="30"/>
      </w:pPr>
    </w:p>
    <w:p w14:paraId="6D2046B5">
      <w:pPr>
        <w:spacing w:before="30"/>
      </w:pPr>
    </w:p>
    <w:tbl>
      <w:tblPr>
        <w:tblStyle w:val="5"/>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611"/>
        <w:gridCol w:w="1271"/>
        <w:gridCol w:w="1468"/>
        <w:gridCol w:w="1997"/>
        <w:gridCol w:w="579"/>
        <w:gridCol w:w="1509"/>
        <w:gridCol w:w="666"/>
        <w:gridCol w:w="696"/>
        <w:gridCol w:w="696"/>
        <w:gridCol w:w="977"/>
        <w:gridCol w:w="670"/>
        <w:gridCol w:w="582"/>
        <w:gridCol w:w="809"/>
      </w:tblGrid>
      <w:tr w14:paraId="07C54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570" w:type="dxa"/>
            <w:vMerge w:val="restart"/>
            <w:tcBorders>
              <w:bottom w:val="nil"/>
            </w:tcBorders>
            <w:textDirection w:val="tbRlV"/>
            <w:vAlign w:val="top"/>
          </w:tcPr>
          <w:p w14:paraId="5B5102EE">
            <w:pPr>
              <w:pStyle w:val="6"/>
              <w:spacing w:before="184" w:line="218" w:lineRule="auto"/>
              <w:ind w:left="986"/>
            </w:pPr>
            <w:r>
              <w:rPr>
                <w:spacing w:val="9"/>
              </w:rPr>
              <w:t>序号</w:t>
            </w:r>
          </w:p>
        </w:tc>
        <w:tc>
          <w:tcPr>
            <w:tcW w:w="1611" w:type="dxa"/>
            <w:vMerge w:val="restart"/>
            <w:tcBorders>
              <w:bottom w:val="nil"/>
            </w:tcBorders>
            <w:vAlign w:val="top"/>
          </w:tcPr>
          <w:p w14:paraId="301B31EF">
            <w:pPr>
              <w:spacing w:line="268" w:lineRule="auto"/>
              <w:rPr>
                <w:rFonts w:ascii="Arial"/>
                <w:sz w:val="21"/>
              </w:rPr>
            </w:pPr>
          </w:p>
          <w:p w14:paraId="4F358308">
            <w:pPr>
              <w:spacing w:line="268" w:lineRule="auto"/>
              <w:rPr>
                <w:rFonts w:ascii="Arial"/>
                <w:sz w:val="21"/>
              </w:rPr>
            </w:pPr>
          </w:p>
          <w:p w14:paraId="0BE6AF8C">
            <w:pPr>
              <w:spacing w:line="268" w:lineRule="auto"/>
              <w:rPr>
                <w:rFonts w:ascii="Arial"/>
                <w:sz w:val="21"/>
              </w:rPr>
            </w:pPr>
          </w:p>
          <w:p w14:paraId="45FBF159">
            <w:pPr>
              <w:spacing w:line="269" w:lineRule="auto"/>
              <w:rPr>
                <w:rFonts w:ascii="Arial"/>
                <w:sz w:val="21"/>
              </w:rPr>
            </w:pPr>
          </w:p>
          <w:p w14:paraId="3A4357E0">
            <w:pPr>
              <w:pStyle w:val="6"/>
              <w:spacing w:before="62" w:line="229" w:lineRule="auto"/>
              <w:ind w:left="412"/>
            </w:pPr>
            <w:r>
              <w:rPr>
                <w:spacing w:val="7"/>
              </w:rPr>
              <w:t>项目编码</w:t>
            </w:r>
          </w:p>
        </w:tc>
        <w:tc>
          <w:tcPr>
            <w:tcW w:w="1271" w:type="dxa"/>
            <w:vMerge w:val="restart"/>
            <w:tcBorders>
              <w:bottom w:val="nil"/>
            </w:tcBorders>
            <w:vAlign w:val="top"/>
          </w:tcPr>
          <w:p w14:paraId="0E66252C">
            <w:pPr>
              <w:spacing w:line="268" w:lineRule="auto"/>
              <w:rPr>
                <w:rFonts w:ascii="Arial"/>
                <w:sz w:val="21"/>
              </w:rPr>
            </w:pPr>
          </w:p>
          <w:p w14:paraId="6D9159D4">
            <w:pPr>
              <w:spacing w:line="268" w:lineRule="auto"/>
              <w:rPr>
                <w:rFonts w:ascii="Arial"/>
                <w:sz w:val="21"/>
              </w:rPr>
            </w:pPr>
          </w:p>
          <w:p w14:paraId="56659460">
            <w:pPr>
              <w:spacing w:line="268" w:lineRule="auto"/>
              <w:rPr>
                <w:rFonts w:ascii="Arial"/>
                <w:sz w:val="21"/>
              </w:rPr>
            </w:pPr>
          </w:p>
          <w:p w14:paraId="23C59705">
            <w:pPr>
              <w:spacing w:line="269" w:lineRule="auto"/>
              <w:rPr>
                <w:rFonts w:ascii="Arial"/>
                <w:sz w:val="21"/>
              </w:rPr>
            </w:pPr>
          </w:p>
          <w:p w14:paraId="63C2C371">
            <w:pPr>
              <w:pStyle w:val="6"/>
              <w:spacing w:before="62" w:line="230" w:lineRule="auto"/>
              <w:ind w:left="243"/>
            </w:pPr>
            <w:r>
              <w:rPr>
                <w:spacing w:val="7"/>
              </w:rPr>
              <w:t>项目名称</w:t>
            </w:r>
          </w:p>
        </w:tc>
        <w:tc>
          <w:tcPr>
            <w:tcW w:w="1468" w:type="dxa"/>
            <w:vMerge w:val="restart"/>
            <w:tcBorders>
              <w:bottom w:val="nil"/>
            </w:tcBorders>
            <w:vAlign w:val="top"/>
          </w:tcPr>
          <w:p w14:paraId="1D7BE43C">
            <w:pPr>
              <w:spacing w:line="268" w:lineRule="auto"/>
              <w:rPr>
                <w:rFonts w:ascii="Arial"/>
                <w:sz w:val="21"/>
              </w:rPr>
            </w:pPr>
          </w:p>
          <w:p w14:paraId="44720F5E">
            <w:pPr>
              <w:spacing w:line="268" w:lineRule="auto"/>
              <w:rPr>
                <w:rFonts w:ascii="Arial"/>
                <w:sz w:val="21"/>
              </w:rPr>
            </w:pPr>
          </w:p>
          <w:p w14:paraId="5FC12606">
            <w:pPr>
              <w:spacing w:line="268" w:lineRule="auto"/>
              <w:rPr>
                <w:rFonts w:ascii="Arial"/>
                <w:sz w:val="21"/>
              </w:rPr>
            </w:pPr>
          </w:p>
          <w:p w14:paraId="49DF4A8E">
            <w:pPr>
              <w:spacing w:line="269" w:lineRule="auto"/>
              <w:rPr>
                <w:rFonts w:ascii="Arial"/>
                <w:sz w:val="21"/>
              </w:rPr>
            </w:pPr>
          </w:p>
          <w:p w14:paraId="14B3415D">
            <w:pPr>
              <w:pStyle w:val="6"/>
              <w:spacing w:before="62" w:line="229" w:lineRule="auto"/>
              <w:ind w:left="337"/>
            </w:pPr>
            <w:r>
              <w:rPr>
                <w:spacing w:val="7"/>
              </w:rPr>
              <w:t>服务产出</w:t>
            </w:r>
          </w:p>
        </w:tc>
        <w:tc>
          <w:tcPr>
            <w:tcW w:w="1997" w:type="dxa"/>
            <w:vMerge w:val="restart"/>
            <w:tcBorders>
              <w:bottom w:val="nil"/>
            </w:tcBorders>
            <w:vAlign w:val="top"/>
          </w:tcPr>
          <w:p w14:paraId="30E03D73">
            <w:pPr>
              <w:spacing w:line="268" w:lineRule="auto"/>
              <w:rPr>
                <w:rFonts w:ascii="Arial"/>
                <w:sz w:val="21"/>
              </w:rPr>
            </w:pPr>
          </w:p>
          <w:p w14:paraId="59268B61">
            <w:pPr>
              <w:spacing w:line="268" w:lineRule="auto"/>
              <w:rPr>
                <w:rFonts w:ascii="Arial"/>
                <w:sz w:val="21"/>
              </w:rPr>
            </w:pPr>
          </w:p>
          <w:p w14:paraId="2BBDC197">
            <w:pPr>
              <w:spacing w:line="269" w:lineRule="auto"/>
              <w:rPr>
                <w:rFonts w:ascii="Arial"/>
                <w:sz w:val="21"/>
              </w:rPr>
            </w:pPr>
          </w:p>
          <w:p w14:paraId="5402D13C">
            <w:pPr>
              <w:spacing w:line="269" w:lineRule="auto"/>
              <w:rPr>
                <w:rFonts w:ascii="Arial"/>
                <w:sz w:val="21"/>
              </w:rPr>
            </w:pPr>
          </w:p>
          <w:p w14:paraId="277DC98F">
            <w:pPr>
              <w:pStyle w:val="6"/>
              <w:spacing w:before="62" w:line="227" w:lineRule="auto"/>
              <w:ind w:left="605"/>
            </w:pPr>
            <w:r>
              <w:rPr>
                <w:spacing w:val="7"/>
              </w:rPr>
              <w:t>价格构成</w:t>
            </w:r>
          </w:p>
        </w:tc>
        <w:tc>
          <w:tcPr>
            <w:tcW w:w="579" w:type="dxa"/>
            <w:vMerge w:val="restart"/>
            <w:tcBorders>
              <w:bottom w:val="nil"/>
            </w:tcBorders>
            <w:textDirection w:val="tbRlV"/>
            <w:vAlign w:val="top"/>
          </w:tcPr>
          <w:p w14:paraId="30D21B27">
            <w:pPr>
              <w:pStyle w:val="6"/>
              <w:spacing w:before="185" w:line="215" w:lineRule="auto"/>
              <w:ind w:left="674"/>
            </w:pPr>
            <w:r>
              <w:rPr>
                <w:spacing w:val="9"/>
              </w:rPr>
              <w:t>计价单位</w:t>
            </w:r>
          </w:p>
        </w:tc>
        <w:tc>
          <w:tcPr>
            <w:tcW w:w="1509" w:type="dxa"/>
            <w:vMerge w:val="restart"/>
            <w:tcBorders>
              <w:bottom w:val="nil"/>
            </w:tcBorders>
            <w:vAlign w:val="top"/>
          </w:tcPr>
          <w:p w14:paraId="363DF4A6">
            <w:pPr>
              <w:spacing w:line="268" w:lineRule="auto"/>
              <w:rPr>
                <w:rFonts w:ascii="Arial"/>
                <w:sz w:val="21"/>
              </w:rPr>
            </w:pPr>
          </w:p>
          <w:p w14:paraId="4ECE7E81">
            <w:pPr>
              <w:spacing w:line="268" w:lineRule="auto"/>
              <w:rPr>
                <w:rFonts w:ascii="Arial"/>
                <w:sz w:val="21"/>
              </w:rPr>
            </w:pPr>
          </w:p>
          <w:p w14:paraId="1679CF9A">
            <w:pPr>
              <w:spacing w:line="269" w:lineRule="auto"/>
              <w:rPr>
                <w:rFonts w:ascii="Arial"/>
                <w:sz w:val="21"/>
              </w:rPr>
            </w:pPr>
          </w:p>
          <w:p w14:paraId="7642A6E5">
            <w:pPr>
              <w:spacing w:line="269" w:lineRule="auto"/>
              <w:rPr>
                <w:rFonts w:ascii="Arial"/>
                <w:sz w:val="21"/>
              </w:rPr>
            </w:pPr>
          </w:p>
          <w:p w14:paraId="6FFA7D02">
            <w:pPr>
              <w:pStyle w:val="6"/>
              <w:spacing w:before="62" w:line="227" w:lineRule="auto"/>
              <w:ind w:left="361"/>
            </w:pPr>
            <w:r>
              <w:rPr>
                <w:spacing w:val="7"/>
              </w:rPr>
              <w:t>计价说明</w:t>
            </w:r>
          </w:p>
        </w:tc>
        <w:tc>
          <w:tcPr>
            <w:tcW w:w="3035" w:type="dxa"/>
            <w:gridSpan w:val="4"/>
            <w:vAlign w:val="top"/>
          </w:tcPr>
          <w:p w14:paraId="20108FD9">
            <w:pPr>
              <w:spacing w:line="294" w:lineRule="auto"/>
              <w:rPr>
                <w:rFonts w:ascii="Arial"/>
                <w:sz w:val="21"/>
              </w:rPr>
            </w:pPr>
          </w:p>
          <w:p w14:paraId="61FA5836">
            <w:pPr>
              <w:pStyle w:val="6"/>
              <w:spacing w:before="62" w:line="227" w:lineRule="auto"/>
              <w:ind w:left="1073"/>
            </w:pPr>
            <w:r>
              <w:rPr>
                <w:spacing w:val="8"/>
              </w:rPr>
              <w:t>政府指导价</w:t>
            </w:r>
          </w:p>
        </w:tc>
        <w:tc>
          <w:tcPr>
            <w:tcW w:w="670" w:type="dxa"/>
            <w:vMerge w:val="restart"/>
            <w:tcBorders>
              <w:bottom w:val="nil"/>
            </w:tcBorders>
            <w:vAlign w:val="top"/>
          </w:tcPr>
          <w:p w14:paraId="416CFEA0">
            <w:pPr>
              <w:spacing w:line="306" w:lineRule="auto"/>
              <w:rPr>
                <w:rFonts w:ascii="Arial"/>
                <w:sz w:val="21"/>
              </w:rPr>
            </w:pPr>
          </w:p>
          <w:p w14:paraId="312C16F2">
            <w:pPr>
              <w:spacing w:line="306" w:lineRule="auto"/>
              <w:rPr>
                <w:rFonts w:ascii="Arial"/>
                <w:sz w:val="21"/>
              </w:rPr>
            </w:pPr>
          </w:p>
          <w:p w14:paraId="5C25A666">
            <w:pPr>
              <w:spacing w:line="306" w:lineRule="auto"/>
              <w:rPr>
                <w:rFonts w:ascii="Arial"/>
                <w:sz w:val="21"/>
              </w:rPr>
            </w:pPr>
          </w:p>
          <w:p w14:paraId="298E617E">
            <w:pPr>
              <w:pStyle w:val="6"/>
              <w:spacing w:before="62" w:line="230" w:lineRule="auto"/>
              <w:ind w:left="151"/>
            </w:pPr>
            <w:r>
              <w:t>医保</w:t>
            </w:r>
          </w:p>
          <w:p w14:paraId="6F1C3EA5">
            <w:pPr>
              <w:pStyle w:val="6"/>
              <w:spacing w:before="76" w:line="230" w:lineRule="auto"/>
              <w:ind w:left="143"/>
            </w:pPr>
            <w:r>
              <w:rPr>
                <w:spacing w:val="4"/>
              </w:rPr>
              <w:t>属性</w:t>
            </w:r>
          </w:p>
        </w:tc>
        <w:tc>
          <w:tcPr>
            <w:tcW w:w="582" w:type="dxa"/>
            <w:vMerge w:val="restart"/>
            <w:tcBorders>
              <w:bottom w:val="nil"/>
            </w:tcBorders>
            <w:textDirection w:val="tbRlV"/>
            <w:vAlign w:val="top"/>
          </w:tcPr>
          <w:p w14:paraId="6D88703A">
            <w:pPr>
              <w:pStyle w:val="6"/>
              <w:spacing w:before="186" w:line="216" w:lineRule="auto"/>
              <w:ind w:left="362"/>
            </w:pPr>
            <w:r>
              <w:rPr>
                <w:spacing w:val="9"/>
              </w:rPr>
              <w:t>医保支付限制</w:t>
            </w:r>
          </w:p>
        </w:tc>
        <w:tc>
          <w:tcPr>
            <w:tcW w:w="809" w:type="dxa"/>
            <w:vMerge w:val="restart"/>
            <w:tcBorders>
              <w:bottom w:val="nil"/>
            </w:tcBorders>
            <w:vAlign w:val="top"/>
          </w:tcPr>
          <w:p w14:paraId="16C065CA">
            <w:pPr>
              <w:spacing w:line="306" w:lineRule="auto"/>
              <w:rPr>
                <w:rFonts w:ascii="Arial"/>
                <w:sz w:val="21"/>
              </w:rPr>
            </w:pPr>
          </w:p>
          <w:p w14:paraId="438D4C7E">
            <w:pPr>
              <w:spacing w:line="306" w:lineRule="auto"/>
              <w:rPr>
                <w:rFonts w:ascii="Arial"/>
                <w:sz w:val="21"/>
              </w:rPr>
            </w:pPr>
          </w:p>
          <w:p w14:paraId="4A9AEF4E">
            <w:pPr>
              <w:spacing w:line="306" w:lineRule="auto"/>
              <w:rPr>
                <w:rFonts w:ascii="Arial"/>
                <w:sz w:val="21"/>
              </w:rPr>
            </w:pPr>
          </w:p>
          <w:p w14:paraId="3A40BE54">
            <w:pPr>
              <w:pStyle w:val="6"/>
              <w:spacing w:before="62" w:line="229" w:lineRule="auto"/>
              <w:ind w:left="217"/>
            </w:pPr>
            <w:r>
              <w:rPr>
                <w:spacing w:val="1"/>
              </w:rPr>
              <w:t>归集</w:t>
            </w:r>
          </w:p>
          <w:p w14:paraId="21A23A10">
            <w:pPr>
              <w:pStyle w:val="6"/>
              <w:spacing w:before="76" w:line="229" w:lineRule="auto"/>
              <w:ind w:left="240"/>
            </w:pPr>
            <w:r>
              <w:rPr>
                <w:spacing w:val="-10"/>
              </w:rPr>
              <w:t>口径</w:t>
            </w:r>
          </w:p>
        </w:tc>
      </w:tr>
      <w:tr w14:paraId="34612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570" w:type="dxa"/>
            <w:vMerge w:val="continue"/>
            <w:tcBorders>
              <w:top w:val="nil"/>
            </w:tcBorders>
            <w:textDirection w:val="tbRlV"/>
            <w:vAlign w:val="top"/>
          </w:tcPr>
          <w:p w14:paraId="0F7BF28B">
            <w:pPr>
              <w:rPr>
                <w:rFonts w:ascii="Arial"/>
                <w:sz w:val="21"/>
              </w:rPr>
            </w:pPr>
          </w:p>
        </w:tc>
        <w:tc>
          <w:tcPr>
            <w:tcW w:w="1611" w:type="dxa"/>
            <w:vMerge w:val="continue"/>
            <w:tcBorders>
              <w:top w:val="nil"/>
            </w:tcBorders>
            <w:vAlign w:val="top"/>
          </w:tcPr>
          <w:p w14:paraId="388D57F5">
            <w:pPr>
              <w:rPr>
                <w:rFonts w:ascii="Arial"/>
                <w:sz w:val="21"/>
              </w:rPr>
            </w:pPr>
          </w:p>
        </w:tc>
        <w:tc>
          <w:tcPr>
            <w:tcW w:w="1271" w:type="dxa"/>
            <w:vMerge w:val="continue"/>
            <w:tcBorders>
              <w:top w:val="nil"/>
            </w:tcBorders>
            <w:vAlign w:val="top"/>
          </w:tcPr>
          <w:p w14:paraId="5EC52997">
            <w:pPr>
              <w:rPr>
                <w:rFonts w:ascii="Arial"/>
                <w:sz w:val="21"/>
              </w:rPr>
            </w:pPr>
          </w:p>
        </w:tc>
        <w:tc>
          <w:tcPr>
            <w:tcW w:w="1468" w:type="dxa"/>
            <w:vMerge w:val="continue"/>
            <w:tcBorders>
              <w:top w:val="nil"/>
            </w:tcBorders>
            <w:vAlign w:val="top"/>
          </w:tcPr>
          <w:p w14:paraId="641A821E">
            <w:pPr>
              <w:rPr>
                <w:rFonts w:ascii="Arial"/>
                <w:sz w:val="21"/>
              </w:rPr>
            </w:pPr>
          </w:p>
        </w:tc>
        <w:tc>
          <w:tcPr>
            <w:tcW w:w="1997" w:type="dxa"/>
            <w:vMerge w:val="continue"/>
            <w:tcBorders>
              <w:top w:val="nil"/>
            </w:tcBorders>
            <w:vAlign w:val="top"/>
          </w:tcPr>
          <w:p w14:paraId="1CDE049D">
            <w:pPr>
              <w:rPr>
                <w:rFonts w:ascii="Arial"/>
                <w:sz w:val="21"/>
              </w:rPr>
            </w:pPr>
          </w:p>
        </w:tc>
        <w:tc>
          <w:tcPr>
            <w:tcW w:w="579" w:type="dxa"/>
            <w:vMerge w:val="continue"/>
            <w:tcBorders>
              <w:top w:val="nil"/>
            </w:tcBorders>
            <w:textDirection w:val="tbRlV"/>
            <w:vAlign w:val="top"/>
          </w:tcPr>
          <w:p w14:paraId="07DB2443">
            <w:pPr>
              <w:rPr>
                <w:rFonts w:ascii="Arial"/>
                <w:sz w:val="21"/>
              </w:rPr>
            </w:pPr>
          </w:p>
        </w:tc>
        <w:tc>
          <w:tcPr>
            <w:tcW w:w="1509" w:type="dxa"/>
            <w:vMerge w:val="continue"/>
            <w:tcBorders>
              <w:top w:val="nil"/>
            </w:tcBorders>
            <w:vAlign w:val="top"/>
          </w:tcPr>
          <w:p w14:paraId="1F0E1D5A">
            <w:pPr>
              <w:rPr>
                <w:rFonts w:ascii="Arial"/>
                <w:sz w:val="21"/>
              </w:rPr>
            </w:pPr>
          </w:p>
        </w:tc>
        <w:tc>
          <w:tcPr>
            <w:tcW w:w="666" w:type="dxa"/>
            <w:vAlign w:val="top"/>
          </w:tcPr>
          <w:p w14:paraId="49FDE6E5">
            <w:pPr>
              <w:spacing w:line="461" w:lineRule="auto"/>
              <w:rPr>
                <w:rFonts w:ascii="Arial"/>
                <w:sz w:val="21"/>
              </w:rPr>
            </w:pPr>
          </w:p>
          <w:p w14:paraId="1D4B069F">
            <w:pPr>
              <w:pStyle w:val="6"/>
              <w:spacing w:before="62" w:line="231" w:lineRule="auto"/>
              <w:ind w:left="141"/>
            </w:pPr>
            <w:r>
              <w:rPr>
                <w:spacing w:val="5"/>
              </w:rPr>
              <w:t>三级</w:t>
            </w:r>
          </w:p>
          <w:p w14:paraId="410DB527">
            <w:pPr>
              <w:pStyle w:val="6"/>
              <w:spacing w:before="73" w:line="230" w:lineRule="auto"/>
              <w:ind w:left="150"/>
            </w:pPr>
            <w:r>
              <w:t>医院</w:t>
            </w:r>
          </w:p>
        </w:tc>
        <w:tc>
          <w:tcPr>
            <w:tcW w:w="696" w:type="dxa"/>
            <w:vAlign w:val="top"/>
          </w:tcPr>
          <w:p w14:paraId="2CC8F2C3">
            <w:pPr>
              <w:spacing w:line="461" w:lineRule="auto"/>
              <w:rPr>
                <w:rFonts w:ascii="Arial"/>
                <w:sz w:val="21"/>
              </w:rPr>
            </w:pPr>
          </w:p>
          <w:p w14:paraId="70A2EE68">
            <w:pPr>
              <w:pStyle w:val="6"/>
              <w:spacing w:before="62" w:line="231" w:lineRule="auto"/>
              <w:ind w:left="157"/>
            </w:pPr>
            <w:r>
              <w:rPr>
                <w:spacing w:val="3"/>
              </w:rPr>
              <w:t>二级</w:t>
            </w:r>
          </w:p>
          <w:p w14:paraId="5EBC5DAB">
            <w:pPr>
              <w:pStyle w:val="6"/>
              <w:spacing w:before="73" w:line="230" w:lineRule="auto"/>
              <w:ind w:left="163"/>
            </w:pPr>
            <w:r>
              <w:t>医院</w:t>
            </w:r>
          </w:p>
        </w:tc>
        <w:tc>
          <w:tcPr>
            <w:tcW w:w="696" w:type="dxa"/>
            <w:vAlign w:val="top"/>
          </w:tcPr>
          <w:p w14:paraId="74919D0F">
            <w:pPr>
              <w:spacing w:line="461" w:lineRule="auto"/>
              <w:rPr>
                <w:rFonts w:ascii="Arial"/>
                <w:sz w:val="21"/>
              </w:rPr>
            </w:pPr>
          </w:p>
          <w:p w14:paraId="4AC51578">
            <w:pPr>
              <w:pStyle w:val="6"/>
              <w:spacing w:before="62" w:line="231" w:lineRule="auto"/>
              <w:ind w:left="157"/>
            </w:pPr>
            <w:r>
              <w:rPr>
                <w:spacing w:val="3"/>
              </w:rPr>
              <w:t>一级</w:t>
            </w:r>
          </w:p>
          <w:p w14:paraId="6C2CA3DD">
            <w:pPr>
              <w:pStyle w:val="6"/>
              <w:spacing w:before="73" w:line="230" w:lineRule="auto"/>
              <w:ind w:left="163"/>
            </w:pPr>
            <w:r>
              <w:t>医院</w:t>
            </w:r>
          </w:p>
        </w:tc>
        <w:tc>
          <w:tcPr>
            <w:tcW w:w="977" w:type="dxa"/>
            <w:vAlign w:val="top"/>
          </w:tcPr>
          <w:p w14:paraId="4FF5EA01">
            <w:pPr>
              <w:pStyle w:val="6"/>
              <w:spacing w:before="57" w:line="230" w:lineRule="auto"/>
              <w:ind w:left="195"/>
            </w:pPr>
            <w:r>
              <w:rPr>
                <w:spacing w:val="7"/>
              </w:rPr>
              <w:t>其他医</w:t>
            </w:r>
          </w:p>
          <w:p w14:paraId="1557CD80">
            <w:pPr>
              <w:pStyle w:val="6"/>
              <w:spacing w:before="75" w:line="228" w:lineRule="auto"/>
              <w:ind w:left="194"/>
            </w:pPr>
            <w:r>
              <w:rPr>
                <w:spacing w:val="7"/>
              </w:rPr>
              <w:t>疗机构</w:t>
            </w:r>
          </w:p>
          <w:p w14:paraId="7A2D152B">
            <w:pPr>
              <w:pStyle w:val="6"/>
              <w:spacing w:before="77" w:line="229" w:lineRule="auto"/>
              <w:ind w:left="205"/>
            </w:pPr>
            <w:r>
              <w:rPr>
                <w:spacing w:val="3"/>
              </w:rPr>
              <w:t>（含基</w:t>
            </w:r>
          </w:p>
          <w:p w14:paraId="38D476AB">
            <w:pPr>
              <w:pStyle w:val="6"/>
              <w:spacing w:before="76" w:line="229" w:lineRule="auto"/>
              <w:ind w:left="195"/>
            </w:pPr>
            <w:r>
              <w:rPr>
                <w:spacing w:val="7"/>
              </w:rPr>
              <w:t>层医疗</w:t>
            </w:r>
          </w:p>
          <w:p w14:paraId="1352CFB5">
            <w:pPr>
              <w:pStyle w:val="6"/>
              <w:spacing w:before="76" w:line="228" w:lineRule="auto"/>
              <w:ind w:left="194"/>
            </w:pPr>
            <w:r>
              <w:rPr>
                <w:spacing w:val="3"/>
              </w:rPr>
              <w:t>机构）</w:t>
            </w:r>
          </w:p>
        </w:tc>
        <w:tc>
          <w:tcPr>
            <w:tcW w:w="670" w:type="dxa"/>
            <w:vMerge w:val="continue"/>
            <w:tcBorders>
              <w:top w:val="nil"/>
            </w:tcBorders>
            <w:vAlign w:val="top"/>
          </w:tcPr>
          <w:p w14:paraId="69C736C8">
            <w:pPr>
              <w:rPr>
                <w:rFonts w:ascii="Arial"/>
                <w:sz w:val="21"/>
              </w:rPr>
            </w:pPr>
          </w:p>
        </w:tc>
        <w:tc>
          <w:tcPr>
            <w:tcW w:w="582" w:type="dxa"/>
            <w:vMerge w:val="continue"/>
            <w:tcBorders>
              <w:top w:val="nil"/>
            </w:tcBorders>
            <w:textDirection w:val="tbRlV"/>
            <w:vAlign w:val="top"/>
          </w:tcPr>
          <w:p w14:paraId="1878A9D1">
            <w:pPr>
              <w:rPr>
                <w:rFonts w:ascii="Arial"/>
                <w:sz w:val="21"/>
              </w:rPr>
            </w:pPr>
          </w:p>
        </w:tc>
        <w:tc>
          <w:tcPr>
            <w:tcW w:w="809" w:type="dxa"/>
            <w:vMerge w:val="continue"/>
            <w:tcBorders>
              <w:top w:val="nil"/>
            </w:tcBorders>
            <w:vAlign w:val="top"/>
          </w:tcPr>
          <w:p w14:paraId="7EA0E708">
            <w:pPr>
              <w:rPr>
                <w:rFonts w:ascii="Arial"/>
                <w:sz w:val="21"/>
              </w:rPr>
            </w:pPr>
          </w:p>
        </w:tc>
      </w:tr>
      <w:tr w14:paraId="44999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5" w:hRule="atLeast"/>
        </w:trPr>
        <w:tc>
          <w:tcPr>
            <w:tcW w:w="570" w:type="dxa"/>
            <w:vAlign w:val="top"/>
          </w:tcPr>
          <w:p w14:paraId="7C95D65C">
            <w:pPr>
              <w:rPr>
                <w:rFonts w:ascii="Arial"/>
                <w:sz w:val="21"/>
              </w:rPr>
            </w:pPr>
          </w:p>
        </w:tc>
        <w:tc>
          <w:tcPr>
            <w:tcW w:w="1611" w:type="dxa"/>
            <w:vAlign w:val="top"/>
          </w:tcPr>
          <w:p w14:paraId="789EFF70">
            <w:pPr>
              <w:rPr>
                <w:rFonts w:ascii="Arial"/>
                <w:sz w:val="21"/>
              </w:rPr>
            </w:pPr>
          </w:p>
        </w:tc>
        <w:tc>
          <w:tcPr>
            <w:tcW w:w="1271" w:type="dxa"/>
            <w:vAlign w:val="top"/>
          </w:tcPr>
          <w:p w14:paraId="2F62E42B">
            <w:pPr>
              <w:rPr>
                <w:rFonts w:ascii="Arial"/>
                <w:sz w:val="21"/>
              </w:rPr>
            </w:pPr>
          </w:p>
        </w:tc>
        <w:tc>
          <w:tcPr>
            <w:tcW w:w="1468" w:type="dxa"/>
            <w:vAlign w:val="top"/>
          </w:tcPr>
          <w:p w14:paraId="113CDFCC">
            <w:pPr>
              <w:pStyle w:val="6"/>
              <w:spacing w:before="69" w:line="221" w:lineRule="auto"/>
              <w:ind w:left="115"/>
              <w:rPr>
                <w:sz w:val="18"/>
                <w:szCs w:val="18"/>
              </w:rPr>
            </w:pPr>
            <w:r>
              <w:rPr>
                <w:spacing w:val="-2"/>
                <w:sz w:val="18"/>
                <w:szCs w:val="18"/>
              </w:rPr>
              <w:t>常通气功能。</w:t>
            </w:r>
          </w:p>
        </w:tc>
        <w:tc>
          <w:tcPr>
            <w:tcW w:w="1997" w:type="dxa"/>
            <w:vAlign w:val="top"/>
          </w:tcPr>
          <w:p w14:paraId="7AC71A98">
            <w:pPr>
              <w:pStyle w:val="6"/>
              <w:spacing w:before="69" w:line="320" w:lineRule="auto"/>
              <w:ind w:left="112" w:right="104"/>
              <w:rPr>
                <w:sz w:val="18"/>
                <w:szCs w:val="18"/>
              </w:rPr>
            </w:pPr>
            <w:r>
              <w:rPr>
                <w:spacing w:val="-3"/>
                <w:sz w:val="18"/>
                <w:szCs w:val="18"/>
              </w:rPr>
              <w:t>压力、气道给药及气囊管理、清理导管污物、更换牙垫及固定物，必</w:t>
            </w:r>
            <w:r>
              <w:rPr>
                <w:spacing w:val="-1"/>
                <w:sz w:val="18"/>
                <w:szCs w:val="18"/>
              </w:rPr>
              <w:t>要时行撤机拔管前评</w:t>
            </w:r>
          </w:p>
          <w:p w14:paraId="3B8BCA0A">
            <w:pPr>
              <w:pStyle w:val="6"/>
              <w:spacing w:line="320" w:lineRule="auto"/>
              <w:ind w:left="115" w:right="104" w:hanging="4"/>
              <w:rPr>
                <w:sz w:val="18"/>
                <w:szCs w:val="18"/>
              </w:rPr>
            </w:pPr>
            <w:r>
              <w:rPr>
                <w:spacing w:val="-3"/>
                <w:sz w:val="18"/>
                <w:szCs w:val="18"/>
              </w:rPr>
              <w:t>估（含人工气囊压力测定及连续测定、自主呼</w:t>
            </w:r>
            <w:r>
              <w:rPr>
                <w:spacing w:val="-2"/>
                <w:sz w:val="18"/>
                <w:szCs w:val="18"/>
              </w:rPr>
              <w:t>吸试验、气囊漏气试</w:t>
            </w:r>
          </w:p>
          <w:p w14:paraId="10698ABE">
            <w:pPr>
              <w:pStyle w:val="6"/>
              <w:spacing w:before="1" w:line="319" w:lineRule="auto"/>
              <w:ind w:left="113" w:right="104" w:hanging="2"/>
              <w:rPr>
                <w:sz w:val="18"/>
                <w:szCs w:val="18"/>
              </w:rPr>
            </w:pPr>
            <w:r>
              <w:rPr>
                <w:spacing w:val="-3"/>
                <w:sz w:val="18"/>
                <w:szCs w:val="18"/>
              </w:rPr>
              <w:t>验、咳嗽风流速试验）</w:t>
            </w:r>
            <w:r>
              <w:rPr>
                <w:spacing w:val="-1"/>
                <w:sz w:val="18"/>
                <w:szCs w:val="18"/>
              </w:rPr>
              <w:t>等所需的人力资源和</w:t>
            </w:r>
          </w:p>
          <w:p w14:paraId="458E722A">
            <w:pPr>
              <w:pStyle w:val="6"/>
              <w:spacing w:before="1" w:line="280" w:lineRule="auto"/>
              <w:ind w:left="111" w:right="104"/>
              <w:rPr>
                <w:sz w:val="18"/>
                <w:szCs w:val="18"/>
              </w:rPr>
            </w:pPr>
            <w:r>
              <w:rPr>
                <w:spacing w:val="-3"/>
                <w:sz w:val="18"/>
                <w:szCs w:val="18"/>
              </w:rPr>
              <w:t>基本物质资源消耗。不</w:t>
            </w:r>
            <w:r>
              <w:rPr>
                <w:spacing w:val="-2"/>
                <w:sz w:val="18"/>
                <w:szCs w:val="18"/>
              </w:rPr>
              <w:t>含吸痰。</w:t>
            </w:r>
          </w:p>
        </w:tc>
        <w:tc>
          <w:tcPr>
            <w:tcW w:w="579" w:type="dxa"/>
            <w:vAlign w:val="top"/>
          </w:tcPr>
          <w:p w14:paraId="28F75769">
            <w:pPr>
              <w:rPr>
                <w:rFonts w:ascii="Arial"/>
                <w:sz w:val="21"/>
              </w:rPr>
            </w:pPr>
          </w:p>
        </w:tc>
        <w:tc>
          <w:tcPr>
            <w:tcW w:w="1509" w:type="dxa"/>
            <w:vAlign w:val="top"/>
          </w:tcPr>
          <w:p w14:paraId="1853B29F">
            <w:pPr>
              <w:rPr>
                <w:rFonts w:ascii="Arial"/>
                <w:sz w:val="21"/>
              </w:rPr>
            </w:pPr>
          </w:p>
        </w:tc>
        <w:tc>
          <w:tcPr>
            <w:tcW w:w="666" w:type="dxa"/>
            <w:vAlign w:val="top"/>
          </w:tcPr>
          <w:p w14:paraId="212C9EC6">
            <w:pPr>
              <w:rPr>
                <w:rFonts w:ascii="Arial"/>
                <w:sz w:val="21"/>
              </w:rPr>
            </w:pPr>
          </w:p>
        </w:tc>
        <w:tc>
          <w:tcPr>
            <w:tcW w:w="696" w:type="dxa"/>
            <w:vAlign w:val="top"/>
          </w:tcPr>
          <w:p w14:paraId="16563B2F">
            <w:pPr>
              <w:rPr>
                <w:rFonts w:ascii="Arial"/>
                <w:sz w:val="21"/>
              </w:rPr>
            </w:pPr>
          </w:p>
        </w:tc>
        <w:tc>
          <w:tcPr>
            <w:tcW w:w="696" w:type="dxa"/>
            <w:vAlign w:val="top"/>
          </w:tcPr>
          <w:p w14:paraId="6C2D3DD6">
            <w:pPr>
              <w:rPr>
                <w:rFonts w:ascii="Arial"/>
                <w:sz w:val="21"/>
              </w:rPr>
            </w:pPr>
          </w:p>
        </w:tc>
        <w:tc>
          <w:tcPr>
            <w:tcW w:w="977" w:type="dxa"/>
            <w:vAlign w:val="top"/>
          </w:tcPr>
          <w:p w14:paraId="09AF4ECF">
            <w:pPr>
              <w:rPr>
                <w:rFonts w:ascii="Arial"/>
                <w:sz w:val="21"/>
              </w:rPr>
            </w:pPr>
          </w:p>
        </w:tc>
        <w:tc>
          <w:tcPr>
            <w:tcW w:w="670" w:type="dxa"/>
            <w:vAlign w:val="top"/>
          </w:tcPr>
          <w:p w14:paraId="2A5960CC">
            <w:pPr>
              <w:rPr>
                <w:rFonts w:ascii="Arial"/>
                <w:sz w:val="21"/>
              </w:rPr>
            </w:pPr>
          </w:p>
        </w:tc>
        <w:tc>
          <w:tcPr>
            <w:tcW w:w="582" w:type="dxa"/>
            <w:vAlign w:val="top"/>
          </w:tcPr>
          <w:p w14:paraId="5486C661">
            <w:pPr>
              <w:rPr>
                <w:rFonts w:ascii="Arial"/>
                <w:sz w:val="21"/>
              </w:rPr>
            </w:pPr>
          </w:p>
        </w:tc>
        <w:tc>
          <w:tcPr>
            <w:tcW w:w="809" w:type="dxa"/>
            <w:vAlign w:val="top"/>
          </w:tcPr>
          <w:p w14:paraId="0AC80730">
            <w:pPr>
              <w:rPr>
                <w:rFonts w:ascii="Arial"/>
                <w:sz w:val="21"/>
              </w:rPr>
            </w:pPr>
          </w:p>
        </w:tc>
      </w:tr>
      <w:tr w14:paraId="7D290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570" w:type="dxa"/>
            <w:vAlign w:val="top"/>
          </w:tcPr>
          <w:p w14:paraId="2272BFB0">
            <w:pPr>
              <w:spacing w:line="251" w:lineRule="auto"/>
              <w:rPr>
                <w:rFonts w:ascii="Arial"/>
                <w:sz w:val="21"/>
              </w:rPr>
            </w:pPr>
          </w:p>
          <w:p w14:paraId="1EA71B2E">
            <w:pPr>
              <w:spacing w:line="251" w:lineRule="auto"/>
              <w:rPr>
                <w:rFonts w:ascii="Arial"/>
                <w:sz w:val="21"/>
              </w:rPr>
            </w:pPr>
          </w:p>
          <w:p w14:paraId="0993B7F6">
            <w:pPr>
              <w:spacing w:line="251" w:lineRule="auto"/>
              <w:rPr>
                <w:rFonts w:ascii="Arial"/>
                <w:sz w:val="21"/>
              </w:rPr>
            </w:pPr>
          </w:p>
          <w:p w14:paraId="61E5012B">
            <w:pPr>
              <w:spacing w:before="55" w:line="261" w:lineRule="exact"/>
              <w:ind w:left="185"/>
              <w:rPr>
                <w:rFonts w:ascii="Times New Roman" w:hAnsi="Times New Roman" w:eastAsia="Times New Roman" w:cs="Times New Roman"/>
                <w:sz w:val="19"/>
                <w:szCs w:val="19"/>
              </w:rPr>
            </w:pPr>
            <w:r>
              <w:rPr>
                <w:rFonts w:ascii="Times New Roman" w:hAnsi="Times New Roman" w:eastAsia="Times New Roman" w:cs="Times New Roman"/>
                <w:spacing w:val="3"/>
                <w:position w:val="1"/>
                <w:sz w:val="19"/>
                <w:szCs w:val="19"/>
              </w:rPr>
              <w:t>22</w:t>
            </w:r>
          </w:p>
        </w:tc>
        <w:tc>
          <w:tcPr>
            <w:tcW w:w="1611" w:type="dxa"/>
            <w:vAlign w:val="top"/>
          </w:tcPr>
          <w:p w14:paraId="5143C322">
            <w:pPr>
              <w:spacing w:line="255" w:lineRule="auto"/>
              <w:rPr>
                <w:rFonts w:ascii="Arial"/>
                <w:sz w:val="21"/>
              </w:rPr>
            </w:pPr>
          </w:p>
          <w:p w14:paraId="726DE0B3">
            <w:pPr>
              <w:spacing w:line="255" w:lineRule="auto"/>
              <w:rPr>
                <w:rFonts w:ascii="Arial"/>
                <w:sz w:val="21"/>
              </w:rPr>
            </w:pPr>
          </w:p>
          <w:p w14:paraId="30018DB7">
            <w:pPr>
              <w:spacing w:line="256" w:lineRule="auto"/>
              <w:rPr>
                <w:rFonts w:ascii="Arial"/>
                <w:sz w:val="21"/>
              </w:rPr>
            </w:pPr>
          </w:p>
          <w:p w14:paraId="7AE98AE3">
            <w:pPr>
              <w:spacing w:before="51" w:line="237"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011303000060000</w:t>
            </w:r>
          </w:p>
        </w:tc>
        <w:tc>
          <w:tcPr>
            <w:tcW w:w="1271" w:type="dxa"/>
            <w:vAlign w:val="top"/>
          </w:tcPr>
          <w:p w14:paraId="1A8BAD82">
            <w:pPr>
              <w:spacing w:line="316" w:lineRule="auto"/>
              <w:rPr>
                <w:rFonts w:ascii="Arial"/>
                <w:sz w:val="21"/>
              </w:rPr>
            </w:pPr>
          </w:p>
          <w:p w14:paraId="4AC1F63B">
            <w:pPr>
              <w:spacing w:line="317" w:lineRule="auto"/>
              <w:rPr>
                <w:rFonts w:ascii="Arial"/>
                <w:sz w:val="21"/>
              </w:rPr>
            </w:pPr>
          </w:p>
          <w:p w14:paraId="478E8B0E">
            <w:pPr>
              <w:pStyle w:val="6"/>
              <w:spacing w:before="58" w:line="327" w:lineRule="auto"/>
              <w:ind w:left="111" w:right="263" w:hanging="1"/>
              <w:rPr>
                <w:sz w:val="18"/>
                <w:szCs w:val="18"/>
              </w:rPr>
            </w:pPr>
            <w:r>
              <w:rPr>
                <w:spacing w:val="-2"/>
                <w:sz w:val="18"/>
                <w:szCs w:val="18"/>
              </w:rPr>
              <w:t>气管切开护</w:t>
            </w:r>
            <w:r>
              <w:rPr>
                <w:sz w:val="18"/>
                <w:szCs w:val="18"/>
              </w:rPr>
              <w:t>理</w:t>
            </w:r>
          </w:p>
        </w:tc>
        <w:tc>
          <w:tcPr>
            <w:tcW w:w="1468" w:type="dxa"/>
            <w:vAlign w:val="top"/>
          </w:tcPr>
          <w:p w14:paraId="6B783B90">
            <w:pPr>
              <w:pStyle w:val="6"/>
              <w:spacing w:before="227" w:line="220" w:lineRule="auto"/>
              <w:ind w:left="110"/>
              <w:rPr>
                <w:sz w:val="18"/>
                <w:szCs w:val="18"/>
              </w:rPr>
            </w:pPr>
            <w:r>
              <w:rPr>
                <w:spacing w:val="-2"/>
                <w:sz w:val="18"/>
                <w:szCs w:val="18"/>
              </w:rPr>
              <w:t>对气管切开套</w:t>
            </w:r>
          </w:p>
          <w:p w14:paraId="63869E23">
            <w:pPr>
              <w:pStyle w:val="6"/>
              <w:spacing w:before="97" w:line="320" w:lineRule="auto"/>
              <w:ind w:left="110" w:right="106" w:firstLine="4"/>
              <w:rPr>
                <w:sz w:val="18"/>
                <w:szCs w:val="18"/>
              </w:rPr>
            </w:pPr>
            <w:r>
              <w:rPr>
                <w:spacing w:val="-3"/>
                <w:sz w:val="18"/>
                <w:szCs w:val="18"/>
              </w:rPr>
              <w:t>管（含经皮气切</w:t>
            </w:r>
            <w:r>
              <w:rPr>
                <w:spacing w:val="-2"/>
                <w:sz w:val="18"/>
                <w:szCs w:val="18"/>
              </w:rPr>
              <w:t>插管）实施维</w:t>
            </w:r>
          </w:p>
          <w:p w14:paraId="4DC6F930">
            <w:pPr>
              <w:pStyle w:val="6"/>
              <w:spacing w:before="1" w:line="322" w:lineRule="auto"/>
              <w:ind w:left="111" w:right="106"/>
              <w:rPr>
                <w:sz w:val="18"/>
                <w:szCs w:val="18"/>
              </w:rPr>
            </w:pPr>
            <w:r>
              <w:rPr>
                <w:spacing w:val="-3"/>
                <w:sz w:val="18"/>
                <w:szCs w:val="18"/>
              </w:rPr>
              <w:t>护，维持正常通</w:t>
            </w:r>
            <w:r>
              <w:rPr>
                <w:spacing w:val="-2"/>
                <w:sz w:val="18"/>
                <w:szCs w:val="18"/>
              </w:rPr>
              <w:t>气功能。</w:t>
            </w:r>
          </w:p>
        </w:tc>
        <w:tc>
          <w:tcPr>
            <w:tcW w:w="1997" w:type="dxa"/>
            <w:vAlign w:val="top"/>
          </w:tcPr>
          <w:p w14:paraId="02FE4971">
            <w:pPr>
              <w:pStyle w:val="6"/>
              <w:spacing w:before="84" w:line="392" w:lineRule="auto"/>
              <w:ind w:left="110" w:right="106"/>
              <w:rPr>
                <w:sz w:val="14"/>
                <w:szCs w:val="14"/>
              </w:rPr>
            </w:pPr>
            <w:r>
              <w:rPr>
                <w:spacing w:val="9"/>
                <w:sz w:val="14"/>
                <w:szCs w:val="14"/>
              </w:rPr>
              <w:t>所定价格涵盖观察气切周</w:t>
            </w:r>
            <w:r>
              <w:rPr>
                <w:spacing w:val="7"/>
                <w:sz w:val="14"/>
                <w:szCs w:val="14"/>
              </w:rPr>
              <w:t>围皮肤、套管取出清洁并消毒或更换套管、更换敷料及固定物，必要时行气道给药</w:t>
            </w:r>
            <w:r>
              <w:rPr>
                <w:spacing w:val="9"/>
                <w:sz w:val="14"/>
                <w:szCs w:val="14"/>
              </w:rPr>
              <w:t>等所需的人力资源和基本</w:t>
            </w:r>
            <w:r>
              <w:rPr>
                <w:spacing w:val="7"/>
                <w:sz w:val="14"/>
                <w:szCs w:val="14"/>
              </w:rPr>
              <w:t>物质资源消耗。不含吸痰。</w:t>
            </w:r>
          </w:p>
        </w:tc>
        <w:tc>
          <w:tcPr>
            <w:tcW w:w="579" w:type="dxa"/>
            <w:vAlign w:val="top"/>
          </w:tcPr>
          <w:p w14:paraId="07A5F546">
            <w:pPr>
              <w:spacing w:line="262" w:lineRule="auto"/>
              <w:rPr>
                <w:rFonts w:ascii="Arial"/>
                <w:sz w:val="21"/>
              </w:rPr>
            </w:pPr>
          </w:p>
          <w:p w14:paraId="49DCEE61">
            <w:pPr>
              <w:spacing w:line="263" w:lineRule="auto"/>
              <w:rPr>
                <w:rFonts w:ascii="Arial"/>
                <w:sz w:val="21"/>
              </w:rPr>
            </w:pPr>
          </w:p>
          <w:p w14:paraId="3028650A">
            <w:pPr>
              <w:spacing w:line="263" w:lineRule="auto"/>
              <w:rPr>
                <w:rFonts w:ascii="Arial"/>
                <w:sz w:val="21"/>
              </w:rPr>
            </w:pPr>
          </w:p>
          <w:p w14:paraId="0F675E15">
            <w:pPr>
              <w:pStyle w:val="6"/>
              <w:spacing w:before="58" w:line="225" w:lineRule="auto"/>
              <w:ind w:left="236"/>
              <w:rPr>
                <w:sz w:val="18"/>
                <w:szCs w:val="18"/>
              </w:rPr>
            </w:pPr>
            <w:r>
              <w:rPr>
                <w:sz w:val="18"/>
                <w:szCs w:val="18"/>
              </w:rPr>
              <w:t>日</w:t>
            </w:r>
          </w:p>
        </w:tc>
        <w:tc>
          <w:tcPr>
            <w:tcW w:w="1509" w:type="dxa"/>
            <w:vAlign w:val="top"/>
          </w:tcPr>
          <w:p w14:paraId="4386F4F5">
            <w:pPr>
              <w:pStyle w:val="6"/>
              <w:spacing w:before="227" w:line="220" w:lineRule="auto"/>
              <w:ind w:left="115"/>
              <w:rPr>
                <w:sz w:val="18"/>
                <w:szCs w:val="18"/>
              </w:rPr>
            </w:pPr>
            <w:r>
              <w:rPr>
                <w:spacing w:val="-2"/>
                <w:sz w:val="18"/>
                <w:szCs w:val="18"/>
              </w:rPr>
              <w:t>更换套管是置管</w:t>
            </w:r>
          </w:p>
          <w:p w14:paraId="0A76B978">
            <w:pPr>
              <w:pStyle w:val="6"/>
              <w:spacing w:before="97" w:line="220" w:lineRule="auto"/>
              <w:ind w:left="128"/>
              <w:rPr>
                <w:sz w:val="18"/>
                <w:szCs w:val="18"/>
              </w:rPr>
            </w:pPr>
            <w:r>
              <w:rPr>
                <w:spacing w:val="-2"/>
                <w:sz w:val="18"/>
                <w:szCs w:val="18"/>
              </w:rPr>
              <w:t>的延伸服务，按</w:t>
            </w:r>
          </w:p>
          <w:p w14:paraId="1765596E">
            <w:pPr>
              <w:pStyle w:val="6"/>
              <w:spacing w:before="97" w:line="221" w:lineRule="auto"/>
              <w:ind w:left="114"/>
              <w:rPr>
                <w:sz w:val="18"/>
                <w:szCs w:val="18"/>
              </w:rPr>
            </w:pPr>
            <w:r>
              <w:rPr>
                <w:spacing w:val="-2"/>
                <w:sz w:val="18"/>
                <w:szCs w:val="18"/>
              </w:rPr>
              <w:t>照医生医嘱更换</w:t>
            </w:r>
          </w:p>
          <w:p w14:paraId="40B8DC3D">
            <w:pPr>
              <w:pStyle w:val="6"/>
              <w:spacing w:before="96" w:line="322" w:lineRule="auto"/>
              <w:ind w:left="115" w:right="137" w:hanging="1"/>
              <w:rPr>
                <w:sz w:val="18"/>
                <w:szCs w:val="18"/>
              </w:rPr>
            </w:pPr>
            <w:r>
              <w:rPr>
                <w:spacing w:val="-2"/>
                <w:sz w:val="18"/>
                <w:szCs w:val="18"/>
              </w:rPr>
              <w:t>套管，可单独收取耗材费用。</w:t>
            </w:r>
          </w:p>
        </w:tc>
        <w:tc>
          <w:tcPr>
            <w:tcW w:w="666" w:type="dxa"/>
            <w:vAlign w:val="top"/>
          </w:tcPr>
          <w:p w14:paraId="1817581E">
            <w:pPr>
              <w:spacing w:line="251" w:lineRule="auto"/>
              <w:rPr>
                <w:rFonts w:ascii="Arial"/>
                <w:sz w:val="21"/>
              </w:rPr>
            </w:pPr>
          </w:p>
          <w:p w14:paraId="5B82644D">
            <w:pPr>
              <w:spacing w:line="251" w:lineRule="auto"/>
              <w:rPr>
                <w:rFonts w:ascii="Arial"/>
                <w:sz w:val="21"/>
              </w:rPr>
            </w:pPr>
          </w:p>
          <w:p w14:paraId="496CBDA7">
            <w:pPr>
              <w:spacing w:line="251" w:lineRule="auto"/>
              <w:rPr>
                <w:rFonts w:ascii="Arial"/>
                <w:sz w:val="21"/>
              </w:rPr>
            </w:pPr>
          </w:p>
          <w:p w14:paraId="239ABF56">
            <w:pPr>
              <w:spacing w:before="55" w:line="261" w:lineRule="exact"/>
              <w:ind w:left="239"/>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36</w:t>
            </w:r>
          </w:p>
        </w:tc>
        <w:tc>
          <w:tcPr>
            <w:tcW w:w="696" w:type="dxa"/>
            <w:vAlign w:val="top"/>
          </w:tcPr>
          <w:p w14:paraId="57BB370E">
            <w:pPr>
              <w:spacing w:line="251" w:lineRule="auto"/>
              <w:rPr>
                <w:rFonts w:ascii="Arial"/>
                <w:sz w:val="21"/>
              </w:rPr>
            </w:pPr>
          </w:p>
          <w:p w14:paraId="4ABBC28A">
            <w:pPr>
              <w:spacing w:line="251" w:lineRule="auto"/>
              <w:rPr>
                <w:rFonts w:ascii="Arial"/>
                <w:sz w:val="21"/>
              </w:rPr>
            </w:pPr>
          </w:p>
          <w:p w14:paraId="65F9BD87">
            <w:pPr>
              <w:spacing w:line="251" w:lineRule="auto"/>
              <w:rPr>
                <w:rFonts w:ascii="Arial"/>
                <w:sz w:val="21"/>
              </w:rPr>
            </w:pPr>
          </w:p>
          <w:p w14:paraId="40A54555">
            <w:pPr>
              <w:spacing w:before="55" w:line="261" w:lineRule="exact"/>
              <w:ind w:left="255"/>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36</w:t>
            </w:r>
          </w:p>
        </w:tc>
        <w:tc>
          <w:tcPr>
            <w:tcW w:w="696" w:type="dxa"/>
            <w:vAlign w:val="top"/>
          </w:tcPr>
          <w:p w14:paraId="2EB5C97E">
            <w:pPr>
              <w:spacing w:line="251" w:lineRule="auto"/>
              <w:rPr>
                <w:rFonts w:ascii="Arial"/>
                <w:sz w:val="21"/>
              </w:rPr>
            </w:pPr>
          </w:p>
          <w:p w14:paraId="236788DC">
            <w:pPr>
              <w:spacing w:line="251" w:lineRule="auto"/>
              <w:rPr>
                <w:rFonts w:ascii="Arial"/>
                <w:sz w:val="21"/>
              </w:rPr>
            </w:pPr>
          </w:p>
          <w:p w14:paraId="15E882EF">
            <w:pPr>
              <w:spacing w:line="251" w:lineRule="auto"/>
              <w:rPr>
                <w:rFonts w:ascii="Arial"/>
                <w:sz w:val="21"/>
              </w:rPr>
            </w:pPr>
          </w:p>
          <w:p w14:paraId="048698BE">
            <w:pPr>
              <w:spacing w:before="55" w:line="261" w:lineRule="exact"/>
              <w:ind w:left="255"/>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36</w:t>
            </w:r>
          </w:p>
        </w:tc>
        <w:tc>
          <w:tcPr>
            <w:tcW w:w="977" w:type="dxa"/>
            <w:vAlign w:val="top"/>
          </w:tcPr>
          <w:p w14:paraId="17055340">
            <w:pPr>
              <w:spacing w:line="251" w:lineRule="auto"/>
              <w:rPr>
                <w:rFonts w:ascii="Arial"/>
                <w:sz w:val="21"/>
              </w:rPr>
            </w:pPr>
          </w:p>
          <w:p w14:paraId="6C53C7E9">
            <w:pPr>
              <w:spacing w:line="251" w:lineRule="auto"/>
              <w:rPr>
                <w:rFonts w:ascii="Arial"/>
                <w:sz w:val="21"/>
              </w:rPr>
            </w:pPr>
          </w:p>
          <w:p w14:paraId="7A887312">
            <w:pPr>
              <w:spacing w:line="251" w:lineRule="auto"/>
              <w:rPr>
                <w:rFonts w:ascii="Arial"/>
                <w:sz w:val="21"/>
              </w:rPr>
            </w:pPr>
          </w:p>
          <w:p w14:paraId="348ED107">
            <w:pPr>
              <w:spacing w:before="55" w:line="261" w:lineRule="exact"/>
              <w:ind w:left="394"/>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30</w:t>
            </w:r>
          </w:p>
        </w:tc>
        <w:tc>
          <w:tcPr>
            <w:tcW w:w="670" w:type="dxa"/>
            <w:vAlign w:val="top"/>
          </w:tcPr>
          <w:p w14:paraId="712D6C52">
            <w:pPr>
              <w:spacing w:line="262" w:lineRule="auto"/>
              <w:rPr>
                <w:rFonts w:ascii="Arial"/>
                <w:sz w:val="21"/>
              </w:rPr>
            </w:pPr>
          </w:p>
          <w:p w14:paraId="3F1C3AB0">
            <w:pPr>
              <w:spacing w:line="263" w:lineRule="auto"/>
              <w:rPr>
                <w:rFonts w:ascii="Arial"/>
                <w:sz w:val="21"/>
              </w:rPr>
            </w:pPr>
          </w:p>
          <w:p w14:paraId="6E07C8A5">
            <w:pPr>
              <w:spacing w:line="263" w:lineRule="auto"/>
              <w:rPr>
                <w:rFonts w:ascii="Arial"/>
                <w:sz w:val="21"/>
              </w:rPr>
            </w:pPr>
          </w:p>
          <w:p w14:paraId="6C29E3F7">
            <w:pPr>
              <w:pStyle w:val="6"/>
              <w:spacing w:before="58" w:line="220" w:lineRule="auto"/>
              <w:ind w:left="183"/>
              <w:rPr>
                <w:sz w:val="18"/>
                <w:szCs w:val="18"/>
              </w:rPr>
            </w:pPr>
            <w:r>
              <w:rPr>
                <w:spacing w:val="-16"/>
                <w:sz w:val="18"/>
                <w:szCs w:val="18"/>
              </w:rPr>
              <w:t>甲类</w:t>
            </w:r>
          </w:p>
        </w:tc>
        <w:tc>
          <w:tcPr>
            <w:tcW w:w="582" w:type="dxa"/>
            <w:vAlign w:val="top"/>
          </w:tcPr>
          <w:p w14:paraId="6D9FF7CB">
            <w:pPr>
              <w:rPr>
                <w:rFonts w:ascii="Arial"/>
                <w:sz w:val="21"/>
              </w:rPr>
            </w:pPr>
          </w:p>
        </w:tc>
        <w:tc>
          <w:tcPr>
            <w:tcW w:w="809" w:type="dxa"/>
            <w:vAlign w:val="top"/>
          </w:tcPr>
          <w:p w14:paraId="15CFC4D1">
            <w:pPr>
              <w:spacing w:line="262" w:lineRule="auto"/>
              <w:rPr>
                <w:rFonts w:ascii="Arial"/>
                <w:sz w:val="21"/>
              </w:rPr>
            </w:pPr>
          </w:p>
          <w:p w14:paraId="47E3C7B5">
            <w:pPr>
              <w:spacing w:line="263" w:lineRule="auto"/>
              <w:rPr>
                <w:rFonts w:ascii="Arial"/>
                <w:sz w:val="21"/>
              </w:rPr>
            </w:pPr>
          </w:p>
          <w:p w14:paraId="7E8C6F37">
            <w:pPr>
              <w:spacing w:line="263" w:lineRule="auto"/>
              <w:rPr>
                <w:rFonts w:ascii="Arial"/>
                <w:sz w:val="21"/>
              </w:rPr>
            </w:pPr>
          </w:p>
          <w:p w14:paraId="3DD05F13">
            <w:pPr>
              <w:pStyle w:val="6"/>
              <w:spacing w:before="58" w:line="221" w:lineRule="auto"/>
              <w:ind w:left="116"/>
              <w:rPr>
                <w:sz w:val="18"/>
                <w:szCs w:val="18"/>
              </w:rPr>
            </w:pPr>
            <w:r>
              <w:rPr>
                <w:spacing w:val="-3"/>
                <w:sz w:val="18"/>
                <w:szCs w:val="18"/>
              </w:rPr>
              <w:t>护理费</w:t>
            </w:r>
          </w:p>
        </w:tc>
      </w:tr>
    </w:tbl>
    <w:p w14:paraId="0A204BBD">
      <w:pPr>
        <w:rPr>
          <w:rFonts w:ascii="Arial"/>
          <w:sz w:val="21"/>
        </w:rPr>
      </w:pPr>
    </w:p>
    <w:p w14:paraId="2E2D35D8">
      <w:pPr>
        <w:rPr>
          <w:rFonts w:ascii="Arial" w:hAnsi="Arial" w:eastAsia="Arial" w:cs="Arial"/>
          <w:sz w:val="21"/>
          <w:szCs w:val="21"/>
        </w:rPr>
        <w:sectPr>
          <w:footerReference r:id="rId27" w:type="default"/>
          <w:pgSz w:w="16839" w:h="11906"/>
          <w:pgMar w:top="1012" w:right="1257" w:bottom="1154" w:left="1474" w:header="0" w:footer="788" w:gutter="0"/>
          <w:cols w:space="720" w:num="1"/>
        </w:sectPr>
      </w:pPr>
    </w:p>
    <w:p w14:paraId="1CA49C8D">
      <w:pPr>
        <w:spacing w:before="30"/>
      </w:pPr>
    </w:p>
    <w:p w14:paraId="7E220DE4">
      <w:pPr>
        <w:spacing w:before="30"/>
      </w:pPr>
    </w:p>
    <w:p w14:paraId="66CB9F47">
      <w:pPr>
        <w:spacing w:before="30"/>
      </w:pPr>
    </w:p>
    <w:p w14:paraId="6CF83B0F">
      <w:pPr>
        <w:spacing w:before="30"/>
      </w:pPr>
    </w:p>
    <w:tbl>
      <w:tblPr>
        <w:tblStyle w:val="5"/>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611"/>
        <w:gridCol w:w="1271"/>
        <w:gridCol w:w="1468"/>
        <w:gridCol w:w="1997"/>
        <w:gridCol w:w="579"/>
        <w:gridCol w:w="1509"/>
        <w:gridCol w:w="666"/>
        <w:gridCol w:w="696"/>
        <w:gridCol w:w="696"/>
        <w:gridCol w:w="977"/>
        <w:gridCol w:w="670"/>
        <w:gridCol w:w="582"/>
        <w:gridCol w:w="809"/>
      </w:tblGrid>
      <w:tr w14:paraId="67FBE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570" w:type="dxa"/>
            <w:vMerge w:val="restart"/>
            <w:tcBorders>
              <w:bottom w:val="nil"/>
            </w:tcBorders>
            <w:textDirection w:val="tbRlV"/>
            <w:vAlign w:val="top"/>
          </w:tcPr>
          <w:p w14:paraId="756760AD">
            <w:pPr>
              <w:pStyle w:val="6"/>
              <w:spacing w:before="184" w:line="218" w:lineRule="auto"/>
              <w:ind w:left="986"/>
            </w:pPr>
            <w:r>
              <w:rPr>
                <w:spacing w:val="9"/>
              </w:rPr>
              <w:t>序号</w:t>
            </w:r>
          </w:p>
        </w:tc>
        <w:tc>
          <w:tcPr>
            <w:tcW w:w="1611" w:type="dxa"/>
            <w:vMerge w:val="restart"/>
            <w:tcBorders>
              <w:bottom w:val="nil"/>
            </w:tcBorders>
            <w:vAlign w:val="top"/>
          </w:tcPr>
          <w:p w14:paraId="36D93590">
            <w:pPr>
              <w:spacing w:line="268" w:lineRule="auto"/>
              <w:rPr>
                <w:rFonts w:ascii="Arial"/>
                <w:sz w:val="21"/>
              </w:rPr>
            </w:pPr>
          </w:p>
          <w:p w14:paraId="266B5BF9">
            <w:pPr>
              <w:spacing w:line="268" w:lineRule="auto"/>
              <w:rPr>
                <w:rFonts w:ascii="Arial"/>
                <w:sz w:val="21"/>
              </w:rPr>
            </w:pPr>
          </w:p>
          <w:p w14:paraId="072DFCAF">
            <w:pPr>
              <w:spacing w:line="268" w:lineRule="auto"/>
              <w:rPr>
                <w:rFonts w:ascii="Arial"/>
                <w:sz w:val="21"/>
              </w:rPr>
            </w:pPr>
          </w:p>
          <w:p w14:paraId="0BCBE76E">
            <w:pPr>
              <w:spacing w:line="269" w:lineRule="auto"/>
              <w:rPr>
                <w:rFonts w:ascii="Arial"/>
                <w:sz w:val="21"/>
              </w:rPr>
            </w:pPr>
          </w:p>
          <w:p w14:paraId="230F4726">
            <w:pPr>
              <w:pStyle w:val="6"/>
              <w:spacing w:before="62" w:line="229" w:lineRule="auto"/>
              <w:ind w:left="412"/>
            </w:pPr>
            <w:r>
              <w:rPr>
                <w:spacing w:val="7"/>
              </w:rPr>
              <w:t>项目编码</w:t>
            </w:r>
          </w:p>
        </w:tc>
        <w:tc>
          <w:tcPr>
            <w:tcW w:w="1271" w:type="dxa"/>
            <w:vMerge w:val="restart"/>
            <w:tcBorders>
              <w:bottom w:val="nil"/>
            </w:tcBorders>
            <w:vAlign w:val="top"/>
          </w:tcPr>
          <w:p w14:paraId="14BF0340">
            <w:pPr>
              <w:spacing w:line="268" w:lineRule="auto"/>
              <w:rPr>
                <w:rFonts w:ascii="Arial"/>
                <w:sz w:val="21"/>
              </w:rPr>
            </w:pPr>
          </w:p>
          <w:p w14:paraId="29F8627A">
            <w:pPr>
              <w:spacing w:line="268" w:lineRule="auto"/>
              <w:rPr>
                <w:rFonts w:ascii="Arial"/>
                <w:sz w:val="21"/>
              </w:rPr>
            </w:pPr>
          </w:p>
          <w:p w14:paraId="719656C3">
            <w:pPr>
              <w:spacing w:line="268" w:lineRule="auto"/>
              <w:rPr>
                <w:rFonts w:ascii="Arial"/>
                <w:sz w:val="21"/>
              </w:rPr>
            </w:pPr>
          </w:p>
          <w:p w14:paraId="62727AA5">
            <w:pPr>
              <w:spacing w:line="269" w:lineRule="auto"/>
              <w:rPr>
                <w:rFonts w:ascii="Arial"/>
                <w:sz w:val="21"/>
              </w:rPr>
            </w:pPr>
          </w:p>
          <w:p w14:paraId="0CBB6580">
            <w:pPr>
              <w:pStyle w:val="6"/>
              <w:spacing w:before="62" w:line="230" w:lineRule="auto"/>
              <w:ind w:left="243"/>
            </w:pPr>
            <w:r>
              <w:rPr>
                <w:spacing w:val="7"/>
              </w:rPr>
              <w:t>项目名称</w:t>
            </w:r>
          </w:p>
        </w:tc>
        <w:tc>
          <w:tcPr>
            <w:tcW w:w="1468" w:type="dxa"/>
            <w:vMerge w:val="restart"/>
            <w:tcBorders>
              <w:bottom w:val="nil"/>
            </w:tcBorders>
            <w:vAlign w:val="top"/>
          </w:tcPr>
          <w:p w14:paraId="6E0EA6B0">
            <w:pPr>
              <w:spacing w:line="268" w:lineRule="auto"/>
              <w:rPr>
                <w:rFonts w:ascii="Arial"/>
                <w:sz w:val="21"/>
              </w:rPr>
            </w:pPr>
          </w:p>
          <w:p w14:paraId="6E744DCA">
            <w:pPr>
              <w:spacing w:line="268" w:lineRule="auto"/>
              <w:rPr>
                <w:rFonts w:ascii="Arial"/>
                <w:sz w:val="21"/>
              </w:rPr>
            </w:pPr>
          </w:p>
          <w:p w14:paraId="5461C5CF">
            <w:pPr>
              <w:spacing w:line="268" w:lineRule="auto"/>
              <w:rPr>
                <w:rFonts w:ascii="Arial"/>
                <w:sz w:val="21"/>
              </w:rPr>
            </w:pPr>
          </w:p>
          <w:p w14:paraId="676ED67E">
            <w:pPr>
              <w:spacing w:line="269" w:lineRule="auto"/>
              <w:rPr>
                <w:rFonts w:ascii="Arial"/>
                <w:sz w:val="21"/>
              </w:rPr>
            </w:pPr>
          </w:p>
          <w:p w14:paraId="4647319A">
            <w:pPr>
              <w:pStyle w:val="6"/>
              <w:spacing w:before="62" w:line="229" w:lineRule="auto"/>
              <w:ind w:left="337"/>
            </w:pPr>
            <w:r>
              <w:rPr>
                <w:spacing w:val="7"/>
              </w:rPr>
              <w:t>服务产出</w:t>
            </w:r>
          </w:p>
        </w:tc>
        <w:tc>
          <w:tcPr>
            <w:tcW w:w="1997" w:type="dxa"/>
            <w:vMerge w:val="restart"/>
            <w:tcBorders>
              <w:bottom w:val="nil"/>
            </w:tcBorders>
            <w:vAlign w:val="top"/>
          </w:tcPr>
          <w:p w14:paraId="75BA4BC0">
            <w:pPr>
              <w:spacing w:line="268" w:lineRule="auto"/>
              <w:rPr>
                <w:rFonts w:ascii="Arial"/>
                <w:sz w:val="21"/>
              </w:rPr>
            </w:pPr>
          </w:p>
          <w:p w14:paraId="06F8B8A3">
            <w:pPr>
              <w:spacing w:line="268" w:lineRule="auto"/>
              <w:rPr>
                <w:rFonts w:ascii="Arial"/>
                <w:sz w:val="21"/>
              </w:rPr>
            </w:pPr>
          </w:p>
          <w:p w14:paraId="44924169">
            <w:pPr>
              <w:spacing w:line="269" w:lineRule="auto"/>
              <w:rPr>
                <w:rFonts w:ascii="Arial"/>
                <w:sz w:val="21"/>
              </w:rPr>
            </w:pPr>
          </w:p>
          <w:p w14:paraId="784445D9">
            <w:pPr>
              <w:spacing w:line="269" w:lineRule="auto"/>
              <w:rPr>
                <w:rFonts w:ascii="Arial"/>
                <w:sz w:val="21"/>
              </w:rPr>
            </w:pPr>
          </w:p>
          <w:p w14:paraId="34C2E386">
            <w:pPr>
              <w:pStyle w:val="6"/>
              <w:spacing w:before="62" w:line="227" w:lineRule="auto"/>
              <w:ind w:left="605"/>
            </w:pPr>
            <w:r>
              <w:rPr>
                <w:spacing w:val="7"/>
              </w:rPr>
              <w:t>价格构成</w:t>
            </w:r>
          </w:p>
        </w:tc>
        <w:tc>
          <w:tcPr>
            <w:tcW w:w="579" w:type="dxa"/>
            <w:vMerge w:val="restart"/>
            <w:tcBorders>
              <w:bottom w:val="nil"/>
            </w:tcBorders>
            <w:textDirection w:val="tbRlV"/>
            <w:vAlign w:val="top"/>
          </w:tcPr>
          <w:p w14:paraId="13D21311">
            <w:pPr>
              <w:pStyle w:val="6"/>
              <w:spacing w:before="185" w:line="215" w:lineRule="auto"/>
              <w:ind w:left="674"/>
            </w:pPr>
            <w:r>
              <w:rPr>
                <w:spacing w:val="9"/>
              </w:rPr>
              <w:t>计价单位</w:t>
            </w:r>
          </w:p>
        </w:tc>
        <w:tc>
          <w:tcPr>
            <w:tcW w:w="1509" w:type="dxa"/>
            <w:vMerge w:val="restart"/>
            <w:tcBorders>
              <w:bottom w:val="nil"/>
            </w:tcBorders>
            <w:vAlign w:val="top"/>
          </w:tcPr>
          <w:p w14:paraId="0D87EF5A">
            <w:pPr>
              <w:spacing w:line="268" w:lineRule="auto"/>
              <w:rPr>
                <w:rFonts w:ascii="Arial"/>
                <w:sz w:val="21"/>
              </w:rPr>
            </w:pPr>
          </w:p>
          <w:p w14:paraId="0BF02EBB">
            <w:pPr>
              <w:spacing w:line="268" w:lineRule="auto"/>
              <w:rPr>
                <w:rFonts w:ascii="Arial"/>
                <w:sz w:val="21"/>
              </w:rPr>
            </w:pPr>
          </w:p>
          <w:p w14:paraId="75321891">
            <w:pPr>
              <w:spacing w:line="269" w:lineRule="auto"/>
              <w:rPr>
                <w:rFonts w:ascii="Arial"/>
                <w:sz w:val="21"/>
              </w:rPr>
            </w:pPr>
          </w:p>
          <w:p w14:paraId="5BA21D5E">
            <w:pPr>
              <w:spacing w:line="269" w:lineRule="auto"/>
              <w:rPr>
                <w:rFonts w:ascii="Arial"/>
                <w:sz w:val="21"/>
              </w:rPr>
            </w:pPr>
          </w:p>
          <w:p w14:paraId="2361E445">
            <w:pPr>
              <w:pStyle w:val="6"/>
              <w:spacing w:before="62" w:line="227" w:lineRule="auto"/>
              <w:ind w:left="361"/>
            </w:pPr>
            <w:r>
              <w:rPr>
                <w:spacing w:val="7"/>
              </w:rPr>
              <w:t>计价说明</w:t>
            </w:r>
          </w:p>
        </w:tc>
        <w:tc>
          <w:tcPr>
            <w:tcW w:w="3035" w:type="dxa"/>
            <w:gridSpan w:val="4"/>
            <w:vAlign w:val="top"/>
          </w:tcPr>
          <w:p w14:paraId="623268FE">
            <w:pPr>
              <w:spacing w:line="294" w:lineRule="auto"/>
              <w:rPr>
                <w:rFonts w:ascii="Arial"/>
                <w:sz w:val="21"/>
              </w:rPr>
            </w:pPr>
          </w:p>
          <w:p w14:paraId="5D7AC8B5">
            <w:pPr>
              <w:pStyle w:val="6"/>
              <w:spacing w:before="62" w:line="227" w:lineRule="auto"/>
              <w:ind w:left="1073"/>
            </w:pPr>
            <w:r>
              <w:rPr>
                <w:spacing w:val="8"/>
              </w:rPr>
              <w:t>政府指导价</w:t>
            </w:r>
          </w:p>
        </w:tc>
        <w:tc>
          <w:tcPr>
            <w:tcW w:w="670" w:type="dxa"/>
            <w:vMerge w:val="restart"/>
            <w:tcBorders>
              <w:bottom w:val="nil"/>
            </w:tcBorders>
            <w:vAlign w:val="top"/>
          </w:tcPr>
          <w:p w14:paraId="289CB0D5">
            <w:pPr>
              <w:spacing w:line="306" w:lineRule="auto"/>
              <w:rPr>
                <w:rFonts w:ascii="Arial"/>
                <w:sz w:val="21"/>
              </w:rPr>
            </w:pPr>
          </w:p>
          <w:p w14:paraId="77C360D1">
            <w:pPr>
              <w:spacing w:line="306" w:lineRule="auto"/>
              <w:rPr>
                <w:rFonts w:ascii="Arial"/>
                <w:sz w:val="21"/>
              </w:rPr>
            </w:pPr>
          </w:p>
          <w:p w14:paraId="04003B53">
            <w:pPr>
              <w:spacing w:line="306" w:lineRule="auto"/>
              <w:rPr>
                <w:rFonts w:ascii="Arial"/>
                <w:sz w:val="21"/>
              </w:rPr>
            </w:pPr>
          </w:p>
          <w:p w14:paraId="16D6C834">
            <w:pPr>
              <w:pStyle w:val="6"/>
              <w:spacing w:before="62" w:line="230" w:lineRule="auto"/>
              <w:ind w:left="151"/>
            </w:pPr>
            <w:r>
              <w:t>医保</w:t>
            </w:r>
          </w:p>
          <w:p w14:paraId="3F989414">
            <w:pPr>
              <w:pStyle w:val="6"/>
              <w:spacing w:before="76" w:line="230" w:lineRule="auto"/>
              <w:ind w:left="143"/>
            </w:pPr>
            <w:r>
              <w:rPr>
                <w:spacing w:val="4"/>
              </w:rPr>
              <w:t>属性</w:t>
            </w:r>
          </w:p>
        </w:tc>
        <w:tc>
          <w:tcPr>
            <w:tcW w:w="582" w:type="dxa"/>
            <w:vMerge w:val="restart"/>
            <w:tcBorders>
              <w:bottom w:val="nil"/>
            </w:tcBorders>
            <w:textDirection w:val="tbRlV"/>
            <w:vAlign w:val="top"/>
          </w:tcPr>
          <w:p w14:paraId="09E57D08">
            <w:pPr>
              <w:pStyle w:val="6"/>
              <w:spacing w:before="186" w:line="216" w:lineRule="auto"/>
              <w:ind w:left="362"/>
            </w:pPr>
            <w:r>
              <w:rPr>
                <w:spacing w:val="9"/>
              </w:rPr>
              <w:t>医保支付限制</w:t>
            </w:r>
          </w:p>
        </w:tc>
        <w:tc>
          <w:tcPr>
            <w:tcW w:w="809" w:type="dxa"/>
            <w:vMerge w:val="restart"/>
            <w:tcBorders>
              <w:bottom w:val="nil"/>
            </w:tcBorders>
            <w:vAlign w:val="top"/>
          </w:tcPr>
          <w:p w14:paraId="3473F2A0">
            <w:pPr>
              <w:spacing w:line="306" w:lineRule="auto"/>
              <w:rPr>
                <w:rFonts w:ascii="Arial"/>
                <w:sz w:val="21"/>
              </w:rPr>
            </w:pPr>
          </w:p>
          <w:p w14:paraId="09BD1A2F">
            <w:pPr>
              <w:spacing w:line="306" w:lineRule="auto"/>
              <w:rPr>
                <w:rFonts w:ascii="Arial"/>
                <w:sz w:val="21"/>
              </w:rPr>
            </w:pPr>
          </w:p>
          <w:p w14:paraId="209EAFE1">
            <w:pPr>
              <w:spacing w:line="306" w:lineRule="auto"/>
              <w:rPr>
                <w:rFonts w:ascii="Arial"/>
                <w:sz w:val="21"/>
              </w:rPr>
            </w:pPr>
          </w:p>
          <w:p w14:paraId="7DBD52D9">
            <w:pPr>
              <w:pStyle w:val="6"/>
              <w:spacing w:before="62" w:line="229" w:lineRule="auto"/>
              <w:ind w:left="217"/>
            </w:pPr>
            <w:r>
              <w:rPr>
                <w:spacing w:val="1"/>
              </w:rPr>
              <w:t>归集</w:t>
            </w:r>
          </w:p>
          <w:p w14:paraId="3A66F3D8">
            <w:pPr>
              <w:pStyle w:val="6"/>
              <w:spacing w:before="76" w:line="229" w:lineRule="auto"/>
              <w:ind w:left="240"/>
            </w:pPr>
            <w:r>
              <w:rPr>
                <w:spacing w:val="-10"/>
              </w:rPr>
              <w:t>口径</w:t>
            </w:r>
          </w:p>
        </w:tc>
      </w:tr>
      <w:tr w14:paraId="7E989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570" w:type="dxa"/>
            <w:vMerge w:val="continue"/>
            <w:tcBorders>
              <w:top w:val="nil"/>
            </w:tcBorders>
            <w:textDirection w:val="tbRlV"/>
            <w:vAlign w:val="top"/>
          </w:tcPr>
          <w:p w14:paraId="17B7FADF">
            <w:pPr>
              <w:rPr>
                <w:rFonts w:ascii="Arial"/>
                <w:sz w:val="21"/>
              </w:rPr>
            </w:pPr>
          </w:p>
        </w:tc>
        <w:tc>
          <w:tcPr>
            <w:tcW w:w="1611" w:type="dxa"/>
            <w:vMerge w:val="continue"/>
            <w:tcBorders>
              <w:top w:val="nil"/>
            </w:tcBorders>
            <w:vAlign w:val="top"/>
          </w:tcPr>
          <w:p w14:paraId="74AB9C49">
            <w:pPr>
              <w:rPr>
                <w:rFonts w:ascii="Arial"/>
                <w:sz w:val="21"/>
              </w:rPr>
            </w:pPr>
          </w:p>
        </w:tc>
        <w:tc>
          <w:tcPr>
            <w:tcW w:w="1271" w:type="dxa"/>
            <w:vMerge w:val="continue"/>
            <w:tcBorders>
              <w:top w:val="nil"/>
            </w:tcBorders>
            <w:vAlign w:val="top"/>
          </w:tcPr>
          <w:p w14:paraId="6E44FDAF">
            <w:pPr>
              <w:rPr>
                <w:rFonts w:ascii="Arial"/>
                <w:sz w:val="21"/>
              </w:rPr>
            </w:pPr>
          </w:p>
        </w:tc>
        <w:tc>
          <w:tcPr>
            <w:tcW w:w="1468" w:type="dxa"/>
            <w:vMerge w:val="continue"/>
            <w:tcBorders>
              <w:top w:val="nil"/>
            </w:tcBorders>
            <w:vAlign w:val="top"/>
          </w:tcPr>
          <w:p w14:paraId="1822CDFF">
            <w:pPr>
              <w:rPr>
                <w:rFonts w:ascii="Arial"/>
                <w:sz w:val="21"/>
              </w:rPr>
            </w:pPr>
          </w:p>
        </w:tc>
        <w:tc>
          <w:tcPr>
            <w:tcW w:w="1997" w:type="dxa"/>
            <w:vMerge w:val="continue"/>
            <w:tcBorders>
              <w:top w:val="nil"/>
            </w:tcBorders>
            <w:vAlign w:val="top"/>
          </w:tcPr>
          <w:p w14:paraId="0014B613">
            <w:pPr>
              <w:rPr>
                <w:rFonts w:ascii="Arial"/>
                <w:sz w:val="21"/>
              </w:rPr>
            </w:pPr>
          </w:p>
        </w:tc>
        <w:tc>
          <w:tcPr>
            <w:tcW w:w="579" w:type="dxa"/>
            <w:vMerge w:val="continue"/>
            <w:tcBorders>
              <w:top w:val="nil"/>
            </w:tcBorders>
            <w:textDirection w:val="tbRlV"/>
            <w:vAlign w:val="top"/>
          </w:tcPr>
          <w:p w14:paraId="7FEA9796">
            <w:pPr>
              <w:rPr>
                <w:rFonts w:ascii="Arial"/>
                <w:sz w:val="21"/>
              </w:rPr>
            </w:pPr>
          </w:p>
        </w:tc>
        <w:tc>
          <w:tcPr>
            <w:tcW w:w="1509" w:type="dxa"/>
            <w:vMerge w:val="continue"/>
            <w:tcBorders>
              <w:top w:val="nil"/>
            </w:tcBorders>
            <w:vAlign w:val="top"/>
          </w:tcPr>
          <w:p w14:paraId="0D5FD5B9">
            <w:pPr>
              <w:rPr>
                <w:rFonts w:ascii="Arial"/>
                <w:sz w:val="21"/>
              </w:rPr>
            </w:pPr>
          </w:p>
        </w:tc>
        <w:tc>
          <w:tcPr>
            <w:tcW w:w="666" w:type="dxa"/>
            <w:vAlign w:val="top"/>
          </w:tcPr>
          <w:p w14:paraId="77983ABC">
            <w:pPr>
              <w:spacing w:line="461" w:lineRule="auto"/>
              <w:rPr>
                <w:rFonts w:ascii="Arial"/>
                <w:sz w:val="21"/>
              </w:rPr>
            </w:pPr>
          </w:p>
          <w:p w14:paraId="489567C1">
            <w:pPr>
              <w:pStyle w:val="6"/>
              <w:spacing w:before="62" w:line="231" w:lineRule="auto"/>
              <w:ind w:left="141"/>
            </w:pPr>
            <w:r>
              <w:rPr>
                <w:spacing w:val="5"/>
              </w:rPr>
              <w:t>三级</w:t>
            </w:r>
          </w:p>
          <w:p w14:paraId="607DAA61">
            <w:pPr>
              <w:pStyle w:val="6"/>
              <w:spacing w:before="73" w:line="230" w:lineRule="auto"/>
              <w:ind w:left="150"/>
            </w:pPr>
            <w:r>
              <w:t>医院</w:t>
            </w:r>
          </w:p>
        </w:tc>
        <w:tc>
          <w:tcPr>
            <w:tcW w:w="696" w:type="dxa"/>
            <w:vAlign w:val="top"/>
          </w:tcPr>
          <w:p w14:paraId="0DB232F0">
            <w:pPr>
              <w:spacing w:line="461" w:lineRule="auto"/>
              <w:rPr>
                <w:rFonts w:ascii="Arial"/>
                <w:sz w:val="21"/>
              </w:rPr>
            </w:pPr>
          </w:p>
          <w:p w14:paraId="3CFD8C20">
            <w:pPr>
              <w:pStyle w:val="6"/>
              <w:spacing w:before="62" w:line="231" w:lineRule="auto"/>
              <w:ind w:left="157"/>
            </w:pPr>
            <w:r>
              <w:rPr>
                <w:spacing w:val="3"/>
              </w:rPr>
              <w:t>二级</w:t>
            </w:r>
          </w:p>
          <w:p w14:paraId="7FAF4521">
            <w:pPr>
              <w:pStyle w:val="6"/>
              <w:spacing w:before="73" w:line="230" w:lineRule="auto"/>
              <w:ind w:left="163"/>
            </w:pPr>
            <w:r>
              <w:t>医院</w:t>
            </w:r>
          </w:p>
        </w:tc>
        <w:tc>
          <w:tcPr>
            <w:tcW w:w="696" w:type="dxa"/>
            <w:vAlign w:val="top"/>
          </w:tcPr>
          <w:p w14:paraId="323BEAFA">
            <w:pPr>
              <w:spacing w:line="461" w:lineRule="auto"/>
              <w:rPr>
                <w:rFonts w:ascii="Arial"/>
                <w:sz w:val="21"/>
              </w:rPr>
            </w:pPr>
          </w:p>
          <w:p w14:paraId="5E5C9859">
            <w:pPr>
              <w:pStyle w:val="6"/>
              <w:spacing w:before="62" w:line="231" w:lineRule="auto"/>
              <w:ind w:left="157"/>
            </w:pPr>
            <w:r>
              <w:rPr>
                <w:spacing w:val="3"/>
              </w:rPr>
              <w:t>一级</w:t>
            </w:r>
          </w:p>
          <w:p w14:paraId="73A3419B">
            <w:pPr>
              <w:pStyle w:val="6"/>
              <w:spacing w:before="73" w:line="230" w:lineRule="auto"/>
              <w:ind w:left="163"/>
            </w:pPr>
            <w:r>
              <w:t>医院</w:t>
            </w:r>
          </w:p>
        </w:tc>
        <w:tc>
          <w:tcPr>
            <w:tcW w:w="977" w:type="dxa"/>
            <w:vAlign w:val="top"/>
          </w:tcPr>
          <w:p w14:paraId="22FB9986">
            <w:pPr>
              <w:pStyle w:val="6"/>
              <w:spacing w:before="57" w:line="230" w:lineRule="auto"/>
              <w:ind w:left="195"/>
            </w:pPr>
            <w:r>
              <w:rPr>
                <w:spacing w:val="7"/>
              </w:rPr>
              <w:t>其他医</w:t>
            </w:r>
          </w:p>
          <w:p w14:paraId="09A90B50">
            <w:pPr>
              <w:pStyle w:val="6"/>
              <w:spacing w:before="75" w:line="228" w:lineRule="auto"/>
              <w:ind w:left="194"/>
            </w:pPr>
            <w:r>
              <w:rPr>
                <w:spacing w:val="7"/>
              </w:rPr>
              <w:t>疗机构</w:t>
            </w:r>
          </w:p>
          <w:p w14:paraId="208839A7">
            <w:pPr>
              <w:pStyle w:val="6"/>
              <w:spacing w:before="77" w:line="229" w:lineRule="auto"/>
              <w:ind w:left="205"/>
            </w:pPr>
            <w:r>
              <w:rPr>
                <w:spacing w:val="3"/>
              </w:rPr>
              <w:t>（含基</w:t>
            </w:r>
          </w:p>
          <w:p w14:paraId="794BCF28">
            <w:pPr>
              <w:pStyle w:val="6"/>
              <w:spacing w:before="76" w:line="229" w:lineRule="auto"/>
              <w:ind w:left="195"/>
            </w:pPr>
            <w:r>
              <w:rPr>
                <w:spacing w:val="7"/>
              </w:rPr>
              <w:t>层医疗</w:t>
            </w:r>
          </w:p>
          <w:p w14:paraId="63390EAD">
            <w:pPr>
              <w:pStyle w:val="6"/>
              <w:spacing w:before="76" w:line="228" w:lineRule="auto"/>
              <w:ind w:left="194"/>
            </w:pPr>
            <w:r>
              <w:rPr>
                <w:spacing w:val="3"/>
              </w:rPr>
              <w:t>机构）</w:t>
            </w:r>
          </w:p>
        </w:tc>
        <w:tc>
          <w:tcPr>
            <w:tcW w:w="670" w:type="dxa"/>
            <w:vMerge w:val="continue"/>
            <w:tcBorders>
              <w:top w:val="nil"/>
            </w:tcBorders>
            <w:vAlign w:val="top"/>
          </w:tcPr>
          <w:p w14:paraId="2586E034">
            <w:pPr>
              <w:rPr>
                <w:rFonts w:ascii="Arial"/>
                <w:sz w:val="21"/>
              </w:rPr>
            </w:pPr>
          </w:p>
        </w:tc>
        <w:tc>
          <w:tcPr>
            <w:tcW w:w="582" w:type="dxa"/>
            <w:vMerge w:val="continue"/>
            <w:tcBorders>
              <w:top w:val="nil"/>
            </w:tcBorders>
            <w:textDirection w:val="tbRlV"/>
            <w:vAlign w:val="top"/>
          </w:tcPr>
          <w:p w14:paraId="68362C3C">
            <w:pPr>
              <w:rPr>
                <w:rFonts w:ascii="Arial"/>
                <w:sz w:val="21"/>
              </w:rPr>
            </w:pPr>
          </w:p>
        </w:tc>
        <w:tc>
          <w:tcPr>
            <w:tcW w:w="809" w:type="dxa"/>
            <w:vMerge w:val="continue"/>
            <w:tcBorders>
              <w:top w:val="nil"/>
            </w:tcBorders>
            <w:vAlign w:val="top"/>
          </w:tcPr>
          <w:p w14:paraId="6ABE3A16">
            <w:pPr>
              <w:rPr>
                <w:rFonts w:ascii="Arial"/>
                <w:sz w:val="21"/>
              </w:rPr>
            </w:pPr>
          </w:p>
        </w:tc>
      </w:tr>
      <w:tr w14:paraId="3568C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570" w:type="dxa"/>
            <w:vAlign w:val="top"/>
          </w:tcPr>
          <w:p w14:paraId="7BFC2FB8">
            <w:pPr>
              <w:spacing w:line="242" w:lineRule="auto"/>
              <w:rPr>
                <w:rFonts w:ascii="Arial"/>
                <w:sz w:val="21"/>
              </w:rPr>
            </w:pPr>
          </w:p>
          <w:p w14:paraId="488F0AB8">
            <w:pPr>
              <w:spacing w:line="242" w:lineRule="auto"/>
              <w:rPr>
                <w:rFonts w:ascii="Arial"/>
                <w:sz w:val="21"/>
              </w:rPr>
            </w:pPr>
          </w:p>
          <w:p w14:paraId="758027E9">
            <w:pPr>
              <w:spacing w:line="242" w:lineRule="auto"/>
              <w:rPr>
                <w:rFonts w:ascii="Arial"/>
                <w:sz w:val="21"/>
              </w:rPr>
            </w:pPr>
          </w:p>
          <w:p w14:paraId="6DAB77A8">
            <w:pPr>
              <w:spacing w:line="243" w:lineRule="auto"/>
              <w:rPr>
                <w:rFonts w:ascii="Arial"/>
                <w:sz w:val="21"/>
              </w:rPr>
            </w:pPr>
          </w:p>
          <w:p w14:paraId="3F5D8B23">
            <w:pPr>
              <w:spacing w:line="243" w:lineRule="auto"/>
              <w:rPr>
                <w:rFonts w:ascii="Arial"/>
                <w:sz w:val="21"/>
              </w:rPr>
            </w:pPr>
          </w:p>
          <w:p w14:paraId="5A697860">
            <w:pPr>
              <w:spacing w:before="55" w:line="261" w:lineRule="exact"/>
              <w:ind w:left="185"/>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23</w:t>
            </w:r>
          </w:p>
        </w:tc>
        <w:tc>
          <w:tcPr>
            <w:tcW w:w="1611" w:type="dxa"/>
            <w:vAlign w:val="top"/>
          </w:tcPr>
          <w:p w14:paraId="70441A71">
            <w:pPr>
              <w:spacing w:line="245" w:lineRule="auto"/>
              <w:rPr>
                <w:rFonts w:ascii="Arial"/>
                <w:sz w:val="21"/>
              </w:rPr>
            </w:pPr>
          </w:p>
          <w:p w14:paraId="6A0DF679">
            <w:pPr>
              <w:spacing w:line="245" w:lineRule="auto"/>
              <w:rPr>
                <w:rFonts w:ascii="Arial"/>
                <w:sz w:val="21"/>
              </w:rPr>
            </w:pPr>
          </w:p>
          <w:p w14:paraId="3DA02141">
            <w:pPr>
              <w:spacing w:line="245" w:lineRule="auto"/>
              <w:rPr>
                <w:rFonts w:ascii="Arial"/>
                <w:sz w:val="21"/>
              </w:rPr>
            </w:pPr>
          </w:p>
          <w:p w14:paraId="20A7A921">
            <w:pPr>
              <w:spacing w:line="246" w:lineRule="auto"/>
              <w:rPr>
                <w:rFonts w:ascii="Arial"/>
                <w:sz w:val="21"/>
              </w:rPr>
            </w:pPr>
          </w:p>
          <w:p w14:paraId="31A83BBD">
            <w:pPr>
              <w:spacing w:line="246" w:lineRule="auto"/>
              <w:rPr>
                <w:rFonts w:ascii="Arial"/>
                <w:sz w:val="21"/>
              </w:rPr>
            </w:pPr>
          </w:p>
          <w:p w14:paraId="7CB12E6F">
            <w:pPr>
              <w:spacing w:before="5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011303000070000</w:t>
            </w:r>
          </w:p>
        </w:tc>
        <w:tc>
          <w:tcPr>
            <w:tcW w:w="1271" w:type="dxa"/>
            <w:vAlign w:val="top"/>
          </w:tcPr>
          <w:p w14:paraId="721199FF">
            <w:pPr>
              <w:spacing w:line="249" w:lineRule="auto"/>
              <w:rPr>
                <w:rFonts w:ascii="Arial"/>
                <w:sz w:val="21"/>
              </w:rPr>
            </w:pPr>
          </w:p>
          <w:p w14:paraId="18BF8A7F">
            <w:pPr>
              <w:spacing w:line="249" w:lineRule="auto"/>
              <w:rPr>
                <w:rFonts w:ascii="Arial"/>
                <w:sz w:val="21"/>
              </w:rPr>
            </w:pPr>
          </w:p>
          <w:p w14:paraId="23453DDB">
            <w:pPr>
              <w:spacing w:line="249" w:lineRule="auto"/>
              <w:rPr>
                <w:rFonts w:ascii="Arial"/>
                <w:sz w:val="21"/>
              </w:rPr>
            </w:pPr>
          </w:p>
          <w:p w14:paraId="0952978D">
            <w:pPr>
              <w:spacing w:line="250" w:lineRule="auto"/>
              <w:rPr>
                <w:rFonts w:ascii="Arial"/>
                <w:sz w:val="21"/>
              </w:rPr>
            </w:pPr>
          </w:p>
          <w:p w14:paraId="66D26851">
            <w:pPr>
              <w:spacing w:line="250" w:lineRule="auto"/>
              <w:rPr>
                <w:rFonts w:ascii="Arial"/>
                <w:sz w:val="21"/>
              </w:rPr>
            </w:pPr>
          </w:p>
          <w:p w14:paraId="2765E5C3">
            <w:pPr>
              <w:pStyle w:val="6"/>
              <w:spacing w:before="58" w:line="220" w:lineRule="auto"/>
              <w:ind w:left="123"/>
              <w:rPr>
                <w:sz w:val="18"/>
                <w:szCs w:val="18"/>
              </w:rPr>
            </w:pPr>
            <w:r>
              <w:rPr>
                <w:spacing w:val="-5"/>
                <w:sz w:val="18"/>
                <w:szCs w:val="18"/>
              </w:rPr>
              <w:t>引流管护理</w:t>
            </w:r>
          </w:p>
        </w:tc>
        <w:tc>
          <w:tcPr>
            <w:tcW w:w="1468" w:type="dxa"/>
            <w:vAlign w:val="top"/>
          </w:tcPr>
          <w:p w14:paraId="3DB49DB5">
            <w:pPr>
              <w:spacing w:line="452" w:lineRule="auto"/>
              <w:rPr>
                <w:rFonts w:ascii="Arial"/>
                <w:sz w:val="21"/>
              </w:rPr>
            </w:pPr>
          </w:p>
          <w:p w14:paraId="7198B377">
            <w:pPr>
              <w:pStyle w:val="6"/>
              <w:spacing w:before="59" w:line="220" w:lineRule="auto"/>
              <w:ind w:left="110"/>
              <w:rPr>
                <w:sz w:val="18"/>
                <w:szCs w:val="18"/>
              </w:rPr>
            </w:pPr>
            <w:r>
              <w:rPr>
                <w:spacing w:val="-2"/>
                <w:sz w:val="18"/>
                <w:szCs w:val="18"/>
              </w:rPr>
              <w:t>对各种引流管</w:t>
            </w:r>
          </w:p>
          <w:p w14:paraId="7D1B02D2">
            <w:pPr>
              <w:pStyle w:val="6"/>
              <w:spacing w:before="184" w:line="219" w:lineRule="auto"/>
              <w:ind w:left="112"/>
              <w:rPr>
                <w:sz w:val="18"/>
                <w:szCs w:val="18"/>
              </w:rPr>
            </w:pPr>
            <w:r>
              <w:rPr>
                <w:spacing w:val="2"/>
                <w:sz w:val="18"/>
                <w:szCs w:val="18"/>
              </w:rPr>
              <w:t>路（含尿管、胃</w:t>
            </w:r>
          </w:p>
          <w:p w14:paraId="621AF75B">
            <w:pPr>
              <w:pStyle w:val="6"/>
              <w:spacing w:before="187" w:line="220" w:lineRule="auto"/>
              <w:ind w:left="110"/>
              <w:rPr>
                <w:sz w:val="18"/>
                <w:szCs w:val="18"/>
              </w:rPr>
            </w:pPr>
            <w:r>
              <w:rPr>
                <w:spacing w:val="-1"/>
                <w:sz w:val="18"/>
                <w:szCs w:val="18"/>
              </w:rPr>
              <w:t>肠减压管路等）</w:t>
            </w:r>
          </w:p>
          <w:p w14:paraId="27FE9E58">
            <w:pPr>
              <w:pStyle w:val="6"/>
              <w:spacing w:before="186" w:line="411" w:lineRule="auto"/>
              <w:ind w:left="123" w:right="106" w:hanging="8"/>
              <w:rPr>
                <w:sz w:val="18"/>
                <w:szCs w:val="18"/>
              </w:rPr>
            </w:pPr>
            <w:r>
              <w:rPr>
                <w:spacing w:val="-3"/>
                <w:sz w:val="18"/>
                <w:szCs w:val="18"/>
              </w:rPr>
              <w:t>实施维护，保持</w:t>
            </w:r>
            <w:r>
              <w:rPr>
                <w:spacing w:val="-5"/>
                <w:sz w:val="18"/>
                <w:szCs w:val="18"/>
              </w:rPr>
              <w:t>引流通畅。</w:t>
            </w:r>
          </w:p>
        </w:tc>
        <w:tc>
          <w:tcPr>
            <w:tcW w:w="1997" w:type="dxa"/>
            <w:vAlign w:val="top"/>
          </w:tcPr>
          <w:p w14:paraId="5F2E274E">
            <w:pPr>
              <w:pStyle w:val="6"/>
              <w:spacing w:before="112" w:line="219" w:lineRule="auto"/>
              <w:ind w:left="111"/>
              <w:rPr>
                <w:sz w:val="18"/>
                <w:szCs w:val="18"/>
              </w:rPr>
            </w:pPr>
            <w:r>
              <w:rPr>
                <w:spacing w:val="-1"/>
                <w:sz w:val="18"/>
                <w:szCs w:val="18"/>
              </w:rPr>
              <w:t>所定价格涵盖观察引</w:t>
            </w:r>
          </w:p>
          <w:p w14:paraId="04E64657">
            <w:pPr>
              <w:pStyle w:val="6"/>
              <w:spacing w:before="187" w:line="220" w:lineRule="auto"/>
              <w:ind w:left="112"/>
              <w:rPr>
                <w:sz w:val="18"/>
                <w:szCs w:val="18"/>
              </w:rPr>
            </w:pPr>
            <w:r>
              <w:rPr>
                <w:spacing w:val="-3"/>
                <w:sz w:val="18"/>
                <w:szCs w:val="18"/>
              </w:rPr>
              <w:t>流液性状及记量、检查</w:t>
            </w:r>
          </w:p>
          <w:p w14:paraId="12160A70">
            <w:pPr>
              <w:pStyle w:val="6"/>
              <w:spacing w:before="183" w:line="220" w:lineRule="auto"/>
              <w:ind w:left="125"/>
              <w:rPr>
                <w:sz w:val="18"/>
                <w:szCs w:val="18"/>
              </w:rPr>
            </w:pPr>
            <w:r>
              <w:rPr>
                <w:spacing w:val="-3"/>
                <w:sz w:val="18"/>
                <w:szCs w:val="18"/>
              </w:rPr>
              <w:t>引流管位置并固定、冲</w:t>
            </w:r>
          </w:p>
          <w:p w14:paraId="588E0013">
            <w:pPr>
              <w:pStyle w:val="6"/>
              <w:spacing w:before="186" w:line="220" w:lineRule="auto"/>
              <w:ind w:left="111"/>
              <w:rPr>
                <w:sz w:val="18"/>
                <w:szCs w:val="18"/>
              </w:rPr>
            </w:pPr>
            <w:r>
              <w:rPr>
                <w:spacing w:val="-3"/>
                <w:sz w:val="18"/>
                <w:szCs w:val="18"/>
              </w:rPr>
              <w:t>洗、更换引流袋等所需</w:t>
            </w:r>
          </w:p>
          <w:p w14:paraId="0032E5B8">
            <w:pPr>
              <w:pStyle w:val="6"/>
              <w:spacing w:before="187" w:line="219" w:lineRule="auto"/>
              <w:ind w:left="126"/>
              <w:rPr>
                <w:sz w:val="18"/>
                <w:szCs w:val="18"/>
              </w:rPr>
            </w:pPr>
            <w:r>
              <w:rPr>
                <w:spacing w:val="-3"/>
                <w:sz w:val="18"/>
                <w:szCs w:val="18"/>
              </w:rPr>
              <w:t>的人力资源和基本物</w:t>
            </w:r>
          </w:p>
          <w:p w14:paraId="50628882">
            <w:pPr>
              <w:pStyle w:val="6"/>
              <w:spacing w:before="184" w:line="220" w:lineRule="auto"/>
              <w:ind w:left="112"/>
              <w:rPr>
                <w:sz w:val="18"/>
                <w:szCs w:val="18"/>
              </w:rPr>
            </w:pPr>
            <w:r>
              <w:rPr>
                <w:spacing w:val="-3"/>
                <w:sz w:val="18"/>
                <w:szCs w:val="18"/>
              </w:rPr>
              <w:t>质资源消耗。不含创口</w:t>
            </w:r>
          </w:p>
          <w:p w14:paraId="3E095CA0">
            <w:pPr>
              <w:pStyle w:val="6"/>
              <w:spacing w:before="186" w:line="221" w:lineRule="auto"/>
              <w:ind w:left="113"/>
              <w:rPr>
                <w:sz w:val="18"/>
                <w:szCs w:val="18"/>
              </w:rPr>
            </w:pPr>
            <w:r>
              <w:rPr>
                <w:spacing w:val="-3"/>
                <w:sz w:val="18"/>
                <w:szCs w:val="18"/>
              </w:rPr>
              <w:t>换药。</w:t>
            </w:r>
          </w:p>
        </w:tc>
        <w:tc>
          <w:tcPr>
            <w:tcW w:w="579" w:type="dxa"/>
            <w:vAlign w:val="top"/>
          </w:tcPr>
          <w:p w14:paraId="7E68D9DE">
            <w:pPr>
              <w:spacing w:line="262" w:lineRule="auto"/>
              <w:rPr>
                <w:rFonts w:ascii="Arial"/>
                <w:sz w:val="21"/>
              </w:rPr>
            </w:pPr>
          </w:p>
          <w:p w14:paraId="69BF937B">
            <w:pPr>
              <w:spacing w:line="262" w:lineRule="auto"/>
              <w:rPr>
                <w:rFonts w:ascii="Arial"/>
                <w:sz w:val="21"/>
              </w:rPr>
            </w:pPr>
          </w:p>
          <w:p w14:paraId="1A6937BB">
            <w:pPr>
              <w:spacing w:line="262" w:lineRule="auto"/>
              <w:rPr>
                <w:rFonts w:ascii="Arial"/>
                <w:sz w:val="21"/>
              </w:rPr>
            </w:pPr>
          </w:p>
          <w:p w14:paraId="5BFC3542">
            <w:pPr>
              <w:spacing w:line="263" w:lineRule="auto"/>
              <w:rPr>
                <w:rFonts w:ascii="Arial"/>
                <w:sz w:val="21"/>
              </w:rPr>
            </w:pPr>
          </w:p>
          <w:p w14:paraId="2126B5F5">
            <w:pPr>
              <w:pStyle w:val="6"/>
              <w:spacing w:before="58" w:line="413" w:lineRule="auto"/>
              <w:ind w:left="235" w:right="107" w:hanging="118"/>
              <w:rPr>
                <w:sz w:val="18"/>
                <w:szCs w:val="18"/>
              </w:rPr>
            </w:pPr>
            <w:r>
              <w:rPr>
                <w:spacing w:val="-40"/>
                <w:sz w:val="18"/>
                <w:szCs w:val="18"/>
              </w:rPr>
              <w:t>管·</w:t>
            </w:r>
            <w:r>
              <w:rPr>
                <w:sz w:val="18"/>
                <w:szCs w:val="18"/>
              </w:rPr>
              <w:t>日</w:t>
            </w:r>
          </w:p>
        </w:tc>
        <w:tc>
          <w:tcPr>
            <w:tcW w:w="1509" w:type="dxa"/>
            <w:vAlign w:val="top"/>
          </w:tcPr>
          <w:p w14:paraId="6E2D45AE">
            <w:pPr>
              <w:pStyle w:val="6"/>
              <w:spacing w:before="285" w:line="271" w:lineRule="exact"/>
              <w:ind w:left="127"/>
              <w:rPr>
                <w:sz w:val="18"/>
                <w:szCs w:val="18"/>
              </w:rPr>
            </w:pPr>
            <w:r>
              <w:rPr>
                <w:rFonts w:ascii="Times New Roman" w:hAnsi="Times New Roman" w:eastAsia="Times New Roman" w:cs="Times New Roman"/>
                <w:spacing w:val="-20"/>
                <w:position w:val="2"/>
                <w:sz w:val="18"/>
                <w:szCs w:val="18"/>
              </w:rPr>
              <w:t>1.</w:t>
            </w:r>
            <w:r>
              <w:rPr>
                <w:spacing w:val="-20"/>
                <w:position w:val="2"/>
                <w:sz w:val="18"/>
                <w:szCs w:val="18"/>
              </w:rPr>
              <w:t>“管·日”指</w:t>
            </w:r>
          </w:p>
          <w:p w14:paraId="3AF2BD6C">
            <w:pPr>
              <w:pStyle w:val="6"/>
              <w:spacing w:before="157" w:line="220" w:lineRule="auto"/>
              <w:ind w:left="113"/>
              <w:rPr>
                <w:sz w:val="18"/>
                <w:szCs w:val="18"/>
              </w:rPr>
            </w:pPr>
            <w:r>
              <w:rPr>
                <w:spacing w:val="-2"/>
                <w:sz w:val="18"/>
                <w:szCs w:val="18"/>
              </w:rPr>
              <w:t>每日每管，即按</w:t>
            </w:r>
          </w:p>
          <w:p w14:paraId="7381C4ED">
            <w:pPr>
              <w:pStyle w:val="6"/>
              <w:spacing w:before="186" w:line="220" w:lineRule="auto"/>
              <w:ind w:left="114"/>
              <w:rPr>
                <w:sz w:val="18"/>
                <w:szCs w:val="18"/>
              </w:rPr>
            </w:pPr>
            <w:r>
              <w:rPr>
                <w:spacing w:val="-2"/>
                <w:sz w:val="18"/>
                <w:szCs w:val="18"/>
              </w:rPr>
              <w:t>照每日实际护理</w:t>
            </w:r>
          </w:p>
          <w:p w14:paraId="7FB4CE07">
            <w:pPr>
              <w:pStyle w:val="6"/>
              <w:spacing w:before="183" w:line="220" w:lineRule="auto"/>
              <w:ind w:left="117"/>
              <w:rPr>
                <w:sz w:val="18"/>
                <w:szCs w:val="18"/>
              </w:rPr>
            </w:pPr>
            <w:r>
              <w:rPr>
                <w:spacing w:val="-2"/>
                <w:sz w:val="18"/>
                <w:szCs w:val="18"/>
              </w:rPr>
              <w:t>管路数量计费。</w:t>
            </w:r>
          </w:p>
          <w:p w14:paraId="25C24E52">
            <w:pPr>
              <w:pStyle w:val="6"/>
              <w:spacing w:before="159" w:line="406" w:lineRule="auto"/>
              <w:ind w:left="113" w:right="43" w:hanging="3"/>
              <w:rPr>
                <w:sz w:val="18"/>
                <w:szCs w:val="18"/>
              </w:rPr>
            </w:pPr>
            <w:r>
              <w:rPr>
                <w:rFonts w:ascii="Times New Roman" w:hAnsi="Times New Roman" w:eastAsia="Times New Roman" w:cs="Times New Roman"/>
                <w:spacing w:val="-4"/>
                <w:sz w:val="18"/>
                <w:szCs w:val="18"/>
              </w:rPr>
              <w:t>2.</w:t>
            </w:r>
            <w:r>
              <w:rPr>
                <w:spacing w:val="-4"/>
                <w:sz w:val="18"/>
                <w:szCs w:val="18"/>
              </w:rPr>
              <w:t>闭式引流护理</w:t>
            </w:r>
            <w:r>
              <w:rPr>
                <w:spacing w:val="-22"/>
                <w:sz w:val="18"/>
                <w:szCs w:val="18"/>
              </w:rPr>
              <w:t>加收</w:t>
            </w:r>
            <w:r>
              <w:rPr>
                <w:rFonts w:ascii="Times New Roman" w:hAnsi="Times New Roman" w:eastAsia="Times New Roman" w:cs="Times New Roman"/>
                <w:spacing w:val="-22"/>
                <w:sz w:val="18"/>
                <w:szCs w:val="18"/>
              </w:rPr>
              <w:t>5</w:t>
            </w:r>
            <w:r>
              <w:rPr>
                <w:spacing w:val="-22"/>
                <w:sz w:val="18"/>
                <w:szCs w:val="18"/>
              </w:rPr>
              <w:t>元</w:t>
            </w:r>
            <w:r>
              <w:rPr>
                <w:rFonts w:ascii="Times New Roman" w:hAnsi="Times New Roman" w:eastAsia="Times New Roman" w:cs="Times New Roman"/>
                <w:spacing w:val="-22"/>
                <w:sz w:val="18"/>
                <w:szCs w:val="18"/>
              </w:rPr>
              <w:t>/</w:t>
            </w:r>
            <w:r>
              <w:rPr>
                <w:spacing w:val="-22"/>
                <w:sz w:val="18"/>
                <w:szCs w:val="18"/>
              </w:rPr>
              <w:t>管·日。</w:t>
            </w:r>
          </w:p>
        </w:tc>
        <w:tc>
          <w:tcPr>
            <w:tcW w:w="666" w:type="dxa"/>
            <w:vAlign w:val="top"/>
          </w:tcPr>
          <w:p w14:paraId="02806901">
            <w:pPr>
              <w:spacing w:line="242" w:lineRule="auto"/>
              <w:rPr>
                <w:rFonts w:ascii="Arial"/>
                <w:sz w:val="21"/>
              </w:rPr>
            </w:pPr>
          </w:p>
          <w:p w14:paraId="123504B7">
            <w:pPr>
              <w:spacing w:line="242" w:lineRule="auto"/>
              <w:rPr>
                <w:rFonts w:ascii="Arial"/>
                <w:sz w:val="21"/>
              </w:rPr>
            </w:pPr>
          </w:p>
          <w:p w14:paraId="4B6E6321">
            <w:pPr>
              <w:spacing w:line="242" w:lineRule="auto"/>
              <w:rPr>
                <w:rFonts w:ascii="Arial"/>
                <w:sz w:val="21"/>
              </w:rPr>
            </w:pPr>
          </w:p>
          <w:p w14:paraId="68ABDEE0">
            <w:pPr>
              <w:spacing w:line="243" w:lineRule="auto"/>
              <w:rPr>
                <w:rFonts w:ascii="Arial"/>
                <w:sz w:val="21"/>
              </w:rPr>
            </w:pPr>
          </w:p>
          <w:p w14:paraId="1B2BF94A">
            <w:pPr>
              <w:spacing w:line="243" w:lineRule="auto"/>
              <w:rPr>
                <w:rFonts w:ascii="Arial"/>
                <w:sz w:val="21"/>
              </w:rPr>
            </w:pPr>
          </w:p>
          <w:p w14:paraId="5BA97702">
            <w:pPr>
              <w:spacing w:before="55" w:line="261" w:lineRule="exact"/>
              <w:ind w:left="216"/>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6.5</w:t>
            </w:r>
          </w:p>
        </w:tc>
        <w:tc>
          <w:tcPr>
            <w:tcW w:w="696" w:type="dxa"/>
            <w:vAlign w:val="top"/>
          </w:tcPr>
          <w:p w14:paraId="7F7D8B48">
            <w:pPr>
              <w:spacing w:line="242" w:lineRule="auto"/>
              <w:rPr>
                <w:rFonts w:ascii="Arial"/>
                <w:sz w:val="21"/>
              </w:rPr>
            </w:pPr>
          </w:p>
          <w:p w14:paraId="7677DDAC">
            <w:pPr>
              <w:spacing w:line="242" w:lineRule="auto"/>
              <w:rPr>
                <w:rFonts w:ascii="Arial"/>
                <w:sz w:val="21"/>
              </w:rPr>
            </w:pPr>
          </w:p>
          <w:p w14:paraId="3A40DC67">
            <w:pPr>
              <w:spacing w:line="242" w:lineRule="auto"/>
              <w:rPr>
                <w:rFonts w:ascii="Arial"/>
                <w:sz w:val="21"/>
              </w:rPr>
            </w:pPr>
          </w:p>
          <w:p w14:paraId="4A194219">
            <w:pPr>
              <w:spacing w:line="243" w:lineRule="auto"/>
              <w:rPr>
                <w:rFonts w:ascii="Arial"/>
                <w:sz w:val="21"/>
              </w:rPr>
            </w:pPr>
          </w:p>
          <w:p w14:paraId="5326B209">
            <w:pPr>
              <w:spacing w:line="243" w:lineRule="auto"/>
              <w:rPr>
                <w:rFonts w:ascii="Arial"/>
                <w:sz w:val="21"/>
              </w:rPr>
            </w:pPr>
          </w:p>
          <w:p w14:paraId="2F96F115">
            <w:pPr>
              <w:spacing w:before="55" w:line="261" w:lineRule="exact"/>
              <w:ind w:left="231"/>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6.5</w:t>
            </w:r>
          </w:p>
        </w:tc>
        <w:tc>
          <w:tcPr>
            <w:tcW w:w="696" w:type="dxa"/>
            <w:vAlign w:val="top"/>
          </w:tcPr>
          <w:p w14:paraId="049F7549">
            <w:pPr>
              <w:spacing w:line="242" w:lineRule="auto"/>
              <w:rPr>
                <w:rFonts w:ascii="Arial"/>
                <w:sz w:val="21"/>
              </w:rPr>
            </w:pPr>
          </w:p>
          <w:p w14:paraId="6110CE42">
            <w:pPr>
              <w:spacing w:line="242" w:lineRule="auto"/>
              <w:rPr>
                <w:rFonts w:ascii="Arial"/>
                <w:sz w:val="21"/>
              </w:rPr>
            </w:pPr>
          </w:p>
          <w:p w14:paraId="0788627A">
            <w:pPr>
              <w:spacing w:line="242" w:lineRule="auto"/>
              <w:rPr>
                <w:rFonts w:ascii="Arial"/>
                <w:sz w:val="21"/>
              </w:rPr>
            </w:pPr>
          </w:p>
          <w:p w14:paraId="06961FD0">
            <w:pPr>
              <w:spacing w:line="243" w:lineRule="auto"/>
              <w:rPr>
                <w:rFonts w:ascii="Arial"/>
                <w:sz w:val="21"/>
              </w:rPr>
            </w:pPr>
          </w:p>
          <w:p w14:paraId="50218100">
            <w:pPr>
              <w:spacing w:line="243" w:lineRule="auto"/>
              <w:rPr>
                <w:rFonts w:ascii="Arial"/>
                <w:sz w:val="21"/>
              </w:rPr>
            </w:pPr>
          </w:p>
          <w:p w14:paraId="191F9E46">
            <w:pPr>
              <w:spacing w:before="55" w:line="261" w:lineRule="exact"/>
              <w:ind w:left="231"/>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6.5</w:t>
            </w:r>
          </w:p>
        </w:tc>
        <w:tc>
          <w:tcPr>
            <w:tcW w:w="977" w:type="dxa"/>
            <w:vAlign w:val="top"/>
          </w:tcPr>
          <w:p w14:paraId="70A87DB8">
            <w:pPr>
              <w:spacing w:line="242" w:lineRule="auto"/>
              <w:rPr>
                <w:rFonts w:ascii="Arial"/>
                <w:sz w:val="21"/>
              </w:rPr>
            </w:pPr>
          </w:p>
          <w:p w14:paraId="3E05FEAE">
            <w:pPr>
              <w:spacing w:line="242" w:lineRule="auto"/>
              <w:rPr>
                <w:rFonts w:ascii="Arial"/>
                <w:sz w:val="21"/>
              </w:rPr>
            </w:pPr>
          </w:p>
          <w:p w14:paraId="13ECC9A0">
            <w:pPr>
              <w:spacing w:line="242" w:lineRule="auto"/>
              <w:rPr>
                <w:rFonts w:ascii="Arial"/>
                <w:sz w:val="21"/>
              </w:rPr>
            </w:pPr>
          </w:p>
          <w:p w14:paraId="41E640A0">
            <w:pPr>
              <w:spacing w:line="243" w:lineRule="auto"/>
              <w:rPr>
                <w:rFonts w:ascii="Arial"/>
                <w:sz w:val="21"/>
              </w:rPr>
            </w:pPr>
          </w:p>
          <w:p w14:paraId="4954825C">
            <w:pPr>
              <w:spacing w:line="243" w:lineRule="auto"/>
              <w:rPr>
                <w:rFonts w:ascii="Arial"/>
                <w:sz w:val="21"/>
              </w:rPr>
            </w:pPr>
          </w:p>
          <w:p w14:paraId="0445D845">
            <w:pPr>
              <w:spacing w:before="55" w:line="261" w:lineRule="exact"/>
              <w:ind w:left="37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5.4</w:t>
            </w:r>
          </w:p>
        </w:tc>
        <w:tc>
          <w:tcPr>
            <w:tcW w:w="670" w:type="dxa"/>
            <w:vAlign w:val="top"/>
          </w:tcPr>
          <w:p w14:paraId="4BB13C00">
            <w:pPr>
              <w:spacing w:line="249" w:lineRule="auto"/>
              <w:rPr>
                <w:rFonts w:ascii="Arial"/>
                <w:sz w:val="21"/>
              </w:rPr>
            </w:pPr>
          </w:p>
          <w:p w14:paraId="069340BE">
            <w:pPr>
              <w:spacing w:line="249" w:lineRule="auto"/>
              <w:rPr>
                <w:rFonts w:ascii="Arial"/>
                <w:sz w:val="21"/>
              </w:rPr>
            </w:pPr>
          </w:p>
          <w:p w14:paraId="6FE263B8">
            <w:pPr>
              <w:spacing w:line="249" w:lineRule="auto"/>
              <w:rPr>
                <w:rFonts w:ascii="Arial"/>
                <w:sz w:val="21"/>
              </w:rPr>
            </w:pPr>
          </w:p>
          <w:p w14:paraId="51F6E38C">
            <w:pPr>
              <w:spacing w:line="250" w:lineRule="auto"/>
              <w:rPr>
                <w:rFonts w:ascii="Arial"/>
                <w:sz w:val="21"/>
              </w:rPr>
            </w:pPr>
          </w:p>
          <w:p w14:paraId="13DFBCFC">
            <w:pPr>
              <w:spacing w:line="250" w:lineRule="auto"/>
              <w:rPr>
                <w:rFonts w:ascii="Arial"/>
                <w:sz w:val="21"/>
              </w:rPr>
            </w:pPr>
          </w:p>
          <w:p w14:paraId="3C4D31D1">
            <w:pPr>
              <w:pStyle w:val="6"/>
              <w:spacing w:before="58" w:line="220" w:lineRule="auto"/>
              <w:ind w:left="183"/>
              <w:rPr>
                <w:sz w:val="18"/>
                <w:szCs w:val="18"/>
              </w:rPr>
            </w:pPr>
            <w:r>
              <w:rPr>
                <w:spacing w:val="-16"/>
                <w:sz w:val="18"/>
                <w:szCs w:val="18"/>
              </w:rPr>
              <w:t>甲类</w:t>
            </w:r>
          </w:p>
        </w:tc>
        <w:tc>
          <w:tcPr>
            <w:tcW w:w="582" w:type="dxa"/>
            <w:vAlign w:val="top"/>
          </w:tcPr>
          <w:p w14:paraId="10ABFA0C">
            <w:pPr>
              <w:rPr>
                <w:rFonts w:ascii="Arial"/>
                <w:sz w:val="21"/>
              </w:rPr>
            </w:pPr>
          </w:p>
        </w:tc>
        <w:tc>
          <w:tcPr>
            <w:tcW w:w="809" w:type="dxa"/>
            <w:vAlign w:val="top"/>
          </w:tcPr>
          <w:p w14:paraId="43E2F75F">
            <w:pPr>
              <w:spacing w:line="249" w:lineRule="auto"/>
              <w:rPr>
                <w:rFonts w:ascii="Arial"/>
                <w:sz w:val="21"/>
              </w:rPr>
            </w:pPr>
          </w:p>
          <w:p w14:paraId="78DED334">
            <w:pPr>
              <w:spacing w:line="249" w:lineRule="auto"/>
              <w:rPr>
                <w:rFonts w:ascii="Arial"/>
                <w:sz w:val="21"/>
              </w:rPr>
            </w:pPr>
          </w:p>
          <w:p w14:paraId="3E0EB5E7">
            <w:pPr>
              <w:spacing w:line="249" w:lineRule="auto"/>
              <w:rPr>
                <w:rFonts w:ascii="Arial"/>
                <w:sz w:val="21"/>
              </w:rPr>
            </w:pPr>
          </w:p>
          <w:p w14:paraId="7603175D">
            <w:pPr>
              <w:spacing w:line="249" w:lineRule="auto"/>
              <w:rPr>
                <w:rFonts w:ascii="Arial"/>
                <w:sz w:val="21"/>
              </w:rPr>
            </w:pPr>
          </w:p>
          <w:p w14:paraId="01616554">
            <w:pPr>
              <w:spacing w:line="250" w:lineRule="auto"/>
              <w:rPr>
                <w:rFonts w:ascii="Arial"/>
                <w:sz w:val="21"/>
              </w:rPr>
            </w:pPr>
          </w:p>
          <w:p w14:paraId="2853D661">
            <w:pPr>
              <w:pStyle w:val="6"/>
              <w:spacing w:before="59" w:line="221" w:lineRule="auto"/>
              <w:ind w:left="116"/>
              <w:rPr>
                <w:sz w:val="18"/>
                <w:szCs w:val="18"/>
              </w:rPr>
            </w:pPr>
            <w:r>
              <w:rPr>
                <w:spacing w:val="-3"/>
                <w:sz w:val="18"/>
                <w:szCs w:val="18"/>
              </w:rPr>
              <w:t>护理费</w:t>
            </w:r>
          </w:p>
        </w:tc>
      </w:tr>
      <w:tr w14:paraId="09E38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6" w:hRule="atLeast"/>
        </w:trPr>
        <w:tc>
          <w:tcPr>
            <w:tcW w:w="570" w:type="dxa"/>
            <w:vAlign w:val="top"/>
          </w:tcPr>
          <w:p w14:paraId="1CCEA39B">
            <w:pPr>
              <w:spacing w:line="309" w:lineRule="auto"/>
              <w:rPr>
                <w:rFonts w:ascii="Arial"/>
                <w:sz w:val="21"/>
              </w:rPr>
            </w:pPr>
          </w:p>
          <w:p w14:paraId="0EC45CD2">
            <w:pPr>
              <w:spacing w:line="309" w:lineRule="auto"/>
              <w:rPr>
                <w:rFonts w:ascii="Arial"/>
                <w:sz w:val="21"/>
              </w:rPr>
            </w:pPr>
          </w:p>
          <w:p w14:paraId="539189AE">
            <w:pPr>
              <w:spacing w:before="55" w:line="261" w:lineRule="exact"/>
              <w:ind w:left="185"/>
              <w:rPr>
                <w:rFonts w:ascii="Times New Roman" w:hAnsi="Times New Roman" w:eastAsia="Times New Roman" w:cs="Times New Roman"/>
                <w:sz w:val="19"/>
                <w:szCs w:val="19"/>
              </w:rPr>
            </w:pPr>
            <w:r>
              <w:rPr>
                <w:rFonts w:ascii="Times New Roman" w:hAnsi="Times New Roman" w:eastAsia="Times New Roman" w:cs="Times New Roman"/>
                <w:spacing w:val="3"/>
                <w:position w:val="1"/>
                <w:sz w:val="19"/>
                <w:szCs w:val="19"/>
              </w:rPr>
              <w:t>24</w:t>
            </w:r>
          </w:p>
        </w:tc>
        <w:tc>
          <w:tcPr>
            <w:tcW w:w="1611" w:type="dxa"/>
            <w:vAlign w:val="top"/>
          </w:tcPr>
          <w:p w14:paraId="4A8AFC6A">
            <w:pPr>
              <w:spacing w:line="315" w:lineRule="auto"/>
              <w:rPr>
                <w:rFonts w:ascii="Arial"/>
                <w:sz w:val="21"/>
              </w:rPr>
            </w:pPr>
          </w:p>
          <w:p w14:paraId="34790079">
            <w:pPr>
              <w:spacing w:line="316" w:lineRule="auto"/>
              <w:rPr>
                <w:rFonts w:ascii="Arial"/>
                <w:sz w:val="21"/>
              </w:rPr>
            </w:pPr>
          </w:p>
          <w:p w14:paraId="0824882A">
            <w:pPr>
              <w:spacing w:before="51"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011303000070001</w:t>
            </w:r>
          </w:p>
        </w:tc>
        <w:tc>
          <w:tcPr>
            <w:tcW w:w="1271" w:type="dxa"/>
            <w:vAlign w:val="top"/>
          </w:tcPr>
          <w:p w14:paraId="59AC435A">
            <w:pPr>
              <w:spacing w:line="254" w:lineRule="auto"/>
              <w:rPr>
                <w:rFonts w:ascii="Arial"/>
                <w:sz w:val="21"/>
              </w:rPr>
            </w:pPr>
          </w:p>
          <w:p w14:paraId="3F07AACC">
            <w:pPr>
              <w:pStyle w:val="6"/>
              <w:spacing w:before="59" w:line="411" w:lineRule="auto"/>
              <w:ind w:left="127" w:right="203" w:hanging="4"/>
              <w:rPr>
                <w:sz w:val="18"/>
                <w:szCs w:val="18"/>
              </w:rPr>
            </w:pPr>
            <w:r>
              <w:rPr>
                <w:spacing w:val="-4"/>
                <w:sz w:val="18"/>
                <w:szCs w:val="18"/>
              </w:rPr>
              <w:t>引流管护理</w:t>
            </w:r>
            <w:r>
              <w:rPr>
                <w:rFonts w:ascii="Times New Roman" w:hAnsi="Times New Roman" w:eastAsia="Times New Roman" w:cs="Times New Roman"/>
                <w:spacing w:val="-4"/>
                <w:sz w:val="18"/>
                <w:szCs w:val="18"/>
              </w:rPr>
              <w:t>-</w:t>
            </w:r>
            <w:r>
              <w:rPr>
                <w:spacing w:val="-5"/>
                <w:sz w:val="18"/>
                <w:szCs w:val="18"/>
              </w:rPr>
              <w:t>闭式引流护</w:t>
            </w:r>
          </w:p>
          <w:p w14:paraId="657BDA7D">
            <w:pPr>
              <w:pStyle w:val="6"/>
              <w:spacing w:line="220" w:lineRule="auto"/>
              <w:ind w:left="112"/>
              <w:rPr>
                <w:sz w:val="18"/>
                <w:szCs w:val="18"/>
              </w:rPr>
            </w:pPr>
            <w:r>
              <w:rPr>
                <w:spacing w:val="-2"/>
                <w:sz w:val="18"/>
                <w:szCs w:val="18"/>
              </w:rPr>
              <w:t>理（加收）</w:t>
            </w:r>
          </w:p>
        </w:tc>
        <w:tc>
          <w:tcPr>
            <w:tcW w:w="1468" w:type="dxa"/>
            <w:vAlign w:val="top"/>
          </w:tcPr>
          <w:p w14:paraId="1D93DB2A">
            <w:pPr>
              <w:rPr>
                <w:rFonts w:ascii="Arial"/>
                <w:sz w:val="21"/>
              </w:rPr>
            </w:pPr>
          </w:p>
        </w:tc>
        <w:tc>
          <w:tcPr>
            <w:tcW w:w="1997" w:type="dxa"/>
            <w:vAlign w:val="top"/>
          </w:tcPr>
          <w:p w14:paraId="5C8CF448">
            <w:pPr>
              <w:rPr>
                <w:rFonts w:ascii="Arial"/>
                <w:sz w:val="21"/>
              </w:rPr>
            </w:pPr>
          </w:p>
        </w:tc>
        <w:tc>
          <w:tcPr>
            <w:tcW w:w="579" w:type="dxa"/>
            <w:vAlign w:val="top"/>
          </w:tcPr>
          <w:p w14:paraId="188A5BC7">
            <w:pPr>
              <w:spacing w:line="455" w:lineRule="auto"/>
              <w:rPr>
                <w:rFonts w:ascii="Arial"/>
                <w:sz w:val="21"/>
              </w:rPr>
            </w:pPr>
          </w:p>
          <w:p w14:paraId="2367038A">
            <w:pPr>
              <w:pStyle w:val="6"/>
              <w:spacing w:before="58" w:line="413" w:lineRule="auto"/>
              <w:ind w:left="235" w:right="107" w:hanging="118"/>
              <w:rPr>
                <w:sz w:val="18"/>
                <w:szCs w:val="18"/>
              </w:rPr>
            </w:pPr>
            <w:r>
              <w:rPr>
                <w:spacing w:val="-40"/>
                <w:sz w:val="18"/>
                <w:szCs w:val="18"/>
              </w:rPr>
              <w:t>管·</w:t>
            </w:r>
            <w:r>
              <w:rPr>
                <w:sz w:val="18"/>
                <w:szCs w:val="18"/>
              </w:rPr>
              <w:t>日</w:t>
            </w:r>
          </w:p>
        </w:tc>
        <w:tc>
          <w:tcPr>
            <w:tcW w:w="1509" w:type="dxa"/>
            <w:vAlign w:val="top"/>
          </w:tcPr>
          <w:p w14:paraId="60125C26">
            <w:pPr>
              <w:pStyle w:val="6"/>
              <w:spacing w:before="115" w:line="220" w:lineRule="auto"/>
              <w:ind w:left="104"/>
              <w:rPr>
                <w:sz w:val="18"/>
                <w:szCs w:val="18"/>
              </w:rPr>
            </w:pPr>
            <w:r>
              <w:rPr>
                <w:spacing w:val="-19"/>
                <w:sz w:val="18"/>
                <w:szCs w:val="18"/>
              </w:rPr>
              <w:t>“管·日”指每</w:t>
            </w:r>
          </w:p>
          <w:p w14:paraId="469D3F5F">
            <w:pPr>
              <w:pStyle w:val="6"/>
              <w:spacing w:before="186" w:line="220" w:lineRule="auto"/>
              <w:ind w:left="144"/>
              <w:rPr>
                <w:sz w:val="18"/>
                <w:szCs w:val="18"/>
              </w:rPr>
            </w:pPr>
            <w:r>
              <w:rPr>
                <w:spacing w:val="-6"/>
                <w:sz w:val="18"/>
                <w:szCs w:val="18"/>
              </w:rPr>
              <w:t>日每管，即按照</w:t>
            </w:r>
          </w:p>
          <w:p w14:paraId="0364C4C0">
            <w:pPr>
              <w:pStyle w:val="6"/>
              <w:spacing w:before="184" w:line="349" w:lineRule="auto"/>
              <w:ind w:left="114" w:right="137" w:hanging="1"/>
              <w:rPr>
                <w:sz w:val="18"/>
                <w:szCs w:val="18"/>
              </w:rPr>
            </w:pPr>
            <w:r>
              <w:rPr>
                <w:spacing w:val="-2"/>
                <w:sz w:val="18"/>
                <w:szCs w:val="18"/>
              </w:rPr>
              <w:t>每日实际护理管路数量计费。</w:t>
            </w:r>
          </w:p>
        </w:tc>
        <w:tc>
          <w:tcPr>
            <w:tcW w:w="666" w:type="dxa"/>
            <w:vAlign w:val="top"/>
          </w:tcPr>
          <w:p w14:paraId="612A6B81">
            <w:pPr>
              <w:spacing w:line="342" w:lineRule="auto"/>
              <w:rPr>
                <w:rFonts w:ascii="Arial"/>
                <w:sz w:val="21"/>
              </w:rPr>
            </w:pPr>
          </w:p>
          <w:p w14:paraId="5AAD8D32">
            <w:pPr>
              <w:spacing w:line="342" w:lineRule="auto"/>
              <w:rPr>
                <w:rFonts w:ascii="Arial"/>
                <w:sz w:val="21"/>
              </w:rPr>
            </w:pPr>
          </w:p>
          <w:p w14:paraId="35652E65">
            <w:pPr>
              <w:spacing w:before="55" w:line="192" w:lineRule="auto"/>
              <w:ind w:left="291"/>
              <w:rPr>
                <w:rFonts w:ascii="Times New Roman" w:hAnsi="Times New Roman" w:eastAsia="Times New Roman" w:cs="Times New Roman"/>
                <w:sz w:val="19"/>
                <w:szCs w:val="19"/>
              </w:rPr>
            </w:pPr>
            <w:r>
              <w:rPr>
                <w:rFonts w:ascii="Times New Roman" w:hAnsi="Times New Roman" w:eastAsia="Times New Roman" w:cs="Times New Roman"/>
                <w:sz w:val="19"/>
                <w:szCs w:val="19"/>
              </w:rPr>
              <w:t>5</w:t>
            </w:r>
          </w:p>
        </w:tc>
        <w:tc>
          <w:tcPr>
            <w:tcW w:w="696" w:type="dxa"/>
            <w:vAlign w:val="top"/>
          </w:tcPr>
          <w:p w14:paraId="043AAE88">
            <w:pPr>
              <w:spacing w:line="342" w:lineRule="auto"/>
              <w:rPr>
                <w:rFonts w:ascii="Arial"/>
                <w:sz w:val="21"/>
              </w:rPr>
            </w:pPr>
          </w:p>
          <w:p w14:paraId="5C2AD663">
            <w:pPr>
              <w:spacing w:line="342" w:lineRule="auto"/>
              <w:rPr>
                <w:rFonts w:ascii="Arial"/>
                <w:sz w:val="21"/>
              </w:rPr>
            </w:pPr>
          </w:p>
          <w:p w14:paraId="2B6C478E">
            <w:pPr>
              <w:spacing w:before="55" w:line="192" w:lineRule="auto"/>
              <w:ind w:left="307"/>
              <w:rPr>
                <w:rFonts w:ascii="Times New Roman" w:hAnsi="Times New Roman" w:eastAsia="Times New Roman" w:cs="Times New Roman"/>
                <w:sz w:val="19"/>
                <w:szCs w:val="19"/>
              </w:rPr>
            </w:pPr>
            <w:r>
              <w:rPr>
                <w:rFonts w:ascii="Times New Roman" w:hAnsi="Times New Roman" w:eastAsia="Times New Roman" w:cs="Times New Roman"/>
                <w:sz w:val="19"/>
                <w:szCs w:val="19"/>
              </w:rPr>
              <w:t>5</w:t>
            </w:r>
          </w:p>
        </w:tc>
        <w:tc>
          <w:tcPr>
            <w:tcW w:w="696" w:type="dxa"/>
            <w:vAlign w:val="top"/>
          </w:tcPr>
          <w:p w14:paraId="3EB70639">
            <w:pPr>
              <w:spacing w:line="342" w:lineRule="auto"/>
              <w:rPr>
                <w:rFonts w:ascii="Arial"/>
                <w:sz w:val="21"/>
              </w:rPr>
            </w:pPr>
          </w:p>
          <w:p w14:paraId="15805C6E">
            <w:pPr>
              <w:spacing w:line="342" w:lineRule="auto"/>
              <w:rPr>
                <w:rFonts w:ascii="Arial"/>
                <w:sz w:val="21"/>
              </w:rPr>
            </w:pPr>
          </w:p>
          <w:p w14:paraId="65721A0E">
            <w:pPr>
              <w:spacing w:before="55" w:line="192" w:lineRule="auto"/>
              <w:ind w:left="307"/>
              <w:rPr>
                <w:rFonts w:ascii="Times New Roman" w:hAnsi="Times New Roman" w:eastAsia="Times New Roman" w:cs="Times New Roman"/>
                <w:sz w:val="19"/>
                <w:szCs w:val="19"/>
              </w:rPr>
            </w:pPr>
            <w:r>
              <w:rPr>
                <w:rFonts w:ascii="Times New Roman" w:hAnsi="Times New Roman" w:eastAsia="Times New Roman" w:cs="Times New Roman"/>
                <w:sz w:val="19"/>
                <w:szCs w:val="19"/>
              </w:rPr>
              <w:t>5</w:t>
            </w:r>
          </w:p>
        </w:tc>
        <w:tc>
          <w:tcPr>
            <w:tcW w:w="977" w:type="dxa"/>
            <w:vAlign w:val="top"/>
          </w:tcPr>
          <w:p w14:paraId="5C3B97D8">
            <w:pPr>
              <w:spacing w:line="342" w:lineRule="auto"/>
              <w:rPr>
                <w:rFonts w:ascii="Arial"/>
                <w:sz w:val="21"/>
              </w:rPr>
            </w:pPr>
          </w:p>
          <w:p w14:paraId="0AD936D6">
            <w:pPr>
              <w:spacing w:line="342" w:lineRule="auto"/>
              <w:rPr>
                <w:rFonts w:ascii="Arial"/>
                <w:sz w:val="21"/>
              </w:rPr>
            </w:pPr>
          </w:p>
          <w:p w14:paraId="76D5AE8A">
            <w:pPr>
              <w:spacing w:before="55" w:line="192" w:lineRule="auto"/>
              <w:ind w:left="446"/>
              <w:rPr>
                <w:rFonts w:ascii="Times New Roman" w:hAnsi="Times New Roman" w:eastAsia="Times New Roman" w:cs="Times New Roman"/>
                <w:sz w:val="19"/>
                <w:szCs w:val="19"/>
              </w:rPr>
            </w:pPr>
            <w:r>
              <w:rPr>
                <w:rFonts w:ascii="Times New Roman" w:hAnsi="Times New Roman" w:eastAsia="Times New Roman" w:cs="Times New Roman"/>
                <w:sz w:val="19"/>
                <w:szCs w:val="19"/>
              </w:rPr>
              <w:t>5</w:t>
            </w:r>
          </w:p>
        </w:tc>
        <w:tc>
          <w:tcPr>
            <w:tcW w:w="670" w:type="dxa"/>
            <w:vAlign w:val="top"/>
          </w:tcPr>
          <w:p w14:paraId="3DA82B71">
            <w:pPr>
              <w:spacing w:line="326" w:lineRule="auto"/>
              <w:rPr>
                <w:rFonts w:ascii="Arial"/>
                <w:sz w:val="21"/>
              </w:rPr>
            </w:pPr>
          </w:p>
          <w:p w14:paraId="2AF3407D">
            <w:pPr>
              <w:spacing w:line="327" w:lineRule="auto"/>
              <w:rPr>
                <w:rFonts w:ascii="Arial"/>
                <w:sz w:val="21"/>
              </w:rPr>
            </w:pPr>
          </w:p>
          <w:p w14:paraId="2BCBCF4C">
            <w:pPr>
              <w:pStyle w:val="6"/>
              <w:spacing w:before="58" w:line="220" w:lineRule="auto"/>
              <w:ind w:left="183"/>
              <w:rPr>
                <w:sz w:val="18"/>
                <w:szCs w:val="18"/>
              </w:rPr>
            </w:pPr>
            <w:r>
              <w:rPr>
                <w:spacing w:val="-16"/>
                <w:sz w:val="18"/>
                <w:szCs w:val="18"/>
              </w:rPr>
              <w:t>甲类</w:t>
            </w:r>
          </w:p>
        </w:tc>
        <w:tc>
          <w:tcPr>
            <w:tcW w:w="582" w:type="dxa"/>
            <w:vAlign w:val="top"/>
          </w:tcPr>
          <w:p w14:paraId="0C34E456">
            <w:pPr>
              <w:rPr>
                <w:rFonts w:ascii="Arial"/>
                <w:sz w:val="21"/>
              </w:rPr>
            </w:pPr>
          </w:p>
        </w:tc>
        <w:tc>
          <w:tcPr>
            <w:tcW w:w="809" w:type="dxa"/>
            <w:vAlign w:val="top"/>
          </w:tcPr>
          <w:p w14:paraId="1A45BD99">
            <w:pPr>
              <w:spacing w:line="326" w:lineRule="auto"/>
              <w:rPr>
                <w:rFonts w:ascii="Arial"/>
                <w:sz w:val="21"/>
              </w:rPr>
            </w:pPr>
          </w:p>
          <w:p w14:paraId="3033BF6E">
            <w:pPr>
              <w:spacing w:line="326" w:lineRule="auto"/>
              <w:rPr>
                <w:rFonts w:ascii="Arial"/>
                <w:sz w:val="21"/>
              </w:rPr>
            </w:pPr>
          </w:p>
          <w:p w14:paraId="5514DAA3">
            <w:pPr>
              <w:pStyle w:val="6"/>
              <w:spacing w:before="59" w:line="221" w:lineRule="auto"/>
              <w:ind w:left="116"/>
              <w:rPr>
                <w:sz w:val="18"/>
                <w:szCs w:val="18"/>
              </w:rPr>
            </w:pPr>
            <w:r>
              <w:rPr>
                <w:spacing w:val="-3"/>
                <w:sz w:val="18"/>
                <w:szCs w:val="18"/>
              </w:rPr>
              <w:t>护理费</w:t>
            </w:r>
          </w:p>
        </w:tc>
      </w:tr>
    </w:tbl>
    <w:p w14:paraId="1DD7C04D">
      <w:pPr>
        <w:rPr>
          <w:rFonts w:ascii="Arial"/>
          <w:sz w:val="21"/>
        </w:rPr>
      </w:pPr>
    </w:p>
    <w:p w14:paraId="4E43979B">
      <w:pPr>
        <w:rPr>
          <w:rFonts w:ascii="Arial" w:hAnsi="Arial" w:eastAsia="Arial" w:cs="Arial"/>
          <w:sz w:val="21"/>
          <w:szCs w:val="21"/>
        </w:rPr>
        <w:sectPr>
          <w:footerReference r:id="rId28" w:type="default"/>
          <w:pgSz w:w="16839" w:h="11906"/>
          <w:pgMar w:top="1012" w:right="1257" w:bottom="1154" w:left="1474" w:header="0" w:footer="786" w:gutter="0"/>
          <w:cols w:space="720" w:num="1"/>
        </w:sectPr>
      </w:pPr>
    </w:p>
    <w:p w14:paraId="77C6FA7D">
      <w:pPr>
        <w:spacing w:before="30"/>
      </w:pPr>
    </w:p>
    <w:p w14:paraId="3EE26CAE">
      <w:pPr>
        <w:spacing w:before="30"/>
      </w:pPr>
    </w:p>
    <w:p w14:paraId="34CBFD83">
      <w:pPr>
        <w:spacing w:before="30"/>
      </w:pPr>
    </w:p>
    <w:p w14:paraId="2241E61A">
      <w:pPr>
        <w:spacing w:before="30"/>
      </w:pPr>
    </w:p>
    <w:tbl>
      <w:tblPr>
        <w:tblStyle w:val="5"/>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611"/>
        <w:gridCol w:w="1271"/>
        <w:gridCol w:w="1468"/>
        <w:gridCol w:w="1997"/>
        <w:gridCol w:w="579"/>
        <w:gridCol w:w="1509"/>
        <w:gridCol w:w="666"/>
        <w:gridCol w:w="696"/>
        <w:gridCol w:w="696"/>
        <w:gridCol w:w="977"/>
        <w:gridCol w:w="670"/>
        <w:gridCol w:w="582"/>
        <w:gridCol w:w="809"/>
      </w:tblGrid>
      <w:tr w14:paraId="63A61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9" w:hRule="atLeast"/>
        </w:trPr>
        <w:tc>
          <w:tcPr>
            <w:tcW w:w="570" w:type="dxa"/>
            <w:vMerge w:val="restart"/>
            <w:tcBorders>
              <w:bottom w:val="nil"/>
            </w:tcBorders>
            <w:textDirection w:val="tbRlV"/>
            <w:vAlign w:val="top"/>
          </w:tcPr>
          <w:p w14:paraId="4F77B52C">
            <w:pPr>
              <w:pStyle w:val="6"/>
              <w:spacing w:before="184" w:line="218" w:lineRule="auto"/>
              <w:ind w:left="986"/>
            </w:pPr>
            <w:r>
              <w:rPr>
                <w:spacing w:val="9"/>
              </w:rPr>
              <w:t>序号</w:t>
            </w:r>
          </w:p>
        </w:tc>
        <w:tc>
          <w:tcPr>
            <w:tcW w:w="1611" w:type="dxa"/>
            <w:vMerge w:val="restart"/>
            <w:tcBorders>
              <w:bottom w:val="nil"/>
            </w:tcBorders>
            <w:vAlign w:val="top"/>
          </w:tcPr>
          <w:p w14:paraId="54194B26">
            <w:pPr>
              <w:spacing w:line="268" w:lineRule="auto"/>
              <w:rPr>
                <w:rFonts w:ascii="Arial"/>
                <w:sz w:val="21"/>
              </w:rPr>
            </w:pPr>
          </w:p>
          <w:p w14:paraId="5DB016AF">
            <w:pPr>
              <w:spacing w:line="268" w:lineRule="auto"/>
              <w:rPr>
                <w:rFonts w:ascii="Arial"/>
                <w:sz w:val="21"/>
              </w:rPr>
            </w:pPr>
          </w:p>
          <w:p w14:paraId="1B0C0F03">
            <w:pPr>
              <w:spacing w:line="268" w:lineRule="auto"/>
              <w:rPr>
                <w:rFonts w:ascii="Arial"/>
                <w:sz w:val="21"/>
              </w:rPr>
            </w:pPr>
          </w:p>
          <w:p w14:paraId="5979ECAB">
            <w:pPr>
              <w:spacing w:line="269" w:lineRule="auto"/>
              <w:rPr>
                <w:rFonts w:ascii="Arial"/>
                <w:sz w:val="21"/>
              </w:rPr>
            </w:pPr>
          </w:p>
          <w:p w14:paraId="19F4D079">
            <w:pPr>
              <w:pStyle w:val="6"/>
              <w:spacing w:before="62" w:line="229" w:lineRule="auto"/>
              <w:ind w:left="412"/>
            </w:pPr>
            <w:r>
              <w:rPr>
                <w:spacing w:val="7"/>
              </w:rPr>
              <w:t>项目编码</w:t>
            </w:r>
          </w:p>
        </w:tc>
        <w:tc>
          <w:tcPr>
            <w:tcW w:w="1271" w:type="dxa"/>
            <w:vMerge w:val="restart"/>
            <w:tcBorders>
              <w:bottom w:val="nil"/>
            </w:tcBorders>
            <w:vAlign w:val="top"/>
          </w:tcPr>
          <w:p w14:paraId="68FB112B">
            <w:pPr>
              <w:spacing w:line="268" w:lineRule="auto"/>
              <w:rPr>
                <w:rFonts w:ascii="Arial"/>
                <w:sz w:val="21"/>
              </w:rPr>
            </w:pPr>
          </w:p>
          <w:p w14:paraId="6DDD4B73">
            <w:pPr>
              <w:spacing w:line="268" w:lineRule="auto"/>
              <w:rPr>
                <w:rFonts w:ascii="Arial"/>
                <w:sz w:val="21"/>
              </w:rPr>
            </w:pPr>
          </w:p>
          <w:p w14:paraId="51104FDB">
            <w:pPr>
              <w:spacing w:line="268" w:lineRule="auto"/>
              <w:rPr>
                <w:rFonts w:ascii="Arial"/>
                <w:sz w:val="21"/>
              </w:rPr>
            </w:pPr>
          </w:p>
          <w:p w14:paraId="5CB1CD82">
            <w:pPr>
              <w:spacing w:line="269" w:lineRule="auto"/>
              <w:rPr>
                <w:rFonts w:ascii="Arial"/>
                <w:sz w:val="21"/>
              </w:rPr>
            </w:pPr>
          </w:p>
          <w:p w14:paraId="008CC2BD">
            <w:pPr>
              <w:pStyle w:val="6"/>
              <w:spacing w:before="62" w:line="230" w:lineRule="auto"/>
              <w:ind w:left="243"/>
            </w:pPr>
            <w:r>
              <w:rPr>
                <w:spacing w:val="7"/>
              </w:rPr>
              <w:t>项目名称</w:t>
            </w:r>
          </w:p>
        </w:tc>
        <w:tc>
          <w:tcPr>
            <w:tcW w:w="1468" w:type="dxa"/>
            <w:vMerge w:val="restart"/>
            <w:tcBorders>
              <w:bottom w:val="nil"/>
            </w:tcBorders>
            <w:vAlign w:val="top"/>
          </w:tcPr>
          <w:p w14:paraId="72B3F97D">
            <w:pPr>
              <w:spacing w:line="268" w:lineRule="auto"/>
              <w:rPr>
                <w:rFonts w:ascii="Arial"/>
                <w:sz w:val="21"/>
              </w:rPr>
            </w:pPr>
          </w:p>
          <w:p w14:paraId="08EBED61">
            <w:pPr>
              <w:spacing w:line="268" w:lineRule="auto"/>
              <w:rPr>
                <w:rFonts w:ascii="Arial"/>
                <w:sz w:val="21"/>
              </w:rPr>
            </w:pPr>
          </w:p>
          <w:p w14:paraId="366E7C68">
            <w:pPr>
              <w:spacing w:line="268" w:lineRule="auto"/>
              <w:rPr>
                <w:rFonts w:ascii="Arial"/>
                <w:sz w:val="21"/>
              </w:rPr>
            </w:pPr>
          </w:p>
          <w:p w14:paraId="3C3FD4FC">
            <w:pPr>
              <w:spacing w:line="269" w:lineRule="auto"/>
              <w:rPr>
                <w:rFonts w:ascii="Arial"/>
                <w:sz w:val="21"/>
              </w:rPr>
            </w:pPr>
          </w:p>
          <w:p w14:paraId="78A67990">
            <w:pPr>
              <w:pStyle w:val="6"/>
              <w:spacing w:before="62" w:line="229" w:lineRule="auto"/>
              <w:ind w:left="337"/>
            </w:pPr>
            <w:r>
              <w:rPr>
                <w:spacing w:val="7"/>
              </w:rPr>
              <w:t>服务产出</w:t>
            </w:r>
          </w:p>
        </w:tc>
        <w:tc>
          <w:tcPr>
            <w:tcW w:w="1997" w:type="dxa"/>
            <w:vMerge w:val="restart"/>
            <w:tcBorders>
              <w:bottom w:val="nil"/>
            </w:tcBorders>
            <w:vAlign w:val="top"/>
          </w:tcPr>
          <w:p w14:paraId="434F4B9C">
            <w:pPr>
              <w:spacing w:line="268" w:lineRule="auto"/>
              <w:rPr>
                <w:rFonts w:ascii="Arial"/>
                <w:sz w:val="21"/>
              </w:rPr>
            </w:pPr>
          </w:p>
          <w:p w14:paraId="70F76AF3">
            <w:pPr>
              <w:spacing w:line="268" w:lineRule="auto"/>
              <w:rPr>
                <w:rFonts w:ascii="Arial"/>
                <w:sz w:val="21"/>
              </w:rPr>
            </w:pPr>
          </w:p>
          <w:p w14:paraId="3423A967">
            <w:pPr>
              <w:spacing w:line="269" w:lineRule="auto"/>
              <w:rPr>
                <w:rFonts w:ascii="Arial"/>
                <w:sz w:val="21"/>
              </w:rPr>
            </w:pPr>
          </w:p>
          <w:p w14:paraId="18C3F929">
            <w:pPr>
              <w:spacing w:line="269" w:lineRule="auto"/>
              <w:rPr>
                <w:rFonts w:ascii="Arial"/>
                <w:sz w:val="21"/>
              </w:rPr>
            </w:pPr>
          </w:p>
          <w:p w14:paraId="58B49A66">
            <w:pPr>
              <w:pStyle w:val="6"/>
              <w:spacing w:before="62" w:line="227" w:lineRule="auto"/>
              <w:ind w:left="605"/>
            </w:pPr>
            <w:r>
              <w:rPr>
                <w:spacing w:val="7"/>
              </w:rPr>
              <w:t>价格构成</w:t>
            </w:r>
          </w:p>
        </w:tc>
        <w:tc>
          <w:tcPr>
            <w:tcW w:w="579" w:type="dxa"/>
            <w:vMerge w:val="restart"/>
            <w:tcBorders>
              <w:bottom w:val="nil"/>
            </w:tcBorders>
            <w:textDirection w:val="tbRlV"/>
            <w:vAlign w:val="top"/>
          </w:tcPr>
          <w:p w14:paraId="45DBD5EC">
            <w:pPr>
              <w:pStyle w:val="6"/>
              <w:spacing w:before="185" w:line="215" w:lineRule="auto"/>
              <w:ind w:left="674"/>
            </w:pPr>
            <w:r>
              <w:rPr>
                <w:spacing w:val="9"/>
              </w:rPr>
              <w:t>计价单位</w:t>
            </w:r>
          </w:p>
        </w:tc>
        <w:tc>
          <w:tcPr>
            <w:tcW w:w="1509" w:type="dxa"/>
            <w:vMerge w:val="restart"/>
            <w:tcBorders>
              <w:bottom w:val="nil"/>
            </w:tcBorders>
            <w:vAlign w:val="top"/>
          </w:tcPr>
          <w:p w14:paraId="2BB489D7">
            <w:pPr>
              <w:spacing w:line="268" w:lineRule="auto"/>
              <w:rPr>
                <w:rFonts w:ascii="Arial"/>
                <w:sz w:val="21"/>
              </w:rPr>
            </w:pPr>
          </w:p>
          <w:p w14:paraId="6C4DA6B1">
            <w:pPr>
              <w:spacing w:line="268" w:lineRule="auto"/>
              <w:rPr>
                <w:rFonts w:ascii="Arial"/>
                <w:sz w:val="21"/>
              </w:rPr>
            </w:pPr>
          </w:p>
          <w:p w14:paraId="135E4AC8">
            <w:pPr>
              <w:spacing w:line="269" w:lineRule="auto"/>
              <w:rPr>
                <w:rFonts w:ascii="Arial"/>
                <w:sz w:val="21"/>
              </w:rPr>
            </w:pPr>
          </w:p>
          <w:p w14:paraId="2521C9C2">
            <w:pPr>
              <w:spacing w:line="269" w:lineRule="auto"/>
              <w:rPr>
                <w:rFonts w:ascii="Arial"/>
                <w:sz w:val="21"/>
              </w:rPr>
            </w:pPr>
          </w:p>
          <w:p w14:paraId="204B3CFD">
            <w:pPr>
              <w:pStyle w:val="6"/>
              <w:spacing w:before="62" w:line="227" w:lineRule="auto"/>
              <w:ind w:left="361"/>
            </w:pPr>
            <w:r>
              <w:rPr>
                <w:spacing w:val="7"/>
              </w:rPr>
              <w:t>计价说明</w:t>
            </w:r>
          </w:p>
        </w:tc>
        <w:tc>
          <w:tcPr>
            <w:tcW w:w="3035" w:type="dxa"/>
            <w:gridSpan w:val="4"/>
            <w:vAlign w:val="top"/>
          </w:tcPr>
          <w:p w14:paraId="7347885A">
            <w:pPr>
              <w:spacing w:line="294" w:lineRule="auto"/>
              <w:rPr>
                <w:rFonts w:ascii="Arial"/>
                <w:sz w:val="21"/>
              </w:rPr>
            </w:pPr>
          </w:p>
          <w:p w14:paraId="07752AD0">
            <w:pPr>
              <w:pStyle w:val="6"/>
              <w:spacing w:before="62" w:line="227" w:lineRule="auto"/>
              <w:ind w:left="1073"/>
            </w:pPr>
            <w:r>
              <w:rPr>
                <w:spacing w:val="8"/>
              </w:rPr>
              <w:t>政府指导价</w:t>
            </w:r>
          </w:p>
        </w:tc>
        <w:tc>
          <w:tcPr>
            <w:tcW w:w="670" w:type="dxa"/>
            <w:vMerge w:val="restart"/>
            <w:tcBorders>
              <w:bottom w:val="nil"/>
            </w:tcBorders>
            <w:vAlign w:val="top"/>
          </w:tcPr>
          <w:p w14:paraId="3B65D0B6">
            <w:pPr>
              <w:spacing w:line="306" w:lineRule="auto"/>
              <w:rPr>
                <w:rFonts w:ascii="Arial"/>
                <w:sz w:val="21"/>
              </w:rPr>
            </w:pPr>
          </w:p>
          <w:p w14:paraId="3DADB5BC">
            <w:pPr>
              <w:spacing w:line="306" w:lineRule="auto"/>
              <w:rPr>
                <w:rFonts w:ascii="Arial"/>
                <w:sz w:val="21"/>
              </w:rPr>
            </w:pPr>
          </w:p>
          <w:p w14:paraId="4121067E">
            <w:pPr>
              <w:spacing w:line="306" w:lineRule="auto"/>
              <w:rPr>
                <w:rFonts w:ascii="Arial"/>
                <w:sz w:val="21"/>
              </w:rPr>
            </w:pPr>
          </w:p>
          <w:p w14:paraId="7E0A1E89">
            <w:pPr>
              <w:pStyle w:val="6"/>
              <w:spacing w:before="62" w:line="230" w:lineRule="auto"/>
              <w:ind w:left="151"/>
            </w:pPr>
            <w:r>
              <w:t>医保</w:t>
            </w:r>
          </w:p>
          <w:p w14:paraId="4BA56157">
            <w:pPr>
              <w:pStyle w:val="6"/>
              <w:spacing w:before="76" w:line="230" w:lineRule="auto"/>
              <w:ind w:left="143"/>
            </w:pPr>
            <w:r>
              <w:rPr>
                <w:spacing w:val="4"/>
              </w:rPr>
              <w:t>属性</w:t>
            </w:r>
          </w:p>
        </w:tc>
        <w:tc>
          <w:tcPr>
            <w:tcW w:w="582" w:type="dxa"/>
            <w:vMerge w:val="restart"/>
            <w:tcBorders>
              <w:bottom w:val="nil"/>
            </w:tcBorders>
            <w:textDirection w:val="tbRlV"/>
            <w:vAlign w:val="top"/>
          </w:tcPr>
          <w:p w14:paraId="57A9D006">
            <w:pPr>
              <w:pStyle w:val="6"/>
              <w:spacing w:before="186" w:line="216" w:lineRule="auto"/>
              <w:ind w:left="362"/>
            </w:pPr>
            <w:r>
              <w:rPr>
                <w:spacing w:val="9"/>
              </w:rPr>
              <w:t>医保支付限制</w:t>
            </w:r>
          </w:p>
        </w:tc>
        <w:tc>
          <w:tcPr>
            <w:tcW w:w="809" w:type="dxa"/>
            <w:vMerge w:val="restart"/>
            <w:tcBorders>
              <w:bottom w:val="nil"/>
            </w:tcBorders>
            <w:vAlign w:val="top"/>
          </w:tcPr>
          <w:p w14:paraId="272B2A7C">
            <w:pPr>
              <w:spacing w:line="306" w:lineRule="auto"/>
              <w:rPr>
                <w:rFonts w:ascii="Arial"/>
                <w:sz w:val="21"/>
              </w:rPr>
            </w:pPr>
          </w:p>
          <w:p w14:paraId="670A48BD">
            <w:pPr>
              <w:spacing w:line="306" w:lineRule="auto"/>
              <w:rPr>
                <w:rFonts w:ascii="Arial"/>
                <w:sz w:val="21"/>
              </w:rPr>
            </w:pPr>
          </w:p>
          <w:p w14:paraId="78D2CD30">
            <w:pPr>
              <w:spacing w:line="306" w:lineRule="auto"/>
              <w:rPr>
                <w:rFonts w:ascii="Arial"/>
                <w:sz w:val="21"/>
              </w:rPr>
            </w:pPr>
          </w:p>
          <w:p w14:paraId="0C445A11">
            <w:pPr>
              <w:pStyle w:val="6"/>
              <w:spacing w:before="62" w:line="229" w:lineRule="auto"/>
              <w:ind w:left="217"/>
            </w:pPr>
            <w:r>
              <w:rPr>
                <w:spacing w:val="1"/>
              </w:rPr>
              <w:t>归集</w:t>
            </w:r>
          </w:p>
          <w:p w14:paraId="75EC0DED">
            <w:pPr>
              <w:pStyle w:val="6"/>
              <w:spacing w:before="76" w:line="229" w:lineRule="auto"/>
              <w:ind w:left="240"/>
            </w:pPr>
            <w:r>
              <w:rPr>
                <w:spacing w:val="-10"/>
              </w:rPr>
              <w:t>口径</w:t>
            </w:r>
          </w:p>
        </w:tc>
      </w:tr>
      <w:tr w14:paraId="78D0E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570" w:type="dxa"/>
            <w:vMerge w:val="continue"/>
            <w:tcBorders>
              <w:top w:val="nil"/>
            </w:tcBorders>
            <w:textDirection w:val="tbRlV"/>
            <w:vAlign w:val="top"/>
          </w:tcPr>
          <w:p w14:paraId="3048E952">
            <w:pPr>
              <w:rPr>
                <w:rFonts w:ascii="Arial"/>
                <w:sz w:val="21"/>
              </w:rPr>
            </w:pPr>
          </w:p>
        </w:tc>
        <w:tc>
          <w:tcPr>
            <w:tcW w:w="1611" w:type="dxa"/>
            <w:vMerge w:val="continue"/>
            <w:tcBorders>
              <w:top w:val="nil"/>
            </w:tcBorders>
            <w:vAlign w:val="top"/>
          </w:tcPr>
          <w:p w14:paraId="5E447493">
            <w:pPr>
              <w:rPr>
                <w:rFonts w:ascii="Arial"/>
                <w:sz w:val="21"/>
              </w:rPr>
            </w:pPr>
          </w:p>
        </w:tc>
        <w:tc>
          <w:tcPr>
            <w:tcW w:w="1271" w:type="dxa"/>
            <w:vMerge w:val="continue"/>
            <w:tcBorders>
              <w:top w:val="nil"/>
            </w:tcBorders>
            <w:vAlign w:val="top"/>
          </w:tcPr>
          <w:p w14:paraId="13AC0AFC">
            <w:pPr>
              <w:rPr>
                <w:rFonts w:ascii="Arial"/>
                <w:sz w:val="21"/>
              </w:rPr>
            </w:pPr>
          </w:p>
        </w:tc>
        <w:tc>
          <w:tcPr>
            <w:tcW w:w="1468" w:type="dxa"/>
            <w:vMerge w:val="continue"/>
            <w:tcBorders>
              <w:top w:val="nil"/>
            </w:tcBorders>
            <w:vAlign w:val="top"/>
          </w:tcPr>
          <w:p w14:paraId="782C74C4">
            <w:pPr>
              <w:rPr>
                <w:rFonts w:ascii="Arial"/>
                <w:sz w:val="21"/>
              </w:rPr>
            </w:pPr>
          </w:p>
        </w:tc>
        <w:tc>
          <w:tcPr>
            <w:tcW w:w="1997" w:type="dxa"/>
            <w:vMerge w:val="continue"/>
            <w:tcBorders>
              <w:top w:val="nil"/>
            </w:tcBorders>
            <w:vAlign w:val="top"/>
          </w:tcPr>
          <w:p w14:paraId="220C6B38">
            <w:pPr>
              <w:rPr>
                <w:rFonts w:ascii="Arial"/>
                <w:sz w:val="21"/>
              </w:rPr>
            </w:pPr>
          </w:p>
        </w:tc>
        <w:tc>
          <w:tcPr>
            <w:tcW w:w="579" w:type="dxa"/>
            <w:vMerge w:val="continue"/>
            <w:tcBorders>
              <w:top w:val="nil"/>
            </w:tcBorders>
            <w:textDirection w:val="tbRlV"/>
            <w:vAlign w:val="top"/>
          </w:tcPr>
          <w:p w14:paraId="479C4B30">
            <w:pPr>
              <w:rPr>
                <w:rFonts w:ascii="Arial"/>
                <w:sz w:val="21"/>
              </w:rPr>
            </w:pPr>
          </w:p>
        </w:tc>
        <w:tc>
          <w:tcPr>
            <w:tcW w:w="1509" w:type="dxa"/>
            <w:vMerge w:val="continue"/>
            <w:tcBorders>
              <w:top w:val="nil"/>
            </w:tcBorders>
            <w:vAlign w:val="top"/>
          </w:tcPr>
          <w:p w14:paraId="7111137B">
            <w:pPr>
              <w:rPr>
                <w:rFonts w:ascii="Arial"/>
                <w:sz w:val="21"/>
              </w:rPr>
            </w:pPr>
          </w:p>
        </w:tc>
        <w:tc>
          <w:tcPr>
            <w:tcW w:w="666" w:type="dxa"/>
            <w:vAlign w:val="top"/>
          </w:tcPr>
          <w:p w14:paraId="4D7119FA">
            <w:pPr>
              <w:spacing w:line="461" w:lineRule="auto"/>
              <w:rPr>
                <w:rFonts w:ascii="Arial"/>
                <w:sz w:val="21"/>
              </w:rPr>
            </w:pPr>
          </w:p>
          <w:p w14:paraId="2D18F19F">
            <w:pPr>
              <w:pStyle w:val="6"/>
              <w:spacing w:before="62" w:line="231" w:lineRule="auto"/>
              <w:ind w:left="141"/>
            </w:pPr>
            <w:r>
              <w:rPr>
                <w:spacing w:val="5"/>
              </w:rPr>
              <w:t>三级</w:t>
            </w:r>
          </w:p>
          <w:p w14:paraId="36015741">
            <w:pPr>
              <w:pStyle w:val="6"/>
              <w:spacing w:before="73" w:line="230" w:lineRule="auto"/>
              <w:ind w:left="150"/>
            </w:pPr>
            <w:r>
              <w:t>医院</w:t>
            </w:r>
          </w:p>
        </w:tc>
        <w:tc>
          <w:tcPr>
            <w:tcW w:w="696" w:type="dxa"/>
            <w:vAlign w:val="top"/>
          </w:tcPr>
          <w:p w14:paraId="61F4B457">
            <w:pPr>
              <w:spacing w:line="461" w:lineRule="auto"/>
              <w:rPr>
                <w:rFonts w:ascii="Arial"/>
                <w:sz w:val="21"/>
              </w:rPr>
            </w:pPr>
          </w:p>
          <w:p w14:paraId="488F072F">
            <w:pPr>
              <w:pStyle w:val="6"/>
              <w:spacing w:before="62" w:line="231" w:lineRule="auto"/>
              <w:ind w:left="157"/>
            </w:pPr>
            <w:r>
              <w:rPr>
                <w:spacing w:val="3"/>
              </w:rPr>
              <w:t>二级</w:t>
            </w:r>
          </w:p>
          <w:p w14:paraId="051C9B84">
            <w:pPr>
              <w:pStyle w:val="6"/>
              <w:spacing w:before="73" w:line="230" w:lineRule="auto"/>
              <w:ind w:left="163"/>
            </w:pPr>
            <w:r>
              <w:t>医院</w:t>
            </w:r>
          </w:p>
        </w:tc>
        <w:tc>
          <w:tcPr>
            <w:tcW w:w="696" w:type="dxa"/>
            <w:vAlign w:val="top"/>
          </w:tcPr>
          <w:p w14:paraId="6E7440A6">
            <w:pPr>
              <w:spacing w:line="461" w:lineRule="auto"/>
              <w:rPr>
                <w:rFonts w:ascii="Arial"/>
                <w:sz w:val="21"/>
              </w:rPr>
            </w:pPr>
          </w:p>
          <w:p w14:paraId="1D86D8BA">
            <w:pPr>
              <w:pStyle w:val="6"/>
              <w:spacing w:before="62" w:line="231" w:lineRule="auto"/>
              <w:ind w:left="157"/>
            </w:pPr>
            <w:r>
              <w:rPr>
                <w:spacing w:val="3"/>
              </w:rPr>
              <w:t>一级</w:t>
            </w:r>
          </w:p>
          <w:p w14:paraId="15EA34A9">
            <w:pPr>
              <w:pStyle w:val="6"/>
              <w:spacing w:before="73" w:line="230" w:lineRule="auto"/>
              <w:ind w:left="163"/>
            </w:pPr>
            <w:r>
              <w:t>医院</w:t>
            </w:r>
          </w:p>
        </w:tc>
        <w:tc>
          <w:tcPr>
            <w:tcW w:w="977" w:type="dxa"/>
            <w:vAlign w:val="top"/>
          </w:tcPr>
          <w:p w14:paraId="78CC3C28">
            <w:pPr>
              <w:pStyle w:val="6"/>
              <w:spacing w:before="57" w:line="230" w:lineRule="auto"/>
              <w:ind w:left="195"/>
            </w:pPr>
            <w:r>
              <w:rPr>
                <w:spacing w:val="7"/>
              </w:rPr>
              <w:t>其他医</w:t>
            </w:r>
          </w:p>
          <w:p w14:paraId="372483BC">
            <w:pPr>
              <w:pStyle w:val="6"/>
              <w:spacing w:before="75" w:line="228" w:lineRule="auto"/>
              <w:ind w:left="194"/>
            </w:pPr>
            <w:r>
              <w:rPr>
                <w:spacing w:val="7"/>
              </w:rPr>
              <w:t>疗机构</w:t>
            </w:r>
          </w:p>
          <w:p w14:paraId="298A4D25">
            <w:pPr>
              <w:pStyle w:val="6"/>
              <w:spacing w:before="77" w:line="229" w:lineRule="auto"/>
              <w:ind w:left="205"/>
            </w:pPr>
            <w:r>
              <w:rPr>
                <w:spacing w:val="3"/>
              </w:rPr>
              <w:t>（含基</w:t>
            </w:r>
          </w:p>
          <w:p w14:paraId="1F05B32F">
            <w:pPr>
              <w:pStyle w:val="6"/>
              <w:spacing w:before="76" w:line="229" w:lineRule="auto"/>
              <w:ind w:left="195"/>
            </w:pPr>
            <w:r>
              <w:rPr>
                <w:spacing w:val="7"/>
              </w:rPr>
              <w:t>层医疗</w:t>
            </w:r>
          </w:p>
          <w:p w14:paraId="5181A2DC">
            <w:pPr>
              <w:pStyle w:val="6"/>
              <w:spacing w:before="76" w:line="228" w:lineRule="auto"/>
              <w:ind w:left="194"/>
            </w:pPr>
            <w:r>
              <w:rPr>
                <w:spacing w:val="3"/>
              </w:rPr>
              <w:t>机构）</w:t>
            </w:r>
          </w:p>
        </w:tc>
        <w:tc>
          <w:tcPr>
            <w:tcW w:w="670" w:type="dxa"/>
            <w:vMerge w:val="continue"/>
            <w:tcBorders>
              <w:top w:val="nil"/>
            </w:tcBorders>
            <w:vAlign w:val="top"/>
          </w:tcPr>
          <w:p w14:paraId="3BE1A8B5">
            <w:pPr>
              <w:rPr>
                <w:rFonts w:ascii="Arial"/>
                <w:sz w:val="21"/>
              </w:rPr>
            </w:pPr>
          </w:p>
        </w:tc>
        <w:tc>
          <w:tcPr>
            <w:tcW w:w="582" w:type="dxa"/>
            <w:vMerge w:val="continue"/>
            <w:tcBorders>
              <w:top w:val="nil"/>
            </w:tcBorders>
            <w:textDirection w:val="tbRlV"/>
            <w:vAlign w:val="top"/>
          </w:tcPr>
          <w:p w14:paraId="59D89FBF">
            <w:pPr>
              <w:rPr>
                <w:rFonts w:ascii="Arial"/>
                <w:sz w:val="21"/>
              </w:rPr>
            </w:pPr>
          </w:p>
        </w:tc>
        <w:tc>
          <w:tcPr>
            <w:tcW w:w="809" w:type="dxa"/>
            <w:vMerge w:val="continue"/>
            <w:tcBorders>
              <w:top w:val="nil"/>
            </w:tcBorders>
            <w:vAlign w:val="top"/>
          </w:tcPr>
          <w:p w14:paraId="3C6C539B">
            <w:pPr>
              <w:rPr>
                <w:rFonts w:ascii="Arial"/>
                <w:sz w:val="21"/>
              </w:rPr>
            </w:pPr>
          </w:p>
        </w:tc>
      </w:tr>
      <w:tr w14:paraId="592B1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5" w:hRule="atLeast"/>
        </w:trPr>
        <w:tc>
          <w:tcPr>
            <w:tcW w:w="570" w:type="dxa"/>
            <w:vAlign w:val="top"/>
          </w:tcPr>
          <w:p w14:paraId="3BF82495">
            <w:pPr>
              <w:spacing w:line="268" w:lineRule="auto"/>
              <w:rPr>
                <w:rFonts w:ascii="Arial"/>
                <w:sz w:val="21"/>
              </w:rPr>
            </w:pPr>
          </w:p>
          <w:p w14:paraId="13844447">
            <w:pPr>
              <w:spacing w:line="268" w:lineRule="auto"/>
              <w:rPr>
                <w:rFonts w:ascii="Arial"/>
                <w:sz w:val="21"/>
              </w:rPr>
            </w:pPr>
          </w:p>
          <w:p w14:paraId="2756367B">
            <w:pPr>
              <w:spacing w:line="269" w:lineRule="auto"/>
              <w:rPr>
                <w:rFonts w:ascii="Arial"/>
                <w:sz w:val="21"/>
              </w:rPr>
            </w:pPr>
          </w:p>
          <w:p w14:paraId="6CEDE88C">
            <w:pPr>
              <w:spacing w:line="269" w:lineRule="auto"/>
              <w:rPr>
                <w:rFonts w:ascii="Arial"/>
                <w:sz w:val="21"/>
              </w:rPr>
            </w:pPr>
          </w:p>
          <w:p w14:paraId="036CC665">
            <w:pPr>
              <w:spacing w:line="269" w:lineRule="auto"/>
              <w:rPr>
                <w:rFonts w:ascii="Arial"/>
                <w:sz w:val="21"/>
              </w:rPr>
            </w:pPr>
          </w:p>
          <w:p w14:paraId="5CA5AC8B">
            <w:pPr>
              <w:spacing w:line="269" w:lineRule="auto"/>
              <w:rPr>
                <w:rFonts w:ascii="Arial"/>
                <w:sz w:val="21"/>
              </w:rPr>
            </w:pPr>
          </w:p>
          <w:p w14:paraId="79B7817A">
            <w:pPr>
              <w:spacing w:before="54" w:line="261" w:lineRule="exact"/>
              <w:ind w:left="185"/>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25</w:t>
            </w:r>
          </w:p>
        </w:tc>
        <w:tc>
          <w:tcPr>
            <w:tcW w:w="1611" w:type="dxa"/>
            <w:vAlign w:val="top"/>
          </w:tcPr>
          <w:p w14:paraId="4266C240">
            <w:pPr>
              <w:spacing w:line="270" w:lineRule="auto"/>
              <w:rPr>
                <w:rFonts w:ascii="Arial"/>
                <w:sz w:val="21"/>
              </w:rPr>
            </w:pPr>
          </w:p>
          <w:p w14:paraId="3B628C3F">
            <w:pPr>
              <w:spacing w:line="270" w:lineRule="auto"/>
              <w:rPr>
                <w:rFonts w:ascii="Arial"/>
                <w:sz w:val="21"/>
              </w:rPr>
            </w:pPr>
          </w:p>
          <w:p w14:paraId="4630DBA0">
            <w:pPr>
              <w:spacing w:line="271" w:lineRule="auto"/>
              <w:rPr>
                <w:rFonts w:ascii="Arial"/>
                <w:sz w:val="21"/>
              </w:rPr>
            </w:pPr>
          </w:p>
          <w:p w14:paraId="568D2D2B">
            <w:pPr>
              <w:spacing w:line="271" w:lineRule="auto"/>
              <w:rPr>
                <w:rFonts w:ascii="Arial"/>
                <w:sz w:val="21"/>
              </w:rPr>
            </w:pPr>
          </w:p>
          <w:p w14:paraId="337CDA24">
            <w:pPr>
              <w:spacing w:line="271" w:lineRule="auto"/>
              <w:rPr>
                <w:rFonts w:ascii="Arial"/>
                <w:sz w:val="21"/>
              </w:rPr>
            </w:pPr>
          </w:p>
          <w:p w14:paraId="046BD60B">
            <w:pPr>
              <w:spacing w:line="271" w:lineRule="auto"/>
              <w:rPr>
                <w:rFonts w:ascii="Arial"/>
                <w:sz w:val="21"/>
              </w:rPr>
            </w:pPr>
          </w:p>
          <w:p w14:paraId="2C96ECFA">
            <w:pPr>
              <w:spacing w:before="5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011303000080000</w:t>
            </w:r>
          </w:p>
        </w:tc>
        <w:tc>
          <w:tcPr>
            <w:tcW w:w="1271" w:type="dxa"/>
            <w:vAlign w:val="top"/>
          </w:tcPr>
          <w:p w14:paraId="2F7E4DF0">
            <w:pPr>
              <w:spacing w:line="241" w:lineRule="auto"/>
              <w:rPr>
                <w:rFonts w:ascii="Arial"/>
                <w:sz w:val="21"/>
              </w:rPr>
            </w:pPr>
          </w:p>
          <w:p w14:paraId="69F35C12">
            <w:pPr>
              <w:spacing w:line="241" w:lineRule="auto"/>
              <w:rPr>
                <w:rFonts w:ascii="Arial"/>
                <w:sz w:val="21"/>
              </w:rPr>
            </w:pPr>
          </w:p>
          <w:p w14:paraId="5082E357">
            <w:pPr>
              <w:spacing w:line="241" w:lineRule="auto"/>
              <w:rPr>
                <w:rFonts w:ascii="Arial"/>
                <w:sz w:val="21"/>
              </w:rPr>
            </w:pPr>
          </w:p>
          <w:p w14:paraId="678C780A">
            <w:pPr>
              <w:spacing w:line="241" w:lineRule="auto"/>
              <w:rPr>
                <w:rFonts w:ascii="Arial"/>
                <w:sz w:val="21"/>
              </w:rPr>
            </w:pPr>
          </w:p>
          <w:p w14:paraId="5C4B6567">
            <w:pPr>
              <w:spacing w:line="241" w:lineRule="auto"/>
              <w:rPr>
                <w:rFonts w:ascii="Arial"/>
                <w:sz w:val="21"/>
              </w:rPr>
            </w:pPr>
          </w:p>
          <w:p w14:paraId="42B0839D">
            <w:pPr>
              <w:spacing w:line="241" w:lineRule="auto"/>
              <w:rPr>
                <w:rFonts w:ascii="Arial"/>
                <w:sz w:val="21"/>
              </w:rPr>
            </w:pPr>
          </w:p>
          <w:p w14:paraId="78D1795A">
            <w:pPr>
              <w:pStyle w:val="6"/>
              <w:spacing w:before="59" w:line="413" w:lineRule="auto"/>
              <w:ind w:left="109" w:right="263"/>
              <w:rPr>
                <w:sz w:val="18"/>
                <w:szCs w:val="18"/>
              </w:rPr>
            </w:pPr>
            <w:r>
              <w:rPr>
                <w:spacing w:val="-2"/>
                <w:sz w:val="18"/>
                <w:szCs w:val="18"/>
              </w:rPr>
              <w:t>肠内营养输</w:t>
            </w:r>
            <w:r>
              <w:rPr>
                <w:spacing w:val="-3"/>
                <w:sz w:val="18"/>
                <w:szCs w:val="18"/>
              </w:rPr>
              <w:t>注护理</w:t>
            </w:r>
          </w:p>
        </w:tc>
        <w:tc>
          <w:tcPr>
            <w:tcW w:w="1468" w:type="dxa"/>
            <w:vAlign w:val="top"/>
          </w:tcPr>
          <w:p w14:paraId="4AEEC8C9">
            <w:pPr>
              <w:spacing w:line="274" w:lineRule="auto"/>
              <w:rPr>
                <w:rFonts w:ascii="Arial"/>
                <w:sz w:val="21"/>
              </w:rPr>
            </w:pPr>
          </w:p>
          <w:p w14:paraId="20F1A6A3">
            <w:pPr>
              <w:spacing w:line="274" w:lineRule="auto"/>
              <w:rPr>
                <w:rFonts w:ascii="Arial"/>
                <w:sz w:val="21"/>
              </w:rPr>
            </w:pPr>
          </w:p>
          <w:p w14:paraId="751F7247">
            <w:pPr>
              <w:spacing w:line="275" w:lineRule="auto"/>
              <w:rPr>
                <w:rFonts w:ascii="Arial"/>
                <w:sz w:val="21"/>
              </w:rPr>
            </w:pPr>
          </w:p>
          <w:p w14:paraId="125772CE">
            <w:pPr>
              <w:pStyle w:val="6"/>
              <w:spacing w:before="58" w:line="397" w:lineRule="auto"/>
              <w:ind w:left="110" w:right="79" w:firstLine="2"/>
              <w:rPr>
                <w:sz w:val="18"/>
                <w:szCs w:val="18"/>
              </w:rPr>
            </w:pPr>
            <w:r>
              <w:rPr>
                <w:spacing w:val="-5"/>
                <w:sz w:val="18"/>
                <w:szCs w:val="18"/>
              </w:rPr>
              <w:t>指经鼻胃</w:t>
            </w:r>
            <w:r>
              <w:rPr>
                <w:rFonts w:ascii="Times New Roman" w:hAnsi="Times New Roman" w:eastAsia="Times New Roman" w:cs="Times New Roman"/>
                <w:spacing w:val="-5"/>
                <w:sz w:val="18"/>
                <w:szCs w:val="18"/>
              </w:rPr>
              <w:t>/</w:t>
            </w:r>
            <w:r>
              <w:rPr>
                <w:spacing w:val="-5"/>
                <w:sz w:val="18"/>
                <w:szCs w:val="18"/>
              </w:rPr>
              <w:t>肠管、</w:t>
            </w:r>
            <w:r>
              <w:rPr>
                <w:spacing w:val="-2"/>
                <w:sz w:val="18"/>
                <w:szCs w:val="18"/>
              </w:rPr>
              <w:t>造瘘等途径灌</w:t>
            </w:r>
          </w:p>
          <w:p w14:paraId="4050ED35">
            <w:pPr>
              <w:pStyle w:val="6"/>
              <w:spacing w:before="53" w:line="220" w:lineRule="auto"/>
              <w:ind w:left="110"/>
              <w:rPr>
                <w:sz w:val="18"/>
                <w:szCs w:val="18"/>
              </w:rPr>
            </w:pPr>
            <w:r>
              <w:rPr>
                <w:spacing w:val="-2"/>
                <w:sz w:val="18"/>
                <w:szCs w:val="18"/>
              </w:rPr>
              <w:t>注药物或要素</w:t>
            </w:r>
          </w:p>
          <w:p w14:paraId="51596E16">
            <w:pPr>
              <w:pStyle w:val="6"/>
              <w:spacing w:before="184" w:line="413" w:lineRule="auto"/>
              <w:ind w:left="110" w:right="279"/>
              <w:rPr>
                <w:sz w:val="18"/>
                <w:szCs w:val="18"/>
              </w:rPr>
            </w:pPr>
            <w:r>
              <w:rPr>
                <w:spacing w:val="-2"/>
                <w:sz w:val="18"/>
                <w:szCs w:val="18"/>
              </w:rPr>
              <w:t>饮食的患者的</w:t>
            </w:r>
            <w:r>
              <w:rPr>
                <w:spacing w:val="-3"/>
                <w:sz w:val="18"/>
                <w:szCs w:val="18"/>
              </w:rPr>
              <w:t>护理。</w:t>
            </w:r>
          </w:p>
        </w:tc>
        <w:tc>
          <w:tcPr>
            <w:tcW w:w="1997" w:type="dxa"/>
            <w:vAlign w:val="top"/>
          </w:tcPr>
          <w:p w14:paraId="48DEF6BB">
            <w:pPr>
              <w:pStyle w:val="6"/>
              <w:spacing w:before="113" w:line="219" w:lineRule="auto"/>
              <w:ind w:left="111"/>
              <w:rPr>
                <w:sz w:val="18"/>
                <w:szCs w:val="18"/>
              </w:rPr>
            </w:pPr>
            <w:r>
              <w:rPr>
                <w:spacing w:val="-1"/>
                <w:sz w:val="18"/>
                <w:szCs w:val="18"/>
              </w:rPr>
              <w:t>所定价格涵盖患者肠</w:t>
            </w:r>
          </w:p>
          <w:p w14:paraId="15C7522C">
            <w:pPr>
              <w:pStyle w:val="6"/>
              <w:spacing w:before="187" w:line="219" w:lineRule="auto"/>
              <w:ind w:left="133"/>
              <w:rPr>
                <w:sz w:val="18"/>
                <w:szCs w:val="18"/>
              </w:rPr>
            </w:pPr>
            <w:r>
              <w:rPr>
                <w:spacing w:val="-4"/>
                <w:sz w:val="18"/>
                <w:szCs w:val="18"/>
              </w:rPr>
              <w:t>内营养期间，评估病</w:t>
            </w:r>
          </w:p>
          <w:p w14:paraId="643E105D">
            <w:pPr>
              <w:pStyle w:val="6"/>
              <w:spacing w:before="158" w:line="270" w:lineRule="exact"/>
              <w:ind w:left="110"/>
              <w:rPr>
                <w:sz w:val="18"/>
                <w:szCs w:val="18"/>
              </w:rPr>
            </w:pPr>
            <w:r>
              <w:rPr>
                <w:spacing w:val="-6"/>
                <w:position w:val="2"/>
                <w:sz w:val="18"/>
                <w:szCs w:val="18"/>
              </w:rPr>
              <w:t>情、固定</w:t>
            </w:r>
            <w:r>
              <w:rPr>
                <w:rFonts w:ascii="Times New Roman" w:hAnsi="Times New Roman" w:eastAsia="Times New Roman" w:cs="Times New Roman"/>
                <w:spacing w:val="-6"/>
                <w:position w:val="2"/>
                <w:sz w:val="18"/>
                <w:szCs w:val="18"/>
              </w:rPr>
              <w:t>/</w:t>
            </w:r>
            <w:r>
              <w:rPr>
                <w:spacing w:val="-6"/>
                <w:position w:val="2"/>
                <w:sz w:val="18"/>
                <w:szCs w:val="18"/>
              </w:rPr>
              <w:t>冲洗管路、观</w:t>
            </w:r>
          </w:p>
          <w:p w14:paraId="477D4DE6">
            <w:pPr>
              <w:pStyle w:val="6"/>
              <w:spacing w:before="157" w:line="220" w:lineRule="auto"/>
              <w:ind w:left="113"/>
              <w:rPr>
                <w:sz w:val="18"/>
                <w:szCs w:val="18"/>
              </w:rPr>
            </w:pPr>
            <w:r>
              <w:rPr>
                <w:spacing w:val="-2"/>
                <w:sz w:val="18"/>
                <w:szCs w:val="18"/>
              </w:rPr>
              <w:t>察管路和患者腹部体</w:t>
            </w:r>
          </w:p>
          <w:p w14:paraId="11C9FCB8">
            <w:pPr>
              <w:pStyle w:val="6"/>
              <w:spacing w:before="186" w:line="220" w:lineRule="auto"/>
              <w:ind w:left="113"/>
              <w:rPr>
                <w:sz w:val="18"/>
                <w:szCs w:val="18"/>
              </w:rPr>
            </w:pPr>
            <w:r>
              <w:rPr>
                <w:spacing w:val="-3"/>
                <w:sz w:val="18"/>
                <w:szCs w:val="18"/>
              </w:rPr>
              <w:t>征及排泄情况、心理护</w:t>
            </w:r>
          </w:p>
          <w:p w14:paraId="63DFD7B5">
            <w:pPr>
              <w:pStyle w:val="6"/>
              <w:spacing w:before="184" w:line="220" w:lineRule="auto"/>
              <w:ind w:left="113"/>
              <w:rPr>
                <w:sz w:val="18"/>
                <w:szCs w:val="18"/>
              </w:rPr>
            </w:pPr>
            <w:r>
              <w:rPr>
                <w:spacing w:val="-3"/>
                <w:sz w:val="18"/>
                <w:szCs w:val="18"/>
              </w:rPr>
              <w:t>理、健康教育等所需的</w:t>
            </w:r>
          </w:p>
          <w:p w14:paraId="316DFDF8">
            <w:pPr>
              <w:pStyle w:val="6"/>
              <w:spacing w:before="186" w:line="219" w:lineRule="auto"/>
              <w:ind w:left="113"/>
              <w:rPr>
                <w:sz w:val="18"/>
                <w:szCs w:val="18"/>
              </w:rPr>
            </w:pPr>
            <w:r>
              <w:rPr>
                <w:spacing w:val="-1"/>
                <w:sz w:val="18"/>
                <w:szCs w:val="18"/>
              </w:rPr>
              <w:t>人力资源和基本物质</w:t>
            </w:r>
          </w:p>
          <w:p w14:paraId="542A73EB">
            <w:pPr>
              <w:pStyle w:val="6"/>
              <w:spacing w:before="187" w:line="220" w:lineRule="auto"/>
              <w:ind w:left="119"/>
              <w:rPr>
                <w:sz w:val="18"/>
                <w:szCs w:val="18"/>
              </w:rPr>
            </w:pPr>
            <w:r>
              <w:rPr>
                <w:spacing w:val="-4"/>
                <w:sz w:val="18"/>
                <w:szCs w:val="18"/>
              </w:rPr>
              <w:t>资源消耗。不含创口换</w:t>
            </w:r>
          </w:p>
          <w:p w14:paraId="5FFA70DB">
            <w:pPr>
              <w:pStyle w:val="6"/>
              <w:spacing w:before="184" w:line="221" w:lineRule="auto"/>
              <w:ind w:left="113"/>
              <w:rPr>
                <w:sz w:val="18"/>
                <w:szCs w:val="18"/>
              </w:rPr>
            </w:pPr>
            <w:r>
              <w:rPr>
                <w:spacing w:val="-5"/>
                <w:sz w:val="18"/>
                <w:szCs w:val="18"/>
              </w:rPr>
              <w:t>药。</w:t>
            </w:r>
          </w:p>
        </w:tc>
        <w:tc>
          <w:tcPr>
            <w:tcW w:w="579" w:type="dxa"/>
            <w:vAlign w:val="top"/>
          </w:tcPr>
          <w:p w14:paraId="25F7EAAC">
            <w:pPr>
              <w:spacing w:line="274" w:lineRule="auto"/>
              <w:rPr>
                <w:rFonts w:ascii="Arial"/>
                <w:sz w:val="21"/>
              </w:rPr>
            </w:pPr>
          </w:p>
          <w:p w14:paraId="627105DD">
            <w:pPr>
              <w:spacing w:line="274" w:lineRule="auto"/>
              <w:rPr>
                <w:rFonts w:ascii="Arial"/>
                <w:sz w:val="21"/>
              </w:rPr>
            </w:pPr>
          </w:p>
          <w:p w14:paraId="6B8C7999">
            <w:pPr>
              <w:spacing w:line="274" w:lineRule="auto"/>
              <w:rPr>
                <w:rFonts w:ascii="Arial"/>
                <w:sz w:val="21"/>
              </w:rPr>
            </w:pPr>
          </w:p>
          <w:p w14:paraId="0F41F59A">
            <w:pPr>
              <w:spacing w:line="274" w:lineRule="auto"/>
              <w:rPr>
                <w:rFonts w:ascii="Arial"/>
                <w:sz w:val="21"/>
              </w:rPr>
            </w:pPr>
          </w:p>
          <w:p w14:paraId="45B08AE9">
            <w:pPr>
              <w:spacing w:line="275" w:lineRule="auto"/>
              <w:rPr>
                <w:rFonts w:ascii="Arial"/>
                <w:sz w:val="21"/>
              </w:rPr>
            </w:pPr>
          </w:p>
          <w:p w14:paraId="36B15349">
            <w:pPr>
              <w:spacing w:line="275" w:lineRule="auto"/>
              <w:rPr>
                <w:rFonts w:ascii="Arial"/>
                <w:sz w:val="21"/>
              </w:rPr>
            </w:pPr>
          </w:p>
          <w:p w14:paraId="0138097C">
            <w:pPr>
              <w:pStyle w:val="6"/>
              <w:spacing w:before="58" w:line="225" w:lineRule="auto"/>
              <w:ind w:left="236"/>
              <w:rPr>
                <w:sz w:val="18"/>
                <w:szCs w:val="18"/>
              </w:rPr>
            </w:pPr>
            <w:r>
              <w:rPr>
                <w:sz w:val="18"/>
                <w:szCs w:val="18"/>
              </w:rPr>
              <w:t>日</w:t>
            </w:r>
          </w:p>
        </w:tc>
        <w:tc>
          <w:tcPr>
            <w:tcW w:w="1509" w:type="dxa"/>
            <w:vAlign w:val="top"/>
          </w:tcPr>
          <w:p w14:paraId="4C4AA2E5">
            <w:pPr>
              <w:rPr>
                <w:rFonts w:ascii="Arial"/>
                <w:sz w:val="21"/>
              </w:rPr>
            </w:pPr>
          </w:p>
        </w:tc>
        <w:tc>
          <w:tcPr>
            <w:tcW w:w="666" w:type="dxa"/>
            <w:vAlign w:val="top"/>
          </w:tcPr>
          <w:p w14:paraId="6E9E5D84">
            <w:pPr>
              <w:spacing w:line="268" w:lineRule="auto"/>
              <w:rPr>
                <w:rFonts w:ascii="Arial"/>
                <w:sz w:val="21"/>
              </w:rPr>
            </w:pPr>
          </w:p>
          <w:p w14:paraId="04535FA1">
            <w:pPr>
              <w:spacing w:line="268" w:lineRule="auto"/>
              <w:rPr>
                <w:rFonts w:ascii="Arial"/>
                <w:sz w:val="21"/>
              </w:rPr>
            </w:pPr>
          </w:p>
          <w:p w14:paraId="10F782B7">
            <w:pPr>
              <w:spacing w:line="269" w:lineRule="auto"/>
              <w:rPr>
                <w:rFonts w:ascii="Arial"/>
                <w:sz w:val="21"/>
              </w:rPr>
            </w:pPr>
          </w:p>
          <w:p w14:paraId="6AC2A9B3">
            <w:pPr>
              <w:spacing w:line="269" w:lineRule="auto"/>
              <w:rPr>
                <w:rFonts w:ascii="Arial"/>
                <w:sz w:val="21"/>
              </w:rPr>
            </w:pPr>
          </w:p>
          <w:p w14:paraId="59DE8A2B">
            <w:pPr>
              <w:spacing w:line="269" w:lineRule="auto"/>
              <w:rPr>
                <w:rFonts w:ascii="Arial"/>
                <w:sz w:val="21"/>
              </w:rPr>
            </w:pPr>
          </w:p>
          <w:p w14:paraId="2EB30A94">
            <w:pPr>
              <w:spacing w:line="269" w:lineRule="auto"/>
              <w:rPr>
                <w:rFonts w:ascii="Arial"/>
                <w:sz w:val="21"/>
              </w:rPr>
            </w:pPr>
          </w:p>
          <w:p w14:paraId="5D1404DC">
            <w:pPr>
              <w:spacing w:before="54" w:line="261" w:lineRule="exact"/>
              <w:ind w:left="216"/>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6.5</w:t>
            </w:r>
          </w:p>
        </w:tc>
        <w:tc>
          <w:tcPr>
            <w:tcW w:w="696" w:type="dxa"/>
            <w:vAlign w:val="top"/>
          </w:tcPr>
          <w:p w14:paraId="503F0197">
            <w:pPr>
              <w:spacing w:line="268" w:lineRule="auto"/>
              <w:rPr>
                <w:rFonts w:ascii="Arial"/>
                <w:sz w:val="21"/>
              </w:rPr>
            </w:pPr>
          </w:p>
          <w:p w14:paraId="437E87C4">
            <w:pPr>
              <w:spacing w:line="268" w:lineRule="auto"/>
              <w:rPr>
                <w:rFonts w:ascii="Arial"/>
                <w:sz w:val="21"/>
              </w:rPr>
            </w:pPr>
          </w:p>
          <w:p w14:paraId="43739434">
            <w:pPr>
              <w:spacing w:line="269" w:lineRule="auto"/>
              <w:rPr>
                <w:rFonts w:ascii="Arial"/>
                <w:sz w:val="21"/>
              </w:rPr>
            </w:pPr>
          </w:p>
          <w:p w14:paraId="498101B8">
            <w:pPr>
              <w:spacing w:line="269" w:lineRule="auto"/>
              <w:rPr>
                <w:rFonts w:ascii="Arial"/>
                <w:sz w:val="21"/>
              </w:rPr>
            </w:pPr>
          </w:p>
          <w:p w14:paraId="327CB73E">
            <w:pPr>
              <w:spacing w:line="269" w:lineRule="auto"/>
              <w:rPr>
                <w:rFonts w:ascii="Arial"/>
                <w:sz w:val="21"/>
              </w:rPr>
            </w:pPr>
          </w:p>
          <w:p w14:paraId="76E2D841">
            <w:pPr>
              <w:spacing w:line="269" w:lineRule="auto"/>
              <w:rPr>
                <w:rFonts w:ascii="Arial"/>
                <w:sz w:val="21"/>
              </w:rPr>
            </w:pPr>
          </w:p>
          <w:p w14:paraId="7E400CFE">
            <w:pPr>
              <w:spacing w:before="54" w:line="261" w:lineRule="exact"/>
              <w:ind w:left="231"/>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6.5</w:t>
            </w:r>
          </w:p>
        </w:tc>
        <w:tc>
          <w:tcPr>
            <w:tcW w:w="696" w:type="dxa"/>
            <w:vAlign w:val="top"/>
          </w:tcPr>
          <w:p w14:paraId="39EF56AC">
            <w:pPr>
              <w:spacing w:line="268" w:lineRule="auto"/>
              <w:rPr>
                <w:rFonts w:ascii="Arial"/>
                <w:sz w:val="21"/>
              </w:rPr>
            </w:pPr>
          </w:p>
          <w:p w14:paraId="73513667">
            <w:pPr>
              <w:spacing w:line="268" w:lineRule="auto"/>
              <w:rPr>
                <w:rFonts w:ascii="Arial"/>
                <w:sz w:val="21"/>
              </w:rPr>
            </w:pPr>
          </w:p>
          <w:p w14:paraId="18455174">
            <w:pPr>
              <w:spacing w:line="269" w:lineRule="auto"/>
              <w:rPr>
                <w:rFonts w:ascii="Arial"/>
                <w:sz w:val="21"/>
              </w:rPr>
            </w:pPr>
          </w:p>
          <w:p w14:paraId="5A37B065">
            <w:pPr>
              <w:spacing w:line="269" w:lineRule="auto"/>
              <w:rPr>
                <w:rFonts w:ascii="Arial"/>
                <w:sz w:val="21"/>
              </w:rPr>
            </w:pPr>
          </w:p>
          <w:p w14:paraId="57E0FC8B">
            <w:pPr>
              <w:spacing w:line="269" w:lineRule="auto"/>
              <w:rPr>
                <w:rFonts w:ascii="Arial"/>
                <w:sz w:val="21"/>
              </w:rPr>
            </w:pPr>
          </w:p>
          <w:p w14:paraId="341D8157">
            <w:pPr>
              <w:spacing w:line="269" w:lineRule="auto"/>
              <w:rPr>
                <w:rFonts w:ascii="Arial"/>
                <w:sz w:val="21"/>
              </w:rPr>
            </w:pPr>
          </w:p>
          <w:p w14:paraId="52CDEDA6">
            <w:pPr>
              <w:spacing w:before="54" w:line="261" w:lineRule="exact"/>
              <w:ind w:left="231"/>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6.5</w:t>
            </w:r>
          </w:p>
        </w:tc>
        <w:tc>
          <w:tcPr>
            <w:tcW w:w="977" w:type="dxa"/>
            <w:vAlign w:val="top"/>
          </w:tcPr>
          <w:p w14:paraId="5BC734A1">
            <w:pPr>
              <w:spacing w:line="268" w:lineRule="auto"/>
              <w:rPr>
                <w:rFonts w:ascii="Arial"/>
                <w:sz w:val="21"/>
              </w:rPr>
            </w:pPr>
          </w:p>
          <w:p w14:paraId="59229310">
            <w:pPr>
              <w:spacing w:line="268" w:lineRule="auto"/>
              <w:rPr>
                <w:rFonts w:ascii="Arial"/>
                <w:sz w:val="21"/>
              </w:rPr>
            </w:pPr>
          </w:p>
          <w:p w14:paraId="3228F1B0">
            <w:pPr>
              <w:spacing w:line="269" w:lineRule="auto"/>
              <w:rPr>
                <w:rFonts w:ascii="Arial"/>
                <w:sz w:val="21"/>
              </w:rPr>
            </w:pPr>
          </w:p>
          <w:p w14:paraId="67E8DBCF">
            <w:pPr>
              <w:spacing w:line="269" w:lineRule="auto"/>
              <w:rPr>
                <w:rFonts w:ascii="Arial"/>
                <w:sz w:val="21"/>
              </w:rPr>
            </w:pPr>
          </w:p>
          <w:p w14:paraId="4DA43125">
            <w:pPr>
              <w:spacing w:line="269" w:lineRule="auto"/>
              <w:rPr>
                <w:rFonts w:ascii="Arial"/>
                <w:sz w:val="21"/>
              </w:rPr>
            </w:pPr>
          </w:p>
          <w:p w14:paraId="6F6AB1D1">
            <w:pPr>
              <w:spacing w:line="269" w:lineRule="auto"/>
              <w:rPr>
                <w:rFonts w:ascii="Arial"/>
                <w:sz w:val="21"/>
              </w:rPr>
            </w:pPr>
          </w:p>
          <w:p w14:paraId="08A72ACB">
            <w:pPr>
              <w:spacing w:before="54" w:line="261" w:lineRule="exact"/>
              <w:ind w:left="37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5.4</w:t>
            </w:r>
          </w:p>
        </w:tc>
        <w:tc>
          <w:tcPr>
            <w:tcW w:w="670" w:type="dxa"/>
            <w:vAlign w:val="top"/>
          </w:tcPr>
          <w:p w14:paraId="45C7556C">
            <w:pPr>
              <w:spacing w:line="274" w:lineRule="auto"/>
              <w:rPr>
                <w:rFonts w:ascii="Arial"/>
                <w:sz w:val="21"/>
              </w:rPr>
            </w:pPr>
          </w:p>
          <w:p w14:paraId="4F366EC6">
            <w:pPr>
              <w:spacing w:line="274" w:lineRule="auto"/>
              <w:rPr>
                <w:rFonts w:ascii="Arial"/>
                <w:sz w:val="21"/>
              </w:rPr>
            </w:pPr>
          </w:p>
          <w:p w14:paraId="57BFD07A">
            <w:pPr>
              <w:spacing w:line="274" w:lineRule="auto"/>
              <w:rPr>
                <w:rFonts w:ascii="Arial"/>
                <w:sz w:val="21"/>
              </w:rPr>
            </w:pPr>
          </w:p>
          <w:p w14:paraId="027DBB3F">
            <w:pPr>
              <w:spacing w:line="274" w:lineRule="auto"/>
              <w:rPr>
                <w:rFonts w:ascii="Arial"/>
                <w:sz w:val="21"/>
              </w:rPr>
            </w:pPr>
          </w:p>
          <w:p w14:paraId="22572389">
            <w:pPr>
              <w:spacing w:line="275" w:lineRule="auto"/>
              <w:rPr>
                <w:rFonts w:ascii="Arial"/>
                <w:sz w:val="21"/>
              </w:rPr>
            </w:pPr>
          </w:p>
          <w:p w14:paraId="034D01AF">
            <w:pPr>
              <w:spacing w:line="275" w:lineRule="auto"/>
              <w:rPr>
                <w:rFonts w:ascii="Arial"/>
                <w:sz w:val="21"/>
              </w:rPr>
            </w:pPr>
          </w:p>
          <w:p w14:paraId="3C618627">
            <w:pPr>
              <w:pStyle w:val="6"/>
              <w:spacing w:before="58" w:line="221" w:lineRule="auto"/>
              <w:ind w:left="190"/>
              <w:rPr>
                <w:sz w:val="18"/>
                <w:szCs w:val="18"/>
              </w:rPr>
            </w:pPr>
            <w:r>
              <w:rPr>
                <w:spacing w:val="-19"/>
                <w:sz w:val="18"/>
                <w:szCs w:val="18"/>
              </w:rPr>
              <w:t>自费</w:t>
            </w:r>
          </w:p>
        </w:tc>
        <w:tc>
          <w:tcPr>
            <w:tcW w:w="582" w:type="dxa"/>
            <w:vAlign w:val="top"/>
          </w:tcPr>
          <w:p w14:paraId="5C1208A5">
            <w:pPr>
              <w:rPr>
                <w:rFonts w:ascii="Arial"/>
                <w:sz w:val="21"/>
              </w:rPr>
            </w:pPr>
          </w:p>
        </w:tc>
        <w:tc>
          <w:tcPr>
            <w:tcW w:w="809" w:type="dxa"/>
            <w:vAlign w:val="top"/>
          </w:tcPr>
          <w:p w14:paraId="39C9F066">
            <w:pPr>
              <w:spacing w:line="274" w:lineRule="auto"/>
              <w:rPr>
                <w:rFonts w:ascii="Arial"/>
                <w:sz w:val="21"/>
              </w:rPr>
            </w:pPr>
          </w:p>
          <w:p w14:paraId="6ED1F8F1">
            <w:pPr>
              <w:spacing w:line="274" w:lineRule="auto"/>
              <w:rPr>
                <w:rFonts w:ascii="Arial"/>
                <w:sz w:val="21"/>
              </w:rPr>
            </w:pPr>
          </w:p>
          <w:p w14:paraId="1FE50048">
            <w:pPr>
              <w:spacing w:line="274" w:lineRule="auto"/>
              <w:rPr>
                <w:rFonts w:ascii="Arial"/>
                <w:sz w:val="21"/>
              </w:rPr>
            </w:pPr>
          </w:p>
          <w:p w14:paraId="53E62DFE">
            <w:pPr>
              <w:spacing w:line="274" w:lineRule="auto"/>
              <w:rPr>
                <w:rFonts w:ascii="Arial"/>
                <w:sz w:val="21"/>
              </w:rPr>
            </w:pPr>
          </w:p>
          <w:p w14:paraId="662DA406">
            <w:pPr>
              <w:spacing w:line="275" w:lineRule="auto"/>
              <w:rPr>
                <w:rFonts w:ascii="Arial"/>
                <w:sz w:val="21"/>
              </w:rPr>
            </w:pPr>
          </w:p>
          <w:p w14:paraId="42D7B7E3">
            <w:pPr>
              <w:spacing w:line="275" w:lineRule="auto"/>
              <w:rPr>
                <w:rFonts w:ascii="Arial"/>
                <w:sz w:val="21"/>
              </w:rPr>
            </w:pPr>
          </w:p>
          <w:p w14:paraId="59E62462">
            <w:pPr>
              <w:pStyle w:val="6"/>
              <w:spacing w:before="58" w:line="221" w:lineRule="auto"/>
              <w:ind w:left="116"/>
              <w:rPr>
                <w:sz w:val="18"/>
                <w:szCs w:val="18"/>
              </w:rPr>
            </w:pPr>
            <w:r>
              <w:rPr>
                <w:spacing w:val="-3"/>
                <w:sz w:val="18"/>
                <w:szCs w:val="18"/>
              </w:rPr>
              <w:t>护理费</w:t>
            </w:r>
          </w:p>
        </w:tc>
      </w:tr>
    </w:tbl>
    <w:p w14:paraId="2C089E39">
      <w:pPr>
        <w:rPr>
          <w:rFonts w:ascii="Arial"/>
          <w:sz w:val="21"/>
        </w:rPr>
      </w:pPr>
    </w:p>
    <w:p w14:paraId="65647C69">
      <w:pPr>
        <w:rPr>
          <w:rFonts w:ascii="Arial" w:hAnsi="Arial" w:eastAsia="Arial" w:cs="Arial"/>
          <w:sz w:val="21"/>
          <w:szCs w:val="21"/>
        </w:rPr>
        <w:sectPr>
          <w:footerReference r:id="rId29" w:type="default"/>
          <w:pgSz w:w="16839" w:h="11906"/>
          <w:pgMar w:top="1012" w:right="1257" w:bottom="1154" w:left="1474" w:header="0" w:footer="788" w:gutter="0"/>
          <w:cols w:space="720" w:num="1"/>
        </w:sectPr>
      </w:pPr>
    </w:p>
    <w:p w14:paraId="3EBEF8D7">
      <w:pPr>
        <w:spacing w:before="30"/>
      </w:pPr>
    </w:p>
    <w:p w14:paraId="240D5953">
      <w:pPr>
        <w:spacing w:before="30"/>
      </w:pPr>
    </w:p>
    <w:p w14:paraId="776AB61F">
      <w:pPr>
        <w:spacing w:before="30"/>
      </w:pPr>
    </w:p>
    <w:p w14:paraId="504296E3">
      <w:pPr>
        <w:spacing w:before="30"/>
      </w:pPr>
    </w:p>
    <w:tbl>
      <w:tblPr>
        <w:tblStyle w:val="5"/>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611"/>
        <w:gridCol w:w="1271"/>
        <w:gridCol w:w="1468"/>
        <w:gridCol w:w="1997"/>
        <w:gridCol w:w="579"/>
        <w:gridCol w:w="1509"/>
        <w:gridCol w:w="666"/>
        <w:gridCol w:w="696"/>
        <w:gridCol w:w="696"/>
        <w:gridCol w:w="977"/>
        <w:gridCol w:w="670"/>
        <w:gridCol w:w="582"/>
        <w:gridCol w:w="809"/>
      </w:tblGrid>
      <w:tr w14:paraId="7E6F0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9" w:hRule="atLeast"/>
        </w:trPr>
        <w:tc>
          <w:tcPr>
            <w:tcW w:w="570" w:type="dxa"/>
            <w:vMerge w:val="restart"/>
            <w:tcBorders>
              <w:bottom w:val="nil"/>
            </w:tcBorders>
            <w:textDirection w:val="tbRlV"/>
            <w:vAlign w:val="top"/>
          </w:tcPr>
          <w:p w14:paraId="041D5B0D">
            <w:pPr>
              <w:pStyle w:val="6"/>
              <w:spacing w:before="184" w:line="218" w:lineRule="auto"/>
              <w:ind w:left="986"/>
            </w:pPr>
            <w:r>
              <w:rPr>
                <w:spacing w:val="9"/>
              </w:rPr>
              <w:t>序号</w:t>
            </w:r>
          </w:p>
        </w:tc>
        <w:tc>
          <w:tcPr>
            <w:tcW w:w="1611" w:type="dxa"/>
            <w:vMerge w:val="restart"/>
            <w:tcBorders>
              <w:bottom w:val="nil"/>
            </w:tcBorders>
            <w:vAlign w:val="top"/>
          </w:tcPr>
          <w:p w14:paraId="2A71B502">
            <w:pPr>
              <w:spacing w:line="268" w:lineRule="auto"/>
              <w:rPr>
                <w:rFonts w:ascii="Arial"/>
                <w:sz w:val="21"/>
              </w:rPr>
            </w:pPr>
          </w:p>
          <w:p w14:paraId="0914FF5A">
            <w:pPr>
              <w:spacing w:line="268" w:lineRule="auto"/>
              <w:rPr>
                <w:rFonts w:ascii="Arial"/>
                <w:sz w:val="21"/>
              </w:rPr>
            </w:pPr>
          </w:p>
          <w:p w14:paraId="3DC90966">
            <w:pPr>
              <w:spacing w:line="268" w:lineRule="auto"/>
              <w:rPr>
                <w:rFonts w:ascii="Arial"/>
                <w:sz w:val="21"/>
              </w:rPr>
            </w:pPr>
          </w:p>
          <w:p w14:paraId="24D93148">
            <w:pPr>
              <w:spacing w:line="269" w:lineRule="auto"/>
              <w:rPr>
                <w:rFonts w:ascii="Arial"/>
                <w:sz w:val="21"/>
              </w:rPr>
            </w:pPr>
          </w:p>
          <w:p w14:paraId="6186A506">
            <w:pPr>
              <w:pStyle w:val="6"/>
              <w:spacing w:before="62" w:line="229" w:lineRule="auto"/>
              <w:ind w:left="412"/>
            </w:pPr>
            <w:r>
              <w:rPr>
                <w:spacing w:val="7"/>
              </w:rPr>
              <w:t>项目编码</w:t>
            </w:r>
          </w:p>
        </w:tc>
        <w:tc>
          <w:tcPr>
            <w:tcW w:w="1271" w:type="dxa"/>
            <w:vMerge w:val="restart"/>
            <w:tcBorders>
              <w:bottom w:val="nil"/>
            </w:tcBorders>
            <w:vAlign w:val="top"/>
          </w:tcPr>
          <w:p w14:paraId="248AD060">
            <w:pPr>
              <w:spacing w:line="268" w:lineRule="auto"/>
              <w:rPr>
                <w:rFonts w:ascii="Arial"/>
                <w:sz w:val="21"/>
              </w:rPr>
            </w:pPr>
          </w:p>
          <w:p w14:paraId="13F874D5">
            <w:pPr>
              <w:spacing w:line="268" w:lineRule="auto"/>
              <w:rPr>
                <w:rFonts w:ascii="Arial"/>
                <w:sz w:val="21"/>
              </w:rPr>
            </w:pPr>
          </w:p>
          <w:p w14:paraId="42425476">
            <w:pPr>
              <w:spacing w:line="268" w:lineRule="auto"/>
              <w:rPr>
                <w:rFonts w:ascii="Arial"/>
                <w:sz w:val="21"/>
              </w:rPr>
            </w:pPr>
          </w:p>
          <w:p w14:paraId="136048C7">
            <w:pPr>
              <w:spacing w:line="269" w:lineRule="auto"/>
              <w:rPr>
                <w:rFonts w:ascii="Arial"/>
                <w:sz w:val="21"/>
              </w:rPr>
            </w:pPr>
          </w:p>
          <w:p w14:paraId="7FC6F5AF">
            <w:pPr>
              <w:pStyle w:val="6"/>
              <w:spacing w:before="62" w:line="230" w:lineRule="auto"/>
              <w:ind w:left="243"/>
            </w:pPr>
            <w:r>
              <w:rPr>
                <w:spacing w:val="7"/>
              </w:rPr>
              <w:t>项目名称</w:t>
            </w:r>
          </w:p>
        </w:tc>
        <w:tc>
          <w:tcPr>
            <w:tcW w:w="1468" w:type="dxa"/>
            <w:vMerge w:val="restart"/>
            <w:tcBorders>
              <w:bottom w:val="nil"/>
            </w:tcBorders>
            <w:vAlign w:val="top"/>
          </w:tcPr>
          <w:p w14:paraId="0954B29B">
            <w:pPr>
              <w:spacing w:line="268" w:lineRule="auto"/>
              <w:rPr>
                <w:rFonts w:ascii="Arial"/>
                <w:sz w:val="21"/>
              </w:rPr>
            </w:pPr>
          </w:p>
          <w:p w14:paraId="33FD62BD">
            <w:pPr>
              <w:spacing w:line="268" w:lineRule="auto"/>
              <w:rPr>
                <w:rFonts w:ascii="Arial"/>
                <w:sz w:val="21"/>
              </w:rPr>
            </w:pPr>
          </w:p>
          <w:p w14:paraId="7EF1CFAC">
            <w:pPr>
              <w:spacing w:line="268" w:lineRule="auto"/>
              <w:rPr>
                <w:rFonts w:ascii="Arial"/>
                <w:sz w:val="21"/>
              </w:rPr>
            </w:pPr>
          </w:p>
          <w:p w14:paraId="54FCEF6C">
            <w:pPr>
              <w:spacing w:line="269" w:lineRule="auto"/>
              <w:rPr>
                <w:rFonts w:ascii="Arial"/>
                <w:sz w:val="21"/>
              </w:rPr>
            </w:pPr>
          </w:p>
          <w:p w14:paraId="136A3573">
            <w:pPr>
              <w:pStyle w:val="6"/>
              <w:spacing w:before="62" w:line="229" w:lineRule="auto"/>
              <w:ind w:left="337"/>
            </w:pPr>
            <w:r>
              <w:rPr>
                <w:spacing w:val="7"/>
              </w:rPr>
              <w:t>服务产出</w:t>
            </w:r>
          </w:p>
        </w:tc>
        <w:tc>
          <w:tcPr>
            <w:tcW w:w="1997" w:type="dxa"/>
            <w:vMerge w:val="restart"/>
            <w:tcBorders>
              <w:bottom w:val="nil"/>
            </w:tcBorders>
            <w:vAlign w:val="top"/>
          </w:tcPr>
          <w:p w14:paraId="63E1AACA">
            <w:pPr>
              <w:spacing w:line="268" w:lineRule="auto"/>
              <w:rPr>
                <w:rFonts w:ascii="Arial"/>
                <w:sz w:val="21"/>
              </w:rPr>
            </w:pPr>
          </w:p>
          <w:p w14:paraId="6BC23FFC">
            <w:pPr>
              <w:spacing w:line="268" w:lineRule="auto"/>
              <w:rPr>
                <w:rFonts w:ascii="Arial"/>
                <w:sz w:val="21"/>
              </w:rPr>
            </w:pPr>
          </w:p>
          <w:p w14:paraId="688DAEAC">
            <w:pPr>
              <w:spacing w:line="269" w:lineRule="auto"/>
              <w:rPr>
                <w:rFonts w:ascii="Arial"/>
                <w:sz w:val="21"/>
              </w:rPr>
            </w:pPr>
          </w:p>
          <w:p w14:paraId="485BF871">
            <w:pPr>
              <w:spacing w:line="269" w:lineRule="auto"/>
              <w:rPr>
                <w:rFonts w:ascii="Arial"/>
                <w:sz w:val="21"/>
              </w:rPr>
            </w:pPr>
          </w:p>
          <w:p w14:paraId="476EBFEA">
            <w:pPr>
              <w:pStyle w:val="6"/>
              <w:spacing w:before="62" w:line="227" w:lineRule="auto"/>
              <w:ind w:left="605"/>
            </w:pPr>
            <w:r>
              <w:rPr>
                <w:spacing w:val="7"/>
              </w:rPr>
              <w:t>价格构成</w:t>
            </w:r>
          </w:p>
        </w:tc>
        <w:tc>
          <w:tcPr>
            <w:tcW w:w="579" w:type="dxa"/>
            <w:vMerge w:val="restart"/>
            <w:tcBorders>
              <w:bottom w:val="nil"/>
            </w:tcBorders>
            <w:textDirection w:val="tbRlV"/>
            <w:vAlign w:val="top"/>
          </w:tcPr>
          <w:p w14:paraId="24F87DDE">
            <w:pPr>
              <w:pStyle w:val="6"/>
              <w:spacing w:before="185" w:line="215" w:lineRule="auto"/>
              <w:ind w:left="674"/>
            </w:pPr>
            <w:r>
              <w:rPr>
                <w:spacing w:val="9"/>
              </w:rPr>
              <w:t>计价单位</w:t>
            </w:r>
          </w:p>
        </w:tc>
        <w:tc>
          <w:tcPr>
            <w:tcW w:w="1509" w:type="dxa"/>
            <w:vMerge w:val="restart"/>
            <w:tcBorders>
              <w:bottom w:val="nil"/>
            </w:tcBorders>
            <w:vAlign w:val="top"/>
          </w:tcPr>
          <w:p w14:paraId="7A8E3B81">
            <w:pPr>
              <w:spacing w:line="268" w:lineRule="auto"/>
              <w:rPr>
                <w:rFonts w:ascii="Arial"/>
                <w:sz w:val="21"/>
              </w:rPr>
            </w:pPr>
          </w:p>
          <w:p w14:paraId="7C7C0354">
            <w:pPr>
              <w:spacing w:line="268" w:lineRule="auto"/>
              <w:rPr>
                <w:rFonts w:ascii="Arial"/>
                <w:sz w:val="21"/>
              </w:rPr>
            </w:pPr>
          </w:p>
          <w:p w14:paraId="01D980A9">
            <w:pPr>
              <w:spacing w:line="269" w:lineRule="auto"/>
              <w:rPr>
                <w:rFonts w:ascii="Arial"/>
                <w:sz w:val="21"/>
              </w:rPr>
            </w:pPr>
          </w:p>
          <w:p w14:paraId="3E5D2B74">
            <w:pPr>
              <w:spacing w:line="269" w:lineRule="auto"/>
              <w:rPr>
                <w:rFonts w:ascii="Arial"/>
                <w:sz w:val="21"/>
              </w:rPr>
            </w:pPr>
          </w:p>
          <w:p w14:paraId="7D7FD2C9">
            <w:pPr>
              <w:pStyle w:val="6"/>
              <w:spacing w:before="62" w:line="227" w:lineRule="auto"/>
              <w:ind w:left="361"/>
            </w:pPr>
            <w:r>
              <w:rPr>
                <w:spacing w:val="7"/>
              </w:rPr>
              <w:t>计价说明</w:t>
            </w:r>
          </w:p>
        </w:tc>
        <w:tc>
          <w:tcPr>
            <w:tcW w:w="3035" w:type="dxa"/>
            <w:gridSpan w:val="4"/>
            <w:vAlign w:val="top"/>
          </w:tcPr>
          <w:p w14:paraId="4B10E3FD">
            <w:pPr>
              <w:spacing w:line="294" w:lineRule="auto"/>
              <w:rPr>
                <w:rFonts w:ascii="Arial"/>
                <w:sz w:val="21"/>
              </w:rPr>
            </w:pPr>
          </w:p>
          <w:p w14:paraId="00BFE45D">
            <w:pPr>
              <w:pStyle w:val="6"/>
              <w:spacing w:before="62" w:line="227" w:lineRule="auto"/>
              <w:ind w:left="1073"/>
            </w:pPr>
            <w:r>
              <w:rPr>
                <w:spacing w:val="8"/>
              </w:rPr>
              <w:t>政府指导价</w:t>
            </w:r>
          </w:p>
        </w:tc>
        <w:tc>
          <w:tcPr>
            <w:tcW w:w="670" w:type="dxa"/>
            <w:vMerge w:val="restart"/>
            <w:tcBorders>
              <w:bottom w:val="nil"/>
            </w:tcBorders>
            <w:vAlign w:val="top"/>
          </w:tcPr>
          <w:p w14:paraId="10CAD1C3">
            <w:pPr>
              <w:spacing w:line="306" w:lineRule="auto"/>
              <w:rPr>
                <w:rFonts w:ascii="Arial"/>
                <w:sz w:val="21"/>
              </w:rPr>
            </w:pPr>
          </w:p>
          <w:p w14:paraId="53DB60B1">
            <w:pPr>
              <w:spacing w:line="306" w:lineRule="auto"/>
              <w:rPr>
                <w:rFonts w:ascii="Arial"/>
                <w:sz w:val="21"/>
              </w:rPr>
            </w:pPr>
          </w:p>
          <w:p w14:paraId="07BEECFB">
            <w:pPr>
              <w:spacing w:line="306" w:lineRule="auto"/>
              <w:rPr>
                <w:rFonts w:ascii="Arial"/>
                <w:sz w:val="21"/>
              </w:rPr>
            </w:pPr>
          </w:p>
          <w:p w14:paraId="6A910434">
            <w:pPr>
              <w:pStyle w:val="6"/>
              <w:spacing w:before="62" w:line="230" w:lineRule="auto"/>
              <w:ind w:left="151"/>
            </w:pPr>
            <w:r>
              <w:t>医保</w:t>
            </w:r>
          </w:p>
          <w:p w14:paraId="151BE295">
            <w:pPr>
              <w:pStyle w:val="6"/>
              <w:spacing w:before="76" w:line="230" w:lineRule="auto"/>
              <w:ind w:left="143"/>
            </w:pPr>
            <w:r>
              <w:rPr>
                <w:spacing w:val="4"/>
              </w:rPr>
              <w:t>属性</w:t>
            </w:r>
          </w:p>
        </w:tc>
        <w:tc>
          <w:tcPr>
            <w:tcW w:w="582" w:type="dxa"/>
            <w:vMerge w:val="restart"/>
            <w:tcBorders>
              <w:bottom w:val="nil"/>
            </w:tcBorders>
            <w:textDirection w:val="tbRlV"/>
            <w:vAlign w:val="top"/>
          </w:tcPr>
          <w:p w14:paraId="38D7501A">
            <w:pPr>
              <w:pStyle w:val="6"/>
              <w:spacing w:before="186" w:line="216" w:lineRule="auto"/>
              <w:ind w:left="362"/>
            </w:pPr>
            <w:r>
              <w:rPr>
                <w:spacing w:val="9"/>
              </w:rPr>
              <w:t>医保支付限制</w:t>
            </w:r>
          </w:p>
        </w:tc>
        <w:tc>
          <w:tcPr>
            <w:tcW w:w="809" w:type="dxa"/>
            <w:vMerge w:val="restart"/>
            <w:tcBorders>
              <w:bottom w:val="nil"/>
            </w:tcBorders>
            <w:vAlign w:val="top"/>
          </w:tcPr>
          <w:p w14:paraId="328A08A3">
            <w:pPr>
              <w:spacing w:line="306" w:lineRule="auto"/>
              <w:rPr>
                <w:rFonts w:ascii="Arial"/>
                <w:sz w:val="21"/>
              </w:rPr>
            </w:pPr>
          </w:p>
          <w:p w14:paraId="0C24820C">
            <w:pPr>
              <w:spacing w:line="306" w:lineRule="auto"/>
              <w:rPr>
                <w:rFonts w:ascii="Arial"/>
                <w:sz w:val="21"/>
              </w:rPr>
            </w:pPr>
          </w:p>
          <w:p w14:paraId="78A32E18">
            <w:pPr>
              <w:spacing w:line="306" w:lineRule="auto"/>
              <w:rPr>
                <w:rFonts w:ascii="Arial"/>
                <w:sz w:val="21"/>
              </w:rPr>
            </w:pPr>
          </w:p>
          <w:p w14:paraId="5D95A471">
            <w:pPr>
              <w:pStyle w:val="6"/>
              <w:spacing w:before="62" w:line="229" w:lineRule="auto"/>
              <w:ind w:left="217"/>
            </w:pPr>
            <w:r>
              <w:rPr>
                <w:spacing w:val="1"/>
              </w:rPr>
              <w:t>归集</w:t>
            </w:r>
          </w:p>
          <w:p w14:paraId="37A7AC5D">
            <w:pPr>
              <w:pStyle w:val="6"/>
              <w:spacing w:before="76" w:line="229" w:lineRule="auto"/>
              <w:ind w:left="240"/>
            </w:pPr>
            <w:r>
              <w:rPr>
                <w:spacing w:val="-10"/>
              </w:rPr>
              <w:t>口径</w:t>
            </w:r>
          </w:p>
        </w:tc>
      </w:tr>
      <w:tr w14:paraId="648E3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570" w:type="dxa"/>
            <w:vMerge w:val="continue"/>
            <w:tcBorders>
              <w:top w:val="nil"/>
            </w:tcBorders>
            <w:textDirection w:val="tbRlV"/>
            <w:vAlign w:val="top"/>
          </w:tcPr>
          <w:p w14:paraId="3A909383">
            <w:pPr>
              <w:rPr>
                <w:rFonts w:ascii="Arial"/>
                <w:sz w:val="21"/>
              </w:rPr>
            </w:pPr>
          </w:p>
        </w:tc>
        <w:tc>
          <w:tcPr>
            <w:tcW w:w="1611" w:type="dxa"/>
            <w:vMerge w:val="continue"/>
            <w:tcBorders>
              <w:top w:val="nil"/>
            </w:tcBorders>
            <w:vAlign w:val="top"/>
          </w:tcPr>
          <w:p w14:paraId="3B26B8CF">
            <w:pPr>
              <w:rPr>
                <w:rFonts w:ascii="Arial"/>
                <w:sz w:val="21"/>
              </w:rPr>
            </w:pPr>
          </w:p>
        </w:tc>
        <w:tc>
          <w:tcPr>
            <w:tcW w:w="1271" w:type="dxa"/>
            <w:vMerge w:val="continue"/>
            <w:tcBorders>
              <w:top w:val="nil"/>
            </w:tcBorders>
            <w:vAlign w:val="top"/>
          </w:tcPr>
          <w:p w14:paraId="71E8FEC7">
            <w:pPr>
              <w:rPr>
                <w:rFonts w:ascii="Arial"/>
                <w:sz w:val="21"/>
              </w:rPr>
            </w:pPr>
          </w:p>
        </w:tc>
        <w:tc>
          <w:tcPr>
            <w:tcW w:w="1468" w:type="dxa"/>
            <w:vMerge w:val="continue"/>
            <w:tcBorders>
              <w:top w:val="nil"/>
            </w:tcBorders>
            <w:vAlign w:val="top"/>
          </w:tcPr>
          <w:p w14:paraId="54879032">
            <w:pPr>
              <w:rPr>
                <w:rFonts w:ascii="Arial"/>
                <w:sz w:val="21"/>
              </w:rPr>
            </w:pPr>
          </w:p>
        </w:tc>
        <w:tc>
          <w:tcPr>
            <w:tcW w:w="1997" w:type="dxa"/>
            <w:vMerge w:val="continue"/>
            <w:tcBorders>
              <w:top w:val="nil"/>
            </w:tcBorders>
            <w:vAlign w:val="top"/>
          </w:tcPr>
          <w:p w14:paraId="6854136F">
            <w:pPr>
              <w:rPr>
                <w:rFonts w:ascii="Arial"/>
                <w:sz w:val="21"/>
              </w:rPr>
            </w:pPr>
          </w:p>
        </w:tc>
        <w:tc>
          <w:tcPr>
            <w:tcW w:w="579" w:type="dxa"/>
            <w:vMerge w:val="continue"/>
            <w:tcBorders>
              <w:top w:val="nil"/>
            </w:tcBorders>
            <w:textDirection w:val="tbRlV"/>
            <w:vAlign w:val="top"/>
          </w:tcPr>
          <w:p w14:paraId="4B1D8AA8">
            <w:pPr>
              <w:rPr>
                <w:rFonts w:ascii="Arial"/>
                <w:sz w:val="21"/>
              </w:rPr>
            </w:pPr>
          </w:p>
        </w:tc>
        <w:tc>
          <w:tcPr>
            <w:tcW w:w="1509" w:type="dxa"/>
            <w:vMerge w:val="continue"/>
            <w:tcBorders>
              <w:top w:val="nil"/>
            </w:tcBorders>
            <w:vAlign w:val="top"/>
          </w:tcPr>
          <w:p w14:paraId="429F8D45">
            <w:pPr>
              <w:rPr>
                <w:rFonts w:ascii="Arial"/>
                <w:sz w:val="21"/>
              </w:rPr>
            </w:pPr>
          </w:p>
        </w:tc>
        <w:tc>
          <w:tcPr>
            <w:tcW w:w="666" w:type="dxa"/>
            <w:vAlign w:val="top"/>
          </w:tcPr>
          <w:p w14:paraId="57FDB1AB">
            <w:pPr>
              <w:spacing w:line="461" w:lineRule="auto"/>
              <w:rPr>
                <w:rFonts w:ascii="Arial"/>
                <w:sz w:val="21"/>
              </w:rPr>
            </w:pPr>
          </w:p>
          <w:p w14:paraId="0CA9212D">
            <w:pPr>
              <w:pStyle w:val="6"/>
              <w:spacing w:before="62" w:line="231" w:lineRule="auto"/>
              <w:ind w:left="141"/>
            </w:pPr>
            <w:r>
              <w:rPr>
                <w:spacing w:val="5"/>
              </w:rPr>
              <w:t>三级</w:t>
            </w:r>
          </w:p>
          <w:p w14:paraId="2B04454B">
            <w:pPr>
              <w:pStyle w:val="6"/>
              <w:spacing w:before="73" w:line="230" w:lineRule="auto"/>
              <w:ind w:left="150"/>
            </w:pPr>
            <w:r>
              <w:t>医院</w:t>
            </w:r>
          </w:p>
        </w:tc>
        <w:tc>
          <w:tcPr>
            <w:tcW w:w="696" w:type="dxa"/>
            <w:vAlign w:val="top"/>
          </w:tcPr>
          <w:p w14:paraId="1E9CE94C">
            <w:pPr>
              <w:spacing w:line="461" w:lineRule="auto"/>
              <w:rPr>
                <w:rFonts w:ascii="Arial"/>
                <w:sz w:val="21"/>
              </w:rPr>
            </w:pPr>
          </w:p>
          <w:p w14:paraId="22F80C0A">
            <w:pPr>
              <w:pStyle w:val="6"/>
              <w:spacing w:before="62" w:line="231" w:lineRule="auto"/>
              <w:ind w:left="157"/>
            </w:pPr>
            <w:r>
              <w:rPr>
                <w:spacing w:val="3"/>
              </w:rPr>
              <w:t>二级</w:t>
            </w:r>
          </w:p>
          <w:p w14:paraId="713A7863">
            <w:pPr>
              <w:pStyle w:val="6"/>
              <w:spacing w:before="73" w:line="230" w:lineRule="auto"/>
              <w:ind w:left="163"/>
            </w:pPr>
            <w:r>
              <w:t>医院</w:t>
            </w:r>
          </w:p>
        </w:tc>
        <w:tc>
          <w:tcPr>
            <w:tcW w:w="696" w:type="dxa"/>
            <w:vAlign w:val="top"/>
          </w:tcPr>
          <w:p w14:paraId="7C15CF11">
            <w:pPr>
              <w:spacing w:line="461" w:lineRule="auto"/>
              <w:rPr>
                <w:rFonts w:ascii="Arial"/>
                <w:sz w:val="21"/>
              </w:rPr>
            </w:pPr>
          </w:p>
          <w:p w14:paraId="38E3477E">
            <w:pPr>
              <w:pStyle w:val="6"/>
              <w:spacing w:before="62" w:line="231" w:lineRule="auto"/>
              <w:ind w:left="157"/>
            </w:pPr>
            <w:r>
              <w:rPr>
                <w:spacing w:val="3"/>
              </w:rPr>
              <w:t>一级</w:t>
            </w:r>
          </w:p>
          <w:p w14:paraId="7DE24F95">
            <w:pPr>
              <w:pStyle w:val="6"/>
              <w:spacing w:before="73" w:line="230" w:lineRule="auto"/>
              <w:ind w:left="163"/>
            </w:pPr>
            <w:r>
              <w:t>医院</w:t>
            </w:r>
          </w:p>
        </w:tc>
        <w:tc>
          <w:tcPr>
            <w:tcW w:w="977" w:type="dxa"/>
            <w:vAlign w:val="top"/>
          </w:tcPr>
          <w:p w14:paraId="593DC9D8">
            <w:pPr>
              <w:pStyle w:val="6"/>
              <w:spacing w:before="57" w:line="230" w:lineRule="auto"/>
              <w:ind w:left="195"/>
            </w:pPr>
            <w:r>
              <w:rPr>
                <w:spacing w:val="7"/>
              </w:rPr>
              <w:t>其他医</w:t>
            </w:r>
          </w:p>
          <w:p w14:paraId="03B8BD39">
            <w:pPr>
              <w:pStyle w:val="6"/>
              <w:spacing w:before="75" w:line="228" w:lineRule="auto"/>
              <w:ind w:left="194"/>
            </w:pPr>
            <w:r>
              <w:rPr>
                <w:spacing w:val="7"/>
              </w:rPr>
              <w:t>疗机构</w:t>
            </w:r>
          </w:p>
          <w:p w14:paraId="7EC7549B">
            <w:pPr>
              <w:pStyle w:val="6"/>
              <w:spacing w:before="77" w:line="229" w:lineRule="auto"/>
              <w:ind w:left="205"/>
            </w:pPr>
            <w:r>
              <w:rPr>
                <w:spacing w:val="3"/>
              </w:rPr>
              <w:t>（含基</w:t>
            </w:r>
          </w:p>
          <w:p w14:paraId="44934FC6">
            <w:pPr>
              <w:pStyle w:val="6"/>
              <w:spacing w:before="76" w:line="229" w:lineRule="auto"/>
              <w:ind w:left="195"/>
            </w:pPr>
            <w:r>
              <w:rPr>
                <w:spacing w:val="7"/>
              </w:rPr>
              <w:t>层医疗</w:t>
            </w:r>
          </w:p>
          <w:p w14:paraId="4EDFA2FA">
            <w:pPr>
              <w:pStyle w:val="6"/>
              <w:spacing w:before="76" w:line="228" w:lineRule="auto"/>
              <w:ind w:left="194"/>
            </w:pPr>
            <w:r>
              <w:rPr>
                <w:spacing w:val="3"/>
              </w:rPr>
              <w:t>机构）</w:t>
            </w:r>
          </w:p>
        </w:tc>
        <w:tc>
          <w:tcPr>
            <w:tcW w:w="670" w:type="dxa"/>
            <w:vMerge w:val="continue"/>
            <w:tcBorders>
              <w:top w:val="nil"/>
            </w:tcBorders>
            <w:vAlign w:val="top"/>
          </w:tcPr>
          <w:p w14:paraId="1BCF8192">
            <w:pPr>
              <w:rPr>
                <w:rFonts w:ascii="Arial"/>
                <w:sz w:val="21"/>
              </w:rPr>
            </w:pPr>
          </w:p>
        </w:tc>
        <w:tc>
          <w:tcPr>
            <w:tcW w:w="582" w:type="dxa"/>
            <w:vMerge w:val="continue"/>
            <w:tcBorders>
              <w:top w:val="nil"/>
            </w:tcBorders>
            <w:textDirection w:val="tbRlV"/>
            <w:vAlign w:val="top"/>
          </w:tcPr>
          <w:p w14:paraId="209272D2">
            <w:pPr>
              <w:rPr>
                <w:rFonts w:ascii="Arial"/>
                <w:sz w:val="21"/>
              </w:rPr>
            </w:pPr>
          </w:p>
        </w:tc>
        <w:tc>
          <w:tcPr>
            <w:tcW w:w="809" w:type="dxa"/>
            <w:vMerge w:val="continue"/>
            <w:tcBorders>
              <w:top w:val="nil"/>
            </w:tcBorders>
            <w:vAlign w:val="top"/>
          </w:tcPr>
          <w:p w14:paraId="39212A26">
            <w:pPr>
              <w:rPr>
                <w:rFonts w:ascii="Arial"/>
                <w:sz w:val="21"/>
              </w:rPr>
            </w:pPr>
          </w:p>
        </w:tc>
      </w:tr>
      <w:tr w14:paraId="19632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9" w:hRule="atLeast"/>
        </w:trPr>
        <w:tc>
          <w:tcPr>
            <w:tcW w:w="570" w:type="dxa"/>
            <w:vAlign w:val="top"/>
          </w:tcPr>
          <w:p w14:paraId="1230D069">
            <w:pPr>
              <w:spacing w:line="246" w:lineRule="auto"/>
              <w:rPr>
                <w:rFonts w:ascii="Arial"/>
                <w:sz w:val="21"/>
              </w:rPr>
            </w:pPr>
          </w:p>
          <w:p w14:paraId="3AEFD240">
            <w:pPr>
              <w:spacing w:line="246" w:lineRule="auto"/>
              <w:rPr>
                <w:rFonts w:ascii="Arial"/>
                <w:sz w:val="21"/>
              </w:rPr>
            </w:pPr>
          </w:p>
          <w:p w14:paraId="1EF23EFD">
            <w:pPr>
              <w:spacing w:line="246" w:lineRule="auto"/>
              <w:rPr>
                <w:rFonts w:ascii="Arial"/>
                <w:sz w:val="21"/>
              </w:rPr>
            </w:pPr>
          </w:p>
          <w:p w14:paraId="52A51E77">
            <w:pPr>
              <w:spacing w:line="247" w:lineRule="auto"/>
              <w:rPr>
                <w:rFonts w:ascii="Arial"/>
                <w:sz w:val="21"/>
              </w:rPr>
            </w:pPr>
          </w:p>
          <w:p w14:paraId="76C34B64">
            <w:pPr>
              <w:spacing w:line="247" w:lineRule="auto"/>
              <w:rPr>
                <w:rFonts w:ascii="Arial"/>
                <w:sz w:val="21"/>
              </w:rPr>
            </w:pPr>
          </w:p>
          <w:p w14:paraId="0490D167">
            <w:pPr>
              <w:spacing w:line="247" w:lineRule="auto"/>
              <w:rPr>
                <w:rFonts w:ascii="Arial"/>
                <w:sz w:val="21"/>
              </w:rPr>
            </w:pPr>
          </w:p>
          <w:p w14:paraId="276B3ACB">
            <w:pPr>
              <w:spacing w:line="247" w:lineRule="auto"/>
              <w:rPr>
                <w:rFonts w:ascii="Arial"/>
                <w:sz w:val="21"/>
              </w:rPr>
            </w:pPr>
          </w:p>
          <w:p w14:paraId="7E7FD57F">
            <w:pPr>
              <w:spacing w:line="247" w:lineRule="auto"/>
              <w:rPr>
                <w:rFonts w:ascii="Arial"/>
                <w:sz w:val="21"/>
              </w:rPr>
            </w:pPr>
          </w:p>
          <w:p w14:paraId="27A280F6">
            <w:pPr>
              <w:spacing w:line="247" w:lineRule="auto"/>
              <w:rPr>
                <w:rFonts w:ascii="Arial"/>
                <w:sz w:val="21"/>
              </w:rPr>
            </w:pPr>
          </w:p>
          <w:p w14:paraId="73EFD6B0">
            <w:pPr>
              <w:spacing w:line="247" w:lineRule="auto"/>
              <w:rPr>
                <w:rFonts w:ascii="Arial"/>
                <w:sz w:val="21"/>
              </w:rPr>
            </w:pPr>
          </w:p>
          <w:p w14:paraId="787DD6C3">
            <w:pPr>
              <w:spacing w:before="54" w:line="262" w:lineRule="exact"/>
              <w:ind w:left="185"/>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26</w:t>
            </w:r>
          </w:p>
        </w:tc>
        <w:tc>
          <w:tcPr>
            <w:tcW w:w="1611" w:type="dxa"/>
            <w:vAlign w:val="top"/>
          </w:tcPr>
          <w:p w14:paraId="06C769D4">
            <w:pPr>
              <w:spacing w:line="247" w:lineRule="auto"/>
              <w:rPr>
                <w:rFonts w:ascii="Arial"/>
                <w:sz w:val="21"/>
              </w:rPr>
            </w:pPr>
          </w:p>
          <w:p w14:paraId="5B42363E">
            <w:pPr>
              <w:spacing w:line="248" w:lineRule="auto"/>
              <w:rPr>
                <w:rFonts w:ascii="Arial"/>
                <w:sz w:val="21"/>
              </w:rPr>
            </w:pPr>
          </w:p>
          <w:p w14:paraId="48351567">
            <w:pPr>
              <w:spacing w:line="248" w:lineRule="auto"/>
              <w:rPr>
                <w:rFonts w:ascii="Arial"/>
                <w:sz w:val="21"/>
              </w:rPr>
            </w:pPr>
          </w:p>
          <w:p w14:paraId="23CDE321">
            <w:pPr>
              <w:spacing w:line="248" w:lineRule="auto"/>
              <w:rPr>
                <w:rFonts w:ascii="Arial"/>
                <w:sz w:val="21"/>
              </w:rPr>
            </w:pPr>
          </w:p>
          <w:p w14:paraId="03594AE7">
            <w:pPr>
              <w:spacing w:line="248" w:lineRule="auto"/>
              <w:rPr>
                <w:rFonts w:ascii="Arial"/>
                <w:sz w:val="21"/>
              </w:rPr>
            </w:pPr>
          </w:p>
          <w:p w14:paraId="70E9E065">
            <w:pPr>
              <w:spacing w:line="248" w:lineRule="auto"/>
              <w:rPr>
                <w:rFonts w:ascii="Arial"/>
                <w:sz w:val="21"/>
              </w:rPr>
            </w:pPr>
          </w:p>
          <w:p w14:paraId="546F2BC8">
            <w:pPr>
              <w:spacing w:line="248" w:lineRule="auto"/>
              <w:rPr>
                <w:rFonts w:ascii="Arial"/>
                <w:sz w:val="21"/>
              </w:rPr>
            </w:pPr>
          </w:p>
          <w:p w14:paraId="38357C28">
            <w:pPr>
              <w:spacing w:line="248" w:lineRule="auto"/>
              <w:rPr>
                <w:rFonts w:ascii="Arial"/>
                <w:sz w:val="21"/>
              </w:rPr>
            </w:pPr>
          </w:p>
          <w:p w14:paraId="7BABAB3B">
            <w:pPr>
              <w:spacing w:line="248" w:lineRule="auto"/>
              <w:rPr>
                <w:rFonts w:ascii="Arial"/>
                <w:sz w:val="21"/>
              </w:rPr>
            </w:pPr>
          </w:p>
          <w:p w14:paraId="183C0E78">
            <w:pPr>
              <w:spacing w:line="248" w:lineRule="auto"/>
              <w:rPr>
                <w:rFonts w:ascii="Arial"/>
                <w:sz w:val="21"/>
              </w:rPr>
            </w:pPr>
          </w:p>
          <w:p w14:paraId="73752681">
            <w:pPr>
              <w:spacing w:before="5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011303000090000</w:t>
            </w:r>
          </w:p>
        </w:tc>
        <w:tc>
          <w:tcPr>
            <w:tcW w:w="1271" w:type="dxa"/>
            <w:vAlign w:val="top"/>
          </w:tcPr>
          <w:p w14:paraId="6A95547C">
            <w:pPr>
              <w:spacing w:line="257" w:lineRule="auto"/>
              <w:rPr>
                <w:rFonts w:ascii="Arial"/>
                <w:sz w:val="21"/>
              </w:rPr>
            </w:pPr>
          </w:p>
          <w:p w14:paraId="54AAB0F4">
            <w:pPr>
              <w:spacing w:line="257" w:lineRule="auto"/>
              <w:rPr>
                <w:rFonts w:ascii="Arial"/>
                <w:sz w:val="21"/>
              </w:rPr>
            </w:pPr>
          </w:p>
          <w:p w14:paraId="4AA1D305">
            <w:pPr>
              <w:spacing w:line="257" w:lineRule="auto"/>
              <w:rPr>
                <w:rFonts w:ascii="Arial"/>
                <w:sz w:val="21"/>
              </w:rPr>
            </w:pPr>
          </w:p>
          <w:p w14:paraId="5163C945">
            <w:pPr>
              <w:spacing w:line="257" w:lineRule="auto"/>
              <w:rPr>
                <w:rFonts w:ascii="Arial"/>
                <w:sz w:val="21"/>
              </w:rPr>
            </w:pPr>
          </w:p>
          <w:p w14:paraId="07D560C7">
            <w:pPr>
              <w:spacing w:line="257" w:lineRule="auto"/>
              <w:rPr>
                <w:rFonts w:ascii="Arial"/>
                <w:sz w:val="21"/>
              </w:rPr>
            </w:pPr>
          </w:p>
          <w:p w14:paraId="0D6C6D1A">
            <w:pPr>
              <w:spacing w:line="258" w:lineRule="auto"/>
              <w:rPr>
                <w:rFonts w:ascii="Arial"/>
                <w:sz w:val="21"/>
              </w:rPr>
            </w:pPr>
          </w:p>
          <w:p w14:paraId="1F565C11">
            <w:pPr>
              <w:spacing w:line="258" w:lineRule="auto"/>
              <w:rPr>
                <w:rFonts w:ascii="Arial"/>
                <w:sz w:val="21"/>
              </w:rPr>
            </w:pPr>
          </w:p>
          <w:p w14:paraId="0E7AA9AC">
            <w:pPr>
              <w:spacing w:line="258" w:lineRule="auto"/>
              <w:rPr>
                <w:rFonts w:ascii="Arial"/>
                <w:sz w:val="21"/>
              </w:rPr>
            </w:pPr>
          </w:p>
          <w:p w14:paraId="7CD8C496">
            <w:pPr>
              <w:spacing w:line="258" w:lineRule="auto"/>
              <w:rPr>
                <w:rFonts w:ascii="Arial"/>
                <w:sz w:val="21"/>
              </w:rPr>
            </w:pPr>
          </w:p>
          <w:p w14:paraId="4DE48EC4">
            <w:pPr>
              <w:pStyle w:val="6"/>
              <w:spacing w:before="59" w:line="324" w:lineRule="auto"/>
              <w:ind w:left="111" w:right="212" w:hanging="2"/>
              <w:rPr>
                <w:sz w:val="18"/>
                <w:szCs w:val="18"/>
              </w:rPr>
            </w:pPr>
            <w:r>
              <w:rPr>
                <w:spacing w:val="-1"/>
                <w:sz w:val="18"/>
                <w:szCs w:val="18"/>
              </w:rPr>
              <w:t>造口</w:t>
            </w:r>
            <w:r>
              <w:rPr>
                <w:rFonts w:ascii="Times New Roman" w:hAnsi="Times New Roman" w:eastAsia="Times New Roman" w:cs="Times New Roman"/>
                <w:spacing w:val="-1"/>
                <w:sz w:val="18"/>
                <w:szCs w:val="18"/>
              </w:rPr>
              <w:t>/</w:t>
            </w:r>
            <w:r>
              <w:rPr>
                <w:spacing w:val="-1"/>
                <w:sz w:val="18"/>
                <w:szCs w:val="18"/>
              </w:rPr>
              <w:t>造瘘护</w:t>
            </w:r>
            <w:r>
              <w:rPr>
                <w:sz w:val="18"/>
                <w:szCs w:val="18"/>
              </w:rPr>
              <w:t>理</w:t>
            </w:r>
          </w:p>
        </w:tc>
        <w:tc>
          <w:tcPr>
            <w:tcW w:w="1468" w:type="dxa"/>
            <w:vAlign w:val="top"/>
          </w:tcPr>
          <w:p w14:paraId="30DFED4F">
            <w:pPr>
              <w:spacing w:line="250" w:lineRule="auto"/>
              <w:rPr>
                <w:rFonts w:ascii="Arial"/>
                <w:sz w:val="21"/>
              </w:rPr>
            </w:pPr>
          </w:p>
          <w:p w14:paraId="22347A33">
            <w:pPr>
              <w:spacing w:line="251" w:lineRule="auto"/>
              <w:rPr>
                <w:rFonts w:ascii="Arial"/>
                <w:sz w:val="21"/>
              </w:rPr>
            </w:pPr>
          </w:p>
          <w:p w14:paraId="3FA14A16">
            <w:pPr>
              <w:spacing w:line="251" w:lineRule="auto"/>
              <w:rPr>
                <w:rFonts w:ascii="Arial"/>
                <w:sz w:val="21"/>
              </w:rPr>
            </w:pPr>
          </w:p>
          <w:p w14:paraId="0F2E0149">
            <w:pPr>
              <w:spacing w:line="251" w:lineRule="auto"/>
              <w:rPr>
                <w:rFonts w:ascii="Arial"/>
                <w:sz w:val="21"/>
              </w:rPr>
            </w:pPr>
          </w:p>
          <w:p w14:paraId="33049BA7">
            <w:pPr>
              <w:spacing w:line="251" w:lineRule="auto"/>
              <w:rPr>
                <w:rFonts w:ascii="Arial"/>
                <w:sz w:val="21"/>
              </w:rPr>
            </w:pPr>
          </w:p>
          <w:p w14:paraId="0C459F16">
            <w:pPr>
              <w:spacing w:line="251" w:lineRule="auto"/>
              <w:rPr>
                <w:rFonts w:ascii="Arial"/>
                <w:sz w:val="21"/>
              </w:rPr>
            </w:pPr>
          </w:p>
          <w:p w14:paraId="182454FE">
            <w:pPr>
              <w:spacing w:line="251" w:lineRule="auto"/>
              <w:rPr>
                <w:rFonts w:ascii="Arial"/>
                <w:sz w:val="21"/>
              </w:rPr>
            </w:pPr>
          </w:p>
          <w:p w14:paraId="593863CC">
            <w:pPr>
              <w:spacing w:line="251" w:lineRule="auto"/>
              <w:rPr>
                <w:rFonts w:ascii="Arial"/>
                <w:sz w:val="21"/>
              </w:rPr>
            </w:pPr>
          </w:p>
          <w:p w14:paraId="6F0428A6">
            <w:pPr>
              <w:pStyle w:val="6"/>
              <w:spacing w:before="59" w:line="271" w:lineRule="exact"/>
              <w:ind w:left="113"/>
              <w:rPr>
                <w:sz w:val="18"/>
                <w:szCs w:val="18"/>
              </w:rPr>
            </w:pPr>
            <w:r>
              <w:rPr>
                <w:spacing w:val="-2"/>
                <w:position w:val="2"/>
                <w:sz w:val="18"/>
                <w:szCs w:val="18"/>
              </w:rPr>
              <w:t>指对造口</w:t>
            </w:r>
            <w:r>
              <w:rPr>
                <w:rFonts w:ascii="Times New Roman" w:hAnsi="Times New Roman" w:eastAsia="Times New Roman" w:cs="Times New Roman"/>
                <w:spacing w:val="-2"/>
                <w:position w:val="2"/>
                <w:sz w:val="18"/>
                <w:szCs w:val="18"/>
              </w:rPr>
              <w:t>/</w:t>
            </w:r>
            <w:r>
              <w:rPr>
                <w:spacing w:val="-2"/>
                <w:position w:val="2"/>
                <w:sz w:val="18"/>
                <w:szCs w:val="18"/>
              </w:rPr>
              <w:t>造瘘</w:t>
            </w:r>
          </w:p>
          <w:p w14:paraId="10854C5B">
            <w:pPr>
              <w:pStyle w:val="6"/>
              <w:spacing w:before="69" w:line="320" w:lineRule="auto"/>
              <w:ind w:left="116" w:right="106" w:hanging="1"/>
              <w:rPr>
                <w:sz w:val="18"/>
                <w:szCs w:val="18"/>
              </w:rPr>
            </w:pPr>
            <w:r>
              <w:rPr>
                <w:spacing w:val="-3"/>
                <w:sz w:val="18"/>
                <w:szCs w:val="18"/>
              </w:rPr>
              <w:t>实施维护，维持患者排泄通畅</w:t>
            </w:r>
          </w:p>
          <w:p w14:paraId="48501857">
            <w:pPr>
              <w:pStyle w:val="6"/>
              <w:spacing w:line="220" w:lineRule="auto"/>
              <w:ind w:left="125"/>
              <w:rPr>
                <w:sz w:val="18"/>
                <w:szCs w:val="18"/>
              </w:rPr>
            </w:pPr>
            <w:r>
              <w:rPr>
                <w:spacing w:val="-6"/>
                <w:sz w:val="18"/>
                <w:szCs w:val="18"/>
              </w:rPr>
              <w:t>的护理。</w:t>
            </w:r>
          </w:p>
        </w:tc>
        <w:tc>
          <w:tcPr>
            <w:tcW w:w="1997" w:type="dxa"/>
            <w:vAlign w:val="top"/>
          </w:tcPr>
          <w:p w14:paraId="2F9B5D0C">
            <w:pPr>
              <w:spacing w:line="252" w:lineRule="auto"/>
              <w:rPr>
                <w:rFonts w:ascii="Arial"/>
                <w:sz w:val="21"/>
              </w:rPr>
            </w:pPr>
          </w:p>
          <w:p w14:paraId="01370C41">
            <w:pPr>
              <w:spacing w:line="252" w:lineRule="auto"/>
              <w:rPr>
                <w:rFonts w:ascii="Arial"/>
                <w:sz w:val="21"/>
              </w:rPr>
            </w:pPr>
          </w:p>
          <w:p w14:paraId="6B0395D0">
            <w:pPr>
              <w:spacing w:line="252" w:lineRule="auto"/>
              <w:rPr>
                <w:rFonts w:ascii="Arial"/>
                <w:sz w:val="21"/>
              </w:rPr>
            </w:pPr>
          </w:p>
          <w:p w14:paraId="143442D8">
            <w:pPr>
              <w:spacing w:line="252" w:lineRule="auto"/>
              <w:rPr>
                <w:rFonts w:ascii="Arial"/>
                <w:sz w:val="21"/>
              </w:rPr>
            </w:pPr>
          </w:p>
          <w:p w14:paraId="43AEA0EE">
            <w:pPr>
              <w:spacing w:line="252" w:lineRule="auto"/>
              <w:rPr>
                <w:rFonts w:ascii="Arial"/>
                <w:sz w:val="21"/>
              </w:rPr>
            </w:pPr>
          </w:p>
          <w:p w14:paraId="192817F2">
            <w:pPr>
              <w:pStyle w:val="6"/>
              <w:spacing w:before="59" w:line="219" w:lineRule="auto"/>
              <w:ind w:left="111"/>
              <w:rPr>
                <w:sz w:val="18"/>
                <w:szCs w:val="18"/>
              </w:rPr>
            </w:pPr>
            <w:r>
              <w:rPr>
                <w:spacing w:val="-1"/>
                <w:sz w:val="18"/>
                <w:szCs w:val="18"/>
              </w:rPr>
              <w:t>所定价格涵盖造口评</w:t>
            </w:r>
          </w:p>
          <w:p w14:paraId="5FC69525">
            <w:pPr>
              <w:pStyle w:val="6"/>
              <w:spacing w:before="70" w:line="322" w:lineRule="auto"/>
              <w:ind w:left="110" w:right="104" w:firstLine="1"/>
              <w:rPr>
                <w:sz w:val="18"/>
                <w:szCs w:val="18"/>
              </w:rPr>
            </w:pPr>
            <w:r>
              <w:rPr>
                <w:spacing w:val="-7"/>
                <w:sz w:val="18"/>
                <w:szCs w:val="18"/>
              </w:rPr>
              <w:t>估、观察排泄物</w:t>
            </w:r>
            <w:r>
              <w:rPr>
                <w:rFonts w:ascii="Times New Roman" w:hAnsi="Times New Roman" w:eastAsia="Times New Roman" w:cs="Times New Roman"/>
                <w:spacing w:val="-7"/>
                <w:sz w:val="18"/>
                <w:szCs w:val="18"/>
              </w:rPr>
              <w:t>/</w:t>
            </w:r>
            <w:r>
              <w:rPr>
                <w:spacing w:val="-7"/>
                <w:sz w:val="18"/>
                <w:szCs w:val="18"/>
              </w:rPr>
              <w:t>分泌物</w:t>
            </w:r>
            <w:r>
              <w:rPr>
                <w:spacing w:val="-3"/>
                <w:sz w:val="18"/>
                <w:szCs w:val="18"/>
              </w:rPr>
              <w:t>性状、清洁造口及周围皮肤、定期更换造口装</w:t>
            </w:r>
            <w:r>
              <w:rPr>
                <w:spacing w:val="-1"/>
                <w:sz w:val="18"/>
                <w:szCs w:val="18"/>
              </w:rPr>
              <w:t>置、心理护理、造口</w:t>
            </w:r>
            <w:r>
              <w:rPr>
                <w:rFonts w:ascii="Times New Roman" w:hAnsi="Times New Roman" w:eastAsia="Times New Roman" w:cs="Times New Roman"/>
                <w:spacing w:val="-1"/>
                <w:sz w:val="18"/>
                <w:szCs w:val="18"/>
              </w:rPr>
              <w:t>/</w:t>
            </w:r>
            <w:r>
              <w:rPr>
                <w:spacing w:val="-1"/>
                <w:sz w:val="18"/>
                <w:szCs w:val="18"/>
              </w:rPr>
              <w:t>造瘘护理健康指导等</w:t>
            </w:r>
          </w:p>
          <w:p w14:paraId="21FC1949">
            <w:pPr>
              <w:pStyle w:val="6"/>
              <w:spacing w:before="18" w:line="220" w:lineRule="auto"/>
              <w:ind w:left="111"/>
              <w:rPr>
                <w:sz w:val="18"/>
                <w:szCs w:val="18"/>
              </w:rPr>
            </w:pPr>
            <w:r>
              <w:rPr>
                <w:spacing w:val="-1"/>
                <w:sz w:val="18"/>
                <w:szCs w:val="18"/>
              </w:rPr>
              <w:t>所需的人力资源和基</w:t>
            </w:r>
          </w:p>
          <w:p w14:paraId="12A70060">
            <w:pPr>
              <w:pStyle w:val="6"/>
              <w:spacing w:before="98" w:line="322" w:lineRule="auto"/>
              <w:ind w:left="111" w:right="104"/>
              <w:rPr>
                <w:sz w:val="18"/>
                <w:szCs w:val="18"/>
              </w:rPr>
            </w:pPr>
            <w:r>
              <w:rPr>
                <w:spacing w:val="-3"/>
                <w:sz w:val="18"/>
                <w:szCs w:val="18"/>
              </w:rPr>
              <w:t>本物质资源消耗。不含</w:t>
            </w:r>
            <w:r>
              <w:rPr>
                <w:spacing w:val="-2"/>
                <w:sz w:val="18"/>
                <w:szCs w:val="18"/>
              </w:rPr>
              <w:t>创口换药。</w:t>
            </w:r>
          </w:p>
        </w:tc>
        <w:tc>
          <w:tcPr>
            <w:tcW w:w="579" w:type="dxa"/>
            <w:vAlign w:val="top"/>
          </w:tcPr>
          <w:p w14:paraId="2E359EFA">
            <w:pPr>
              <w:spacing w:line="268" w:lineRule="auto"/>
              <w:rPr>
                <w:rFonts w:ascii="Arial"/>
                <w:sz w:val="21"/>
              </w:rPr>
            </w:pPr>
          </w:p>
          <w:p w14:paraId="672CBCFC">
            <w:pPr>
              <w:spacing w:line="268" w:lineRule="auto"/>
              <w:rPr>
                <w:rFonts w:ascii="Arial"/>
                <w:sz w:val="21"/>
              </w:rPr>
            </w:pPr>
          </w:p>
          <w:p w14:paraId="0B1D8644">
            <w:pPr>
              <w:spacing w:line="269" w:lineRule="auto"/>
              <w:rPr>
                <w:rFonts w:ascii="Arial"/>
                <w:sz w:val="21"/>
              </w:rPr>
            </w:pPr>
          </w:p>
          <w:p w14:paraId="2FC2080E">
            <w:pPr>
              <w:spacing w:line="269" w:lineRule="auto"/>
              <w:rPr>
                <w:rFonts w:ascii="Arial"/>
                <w:sz w:val="21"/>
              </w:rPr>
            </w:pPr>
          </w:p>
          <w:p w14:paraId="4E516DFE">
            <w:pPr>
              <w:spacing w:line="269" w:lineRule="auto"/>
              <w:rPr>
                <w:rFonts w:ascii="Arial"/>
                <w:sz w:val="21"/>
              </w:rPr>
            </w:pPr>
          </w:p>
          <w:p w14:paraId="184007EA">
            <w:pPr>
              <w:spacing w:line="269" w:lineRule="auto"/>
              <w:rPr>
                <w:rFonts w:ascii="Arial"/>
                <w:sz w:val="21"/>
              </w:rPr>
            </w:pPr>
          </w:p>
          <w:p w14:paraId="70674FA9">
            <w:pPr>
              <w:spacing w:line="269" w:lineRule="auto"/>
              <w:rPr>
                <w:rFonts w:ascii="Arial"/>
                <w:sz w:val="21"/>
              </w:rPr>
            </w:pPr>
          </w:p>
          <w:p w14:paraId="27712C71">
            <w:pPr>
              <w:pStyle w:val="6"/>
              <w:spacing w:before="59" w:line="220" w:lineRule="auto"/>
              <w:ind w:left="113"/>
              <w:rPr>
                <w:sz w:val="18"/>
                <w:szCs w:val="18"/>
              </w:rPr>
            </w:pPr>
            <w:r>
              <w:rPr>
                <w:spacing w:val="-4"/>
                <w:sz w:val="18"/>
                <w:szCs w:val="18"/>
              </w:rPr>
              <w:t>每造</w:t>
            </w:r>
          </w:p>
          <w:p w14:paraId="59B2F6A1">
            <w:pPr>
              <w:pStyle w:val="6"/>
              <w:spacing w:before="68" w:line="286" w:lineRule="exact"/>
              <w:ind w:left="206"/>
              <w:rPr>
                <w:rFonts w:ascii="Times New Roman" w:hAnsi="Times New Roman" w:eastAsia="Times New Roman" w:cs="Times New Roman"/>
                <w:sz w:val="18"/>
                <w:szCs w:val="18"/>
              </w:rPr>
            </w:pPr>
            <w:r>
              <w:rPr>
                <w:spacing w:val="-17"/>
                <w:position w:val="2"/>
                <w:sz w:val="18"/>
                <w:szCs w:val="18"/>
              </w:rPr>
              <w:t>口</w:t>
            </w:r>
            <w:r>
              <w:rPr>
                <w:rFonts w:ascii="Times New Roman" w:hAnsi="Times New Roman" w:eastAsia="Times New Roman" w:cs="Times New Roman"/>
                <w:spacing w:val="-17"/>
                <w:position w:val="2"/>
                <w:sz w:val="18"/>
                <w:szCs w:val="18"/>
              </w:rPr>
              <w:t>/</w:t>
            </w:r>
          </w:p>
          <w:p w14:paraId="590D8E6B">
            <w:pPr>
              <w:pStyle w:val="6"/>
              <w:spacing w:before="54" w:line="220" w:lineRule="auto"/>
              <w:ind w:left="113"/>
              <w:rPr>
                <w:sz w:val="18"/>
                <w:szCs w:val="18"/>
              </w:rPr>
            </w:pPr>
            <w:r>
              <w:rPr>
                <w:spacing w:val="-4"/>
                <w:sz w:val="18"/>
                <w:szCs w:val="18"/>
              </w:rPr>
              <w:t>每造</w:t>
            </w:r>
          </w:p>
          <w:p w14:paraId="71A6B9A8">
            <w:pPr>
              <w:pStyle w:val="6"/>
              <w:spacing w:before="96" w:line="325" w:lineRule="auto"/>
              <w:ind w:left="235" w:right="107" w:hanging="122"/>
              <w:rPr>
                <w:sz w:val="18"/>
                <w:szCs w:val="18"/>
              </w:rPr>
            </w:pPr>
            <w:r>
              <w:rPr>
                <w:spacing w:val="-38"/>
                <w:sz w:val="18"/>
                <w:szCs w:val="18"/>
              </w:rPr>
              <w:t>瘘·</w:t>
            </w:r>
            <w:r>
              <w:rPr>
                <w:sz w:val="18"/>
                <w:szCs w:val="18"/>
              </w:rPr>
              <w:t>日</w:t>
            </w:r>
          </w:p>
        </w:tc>
        <w:tc>
          <w:tcPr>
            <w:tcW w:w="1509" w:type="dxa"/>
            <w:vAlign w:val="top"/>
          </w:tcPr>
          <w:p w14:paraId="6A7E610A">
            <w:pPr>
              <w:rPr>
                <w:rFonts w:ascii="Arial"/>
                <w:sz w:val="21"/>
              </w:rPr>
            </w:pPr>
          </w:p>
        </w:tc>
        <w:tc>
          <w:tcPr>
            <w:tcW w:w="666" w:type="dxa"/>
            <w:vAlign w:val="top"/>
          </w:tcPr>
          <w:p w14:paraId="57841256">
            <w:pPr>
              <w:spacing w:line="246" w:lineRule="auto"/>
              <w:rPr>
                <w:rFonts w:ascii="Arial"/>
                <w:sz w:val="21"/>
              </w:rPr>
            </w:pPr>
          </w:p>
          <w:p w14:paraId="0ADF49B6">
            <w:pPr>
              <w:spacing w:line="246" w:lineRule="auto"/>
              <w:rPr>
                <w:rFonts w:ascii="Arial"/>
                <w:sz w:val="21"/>
              </w:rPr>
            </w:pPr>
          </w:p>
          <w:p w14:paraId="063F27BA">
            <w:pPr>
              <w:spacing w:line="246" w:lineRule="auto"/>
              <w:rPr>
                <w:rFonts w:ascii="Arial"/>
                <w:sz w:val="21"/>
              </w:rPr>
            </w:pPr>
          </w:p>
          <w:p w14:paraId="577F4CAD">
            <w:pPr>
              <w:spacing w:line="247" w:lineRule="auto"/>
              <w:rPr>
                <w:rFonts w:ascii="Arial"/>
                <w:sz w:val="21"/>
              </w:rPr>
            </w:pPr>
          </w:p>
          <w:p w14:paraId="575E31F5">
            <w:pPr>
              <w:spacing w:line="247" w:lineRule="auto"/>
              <w:rPr>
                <w:rFonts w:ascii="Arial"/>
                <w:sz w:val="21"/>
              </w:rPr>
            </w:pPr>
          </w:p>
          <w:p w14:paraId="7DD9DF9F">
            <w:pPr>
              <w:spacing w:line="247" w:lineRule="auto"/>
              <w:rPr>
                <w:rFonts w:ascii="Arial"/>
                <w:sz w:val="21"/>
              </w:rPr>
            </w:pPr>
          </w:p>
          <w:p w14:paraId="02AE9CE1">
            <w:pPr>
              <w:spacing w:line="247" w:lineRule="auto"/>
              <w:rPr>
                <w:rFonts w:ascii="Arial"/>
                <w:sz w:val="21"/>
              </w:rPr>
            </w:pPr>
          </w:p>
          <w:p w14:paraId="7F46B3FA">
            <w:pPr>
              <w:spacing w:line="247" w:lineRule="auto"/>
              <w:rPr>
                <w:rFonts w:ascii="Arial"/>
                <w:sz w:val="21"/>
              </w:rPr>
            </w:pPr>
          </w:p>
          <w:p w14:paraId="183D0ED3">
            <w:pPr>
              <w:spacing w:line="247" w:lineRule="auto"/>
              <w:rPr>
                <w:rFonts w:ascii="Arial"/>
                <w:sz w:val="21"/>
              </w:rPr>
            </w:pPr>
          </w:p>
          <w:p w14:paraId="6C76B145">
            <w:pPr>
              <w:spacing w:line="247" w:lineRule="auto"/>
              <w:rPr>
                <w:rFonts w:ascii="Arial"/>
                <w:sz w:val="21"/>
              </w:rPr>
            </w:pPr>
          </w:p>
          <w:p w14:paraId="7A716F9A">
            <w:pPr>
              <w:spacing w:before="54" w:line="262" w:lineRule="exact"/>
              <w:ind w:left="255"/>
              <w:rPr>
                <w:rFonts w:ascii="Times New Roman" w:hAnsi="Times New Roman" w:eastAsia="Times New Roman" w:cs="Times New Roman"/>
                <w:sz w:val="19"/>
                <w:szCs w:val="19"/>
              </w:rPr>
            </w:pPr>
            <w:r>
              <w:rPr>
                <w:rFonts w:ascii="Times New Roman" w:hAnsi="Times New Roman" w:eastAsia="Times New Roman" w:cs="Times New Roman"/>
                <w:spacing w:val="-7"/>
                <w:position w:val="1"/>
                <w:sz w:val="19"/>
                <w:szCs w:val="19"/>
              </w:rPr>
              <w:t>12</w:t>
            </w:r>
          </w:p>
        </w:tc>
        <w:tc>
          <w:tcPr>
            <w:tcW w:w="696" w:type="dxa"/>
            <w:vAlign w:val="top"/>
          </w:tcPr>
          <w:p w14:paraId="67A2BA76">
            <w:pPr>
              <w:spacing w:line="246" w:lineRule="auto"/>
              <w:rPr>
                <w:rFonts w:ascii="Arial"/>
                <w:sz w:val="21"/>
              </w:rPr>
            </w:pPr>
          </w:p>
          <w:p w14:paraId="58BF6E7C">
            <w:pPr>
              <w:spacing w:line="246" w:lineRule="auto"/>
              <w:rPr>
                <w:rFonts w:ascii="Arial"/>
                <w:sz w:val="21"/>
              </w:rPr>
            </w:pPr>
          </w:p>
          <w:p w14:paraId="2FE6F951">
            <w:pPr>
              <w:spacing w:line="246" w:lineRule="auto"/>
              <w:rPr>
                <w:rFonts w:ascii="Arial"/>
                <w:sz w:val="21"/>
              </w:rPr>
            </w:pPr>
          </w:p>
          <w:p w14:paraId="77B46687">
            <w:pPr>
              <w:spacing w:line="247" w:lineRule="auto"/>
              <w:rPr>
                <w:rFonts w:ascii="Arial"/>
                <w:sz w:val="21"/>
              </w:rPr>
            </w:pPr>
          </w:p>
          <w:p w14:paraId="01EFC3C2">
            <w:pPr>
              <w:spacing w:line="247" w:lineRule="auto"/>
              <w:rPr>
                <w:rFonts w:ascii="Arial"/>
                <w:sz w:val="21"/>
              </w:rPr>
            </w:pPr>
          </w:p>
          <w:p w14:paraId="13B15AF2">
            <w:pPr>
              <w:spacing w:line="247" w:lineRule="auto"/>
              <w:rPr>
                <w:rFonts w:ascii="Arial"/>
                <w:sz w:val="21"/>
              </w:rPr>
            </w:pPr>
          </w:p>
          <w:p w14:paraId="7489C7A6">
            <w:pPr>
              <w:spacing w:line="247" w:lineRule="auto"/>
              <w:rPr>
                <w:rFonts w:ascii="Arial"/>
                <w:sz w:val="21"/>
              </w:rPr>
            </w:pPr>
          </w:p>
          <w:p w14:paraId="69AEA260">
            <w:pPr>
              <w:spacing w:line="247" w:lineRule="auto"/>
              <w:rPr>
                <w:rFonts w:ascii="Arial"/>
                <w:sz w:val="21"/>
              </w:rPr>
            </w:pPr>
          </w:p>
          <w:p w14:paraId="01FC0D7D">
            <w:pPr>
              <w:spacing w:line="247" w:lineRule="auto"/>
              <w:rPr>
                <w:rFonts w:ascii="Arial"/>
                <w:sz w:val="21"/>
              </w:rPr>
            </w:pPr>
          </w:p>
          <w:p w14:paraId="3130977D">
            <w:pPr>
              <w:spacing w:line="247" w:lineRule="auto"/>
              <w:rPr>
                <w:rFonts w:ascii="Arial"/>
                <w:sz w:val="21"/>
              </w:rPr>
            </w:pPr>
          </w:p>
          <w:p w14:paraId="22EDC6DA">
            <w:pPr>
              <w:spacing w:before="54" w:line="262" w:lineRule="exact"/>
              <w:ind w:left="270"/>
              <w:rPr>
                <w:rFonts w:ascii="Times New Roman" w:hAnsi="Times New Roman" w:eastAsia="Times New Roman" w:cs="Times New Roman"/>
                <w:sz w:val="19"/>
                <w:szCs w:val="19"/>
              </w:rPr>
            </w:pPr>
            <w:r>
              <w:rPr>
                <w:rFonts w:ascii="Times New Roman" w:hAnsi="Times New Roman" w:eastAsia="Times New Roman" w:cs="Times New Roman"/>
                <w:spacing w:val="-7"/>
                <w:position w:val="1"/>
                <w:sz w:val="19"/>
                <w:szCs w:val="19"/>
              </w:rPr>
              <w:t>12</w:t>
            </w:r>
          </w:p>
        </w:tc>
        <w:tc>
          <w:tcPr>
            <w:tcW w:w="696" w:type="dxa"/>
            <w:vAlign w:val="top"/>
          </w:tcPr>
          <w:p w14:paraId="7D0C612B">
            <w:pPr>
              <w:spacing w:line="246" w:lineRule="auto"/>
              <w:rPr>
                <w:rFonts w:ascii="Arial"/>
                <w:sz w:val="21"/>
              </w:rPr>
            </w:pPr>
          </w:p>
          <w:p w14:paraId="193B617F">
            <w:pPr>
              <w:spacing w:line="246" w:lineRule="auto"/>
              <w:rPr>
                <w:rFonts w:ascii="Arial"/>
                <w:sz w:val="21"/>
              </w:rPr>
            </w:pPr>
          </w:p>
          <w:p w14:paraId="6EA15AA7">
            <w:pPr>
              <w:spacing w:line="246" w:lineRule="auto"/>
              <w:rPr>
                <w:rFonts w:ascii="Arial"/>
                <w:sz w:val="21"/>
              </w:rPr>
            </w:pPr>
          </w:p>
          <w:p w14:paraId="6EEB954F">
            <w:pPr>
              <w:spacing w:line="247" w:lineRule="auto"/>
              <w:rPr>
                <w:rFonts w:ascii="Arial"/>
                <w:sz w:val="21"/>
              </w:rPr>
            </w:pPr>
          </w:p>
          <w:p w14:paraId="08FABE1A">
            <w:pPr>
              <w:spacing w:line="247" w:lineRule="auto"/>
              <w:rPr>
                <w:rFonts w:ascii="Arial"/>
                <w:sz w:val="21"/>
              </w:rPr>
            </w:pPr>
          </w:p>
          <w:p w14:paraId="747EB853">
            <w:pPr>
              <w:spacing w:line="247" w:lineRule="auto"/>
              <w:rPr>
                <w:rFonts w:ascii="Arial"/>
                <w:sz w:val="21"/>
              </w:rPr>
            </w:pPr>
          </w:p>
          <w:p w14:paraId="5A30BE8C">
            <w:pPr>
              <w:spacing w:line="247" w:lineRule="auto"/>
              <w:rPr>
                <w:rFonts w:ascii="Arial"/>
                <w:sz w:val="21"/>
              </w:rPr>
            </w:pPr>
          </w:p>
          <w:p w14:paraId="39D5AA49">
            <w:pPr>
              <w:spacing w:line="247" w:lineRule="auto"/>
              <w:rPr>
                <w:rFonts w:ascii="Arial"/>
                <w:sz w:val="21"/>
              </w:rPr>
            </w:pPr>
          </w:p>
          <w:p w14:paraId="1ACECCB1">
            <w:pPr>
              <w:spacing w:line="247" w:lineRule="auto"/>
              <w:rPr>
                <w:rFonts w:ascii="Arial"/>
                <w:sz w:val="21"/>
              </w:rPr>
            </w:pPr>
          </w:p>
          <w:p w14:paraId="01178D33">
            <w:pPr>
              <w:spacing w:line="247" w:lineRule="auto"/>
              <w:rPr>
                <w:rFonts w:ascii="Arial"/>
                <w:sz w:val="21"/>
              </w:rPr>
            </w:pPr>
          </w:p>
          <w:p w14:paraId="661039EE">
            <w:pPr>
              <w:spacing w:before="54" w:line="262" w:lineRule="exact"/>
              <w:ind w:left="270"/>
              <w:rPr>
                <w:rFonts w:ascii="Times New Roman" w:hAnsi="Times New Roman" w:eastAsia="Times New Roman" w:cs="Times New Roman"/>
                <w:sz w:val="19"/>
                <w:szCs w:val="19"/>
              </w:rPr>
            </w:pPr>
            <w:r>
              <w:rPr>
                <w:rFonts w:ascii="Times New Roman" w:hAnsi="Times New Roman" w:eastAsia="Times New Roman" w:cs="Times New Roman"/>
                <w:spacing w:val="-7"/>
                <w:position w:val="1"/>
                <w:sz w:val="19"/>
                <w:szCs w:val="19"/>
              </w:rPr>
              <w:t>12</w:t>
            </w:r>
          </w:p>
        </w:tc>
        <w:tc>
          <w:tcPr>
            <w:tcW w:w="977" w:type="dxa"/>
            <w:vAlign w:val="top"/>
          </w:tcPr>
          <w:p w14:paraId="46278C66">
            <w:pPr>
              <w:spacing w:line="246" w:lineRule="auto"/>
              <w:rPr>
                <w:rFonts w:ascii="Arial"/>
                <w:sz w:val="21"/>
              </w:rPr>
            </w:pPr>
          </w:p>
          <w:p w14:paraId="116E345C">
            <w:pPr>
              <w:spacing w:line="246" w:lineRule="auto"/>
              <w:rPr>
                <w:rFonts w:ascii="Arial"/>
                <w:sz w:val="21"/>
              </w:rPr>
            </w:pPr>
          </w:p>
          <w:p w14:paraId="424AE8B7">
            <w:pPr>
              <w:spacing w:line="246" w:lineRule="auto"/>
              <w:rPr>
                <w:rFonts w:ascii="Arial"/>
                <w:sz w:val="21"/>
              </w:rPr>
            </w:pPr>
          </w:p>
          <w:p w14:paraId="66751F85">
            <w:pPr>
              <w:spacing w:line="247" w:lineRule="auto"/>
              <w:rPr>
                <w:rFonts w:ascii="Arial"/>
                <w:sz w:val="21"/>
              </w:rPr>
            </w:pPr>
          </w:p>
          <w:p w14:paraId="7DEE8D46">
            <w:pPr>
              <w:spacing w:line="247" w:lineRule="auto"/>
              <w:rPr>
                <w:rFonts w:ascii="Arial"/>
                <w:sz w:val="21"/>
              </w:rPr>
            </w:pPr>
          </w:p>
          <w:p w14:paraId="1A4888D5">
            <w:pPr>
              <w:spacing w:line="247" w:lineRule="auto"/>
              <w:rPr>
                <w:rFonts w:ascii="Arial"/>
                <w:sz w:val="21"/>
              </w:rPr>
            </w:pPr>
          </w:p>
          <w:p w14:paraId="37434A48">
            <w:pPr>
              <w:spacing w:line="247" w:lineRule="auto"/>
              <w:rPr>
                <w:rFonts w:ascii="Arial"/>
                <w:sz w:val="21"/>
              </w:rPr>
            </w:pPr>
          </w:p>
          <w:p w14:paraId="6CDD202A">
            <w:pPr>
              <w:spacing w:line="247" w:lineRule="auto"/>
              <w:rPr>
                <w:rFonts w:ascii="Arial"/>
                <w:sz w:val="21"/>
              </w:rPr>
            </w:pPr>
          </w:p>
          <w:p w14:paraId="504243D3">
            <w:pPr>
              <w:spacing w:line="247" w:lineRule="auto"/>
              <w:rPr>
                <w:rFonts w:ascii="Arial"/>
                <w:sz w:val="21"/>
              </w:rPr>
            </w:pPr>
          </w:p>
          <w:p w14:paraId="229180B2">
            <w:pPr>
              <w:spacing w:line="247" w:lineRule="auto"/>
              <w:rPr>
                <w:rFonts w:ascii="Arial"/>
                <w:sz w:val="21"/>
              </w:rPr>
            </w:pPr>
          </w:p>
          <w:p w14:paraId="739EDAAB">
            <w:pPr>
              <w:spacing w:before="54" w:line="262" w:lineRule="exact"/>
              <w:ind w:left="409"/>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670" w:type="dxa"/>
            <w:vAlign w:val="top"/>
          </w:tcPr>
          <w:p w14:paraId="34C0F4E3">
            <w:pPr>
              <w:spacing w:line="250" w:lineRule="auto"/>
              <w:rPr>
                <w:rFonts w:ascii="Arial"/>
                <w:sz w:val="21"/>
              </w:rPr>
            </w:pPr>
          </w:p>
          <w:p w14:paraId="715C08F0">
            <w:pPr>
              <w:spacing w:line="250" w:lineRule="auto"/>
              <w:rPr>
                <w:rFonts w:ascii="Arial"/>
                <w:sz w:val="21"/>
              </w:rPr>
            </w:pPr>
          </w:p>
          <w:p w14:paraId="4DF754E2">
            <w:pPr>
              <w:spacing w:line="250" w:lineRule="auto"/>
              <w:rPr>
                <w:rFonts w:ascii="Arial"/>
                <w:sz w:val="21"/>
              </w:rPr>
            </w:pPr>
          </w:p>
          <w:p w14:paraId="19EF7548">
            <w:pPr>
              <w:spacing w:line="250" w:lineRule="auto"/>
              <w:rPr>
                <w:rFonts w:ascii="Arial"/>
                <w:sz w:val="21"/>
              </w:rPr>
            </w:pPr>
          </w:p>
          <w:p w14:paraId="792594DA">
            <w:pPr>
              <w:spacing w:line="250" w:lineRule="auto"/>
              <w:rPr>
                <w:rFonts w:ascii="Arial"/>
                <w:sz w:val="21"/>
              </w:rPr>
            </w:pPr>
          </w:p>
          <w:p w14:paraId="3B863D4D">
            <w:pPr>
              <w:spacing w:line="250" w:lineRule="auto"/>
              <w:rPr>
                <w:rFonts w:ascii="Arial"/>
                <w:sz w:val="21"/>
              </w:rPr>
            </w:pPr>
          </w:p>
          <w:p w14:paraId="1B36F84D">
            <w:pPr>
              <w:spacing w:line="250" w:lineRule="auto"/>
              <w:rPr>
                <w:rFonts w:ascii="Arial"/>
                <w:sz w:val="21"/>
              </w:rPr>
            </w:pPr>
          </w:p>
          <w:p w14:paraId="199D176B">
            <w:pPr>
              <w:spacing w:line="250" w:lineRule="auto"/>
              <w:rPr>
                <w:rFonts w:ascii="Arial"/>
                <w:sz w:val="21"/>
              </w:rPr>
            </w:pPr>
          </w:p>
          <w:p w14:paraId="27228EE6">
            <w:pPr>
              <w:spacing w:line="250" w:lineRule="auto"/>
              <w:rPr>
                <w:rFonts w:ascii="Arial"/>
                <w:sz w:val="21"/>
              </w:rPr>
            </w:pPr>
          </w:p>
          <w:p w14:paraId="402F0D18">
            <w:pPr>
              <w:spacing w:line="251" w:lineRule="auto"/>
              <w:rPr>
                <w:rFonts w:ascii="Arial"/>
                <w:sz w:val="21"/>
              </w:rPr>
            </w:pPr>
          </w:p>
          <w:p w14:paraId="304CC764">
            <w:pPr>
              <w:pStyle w:val="6"/>
              <w:spacing w:before="59" w:line="220" w:lineRule="auto"/>
              <w:ind w:left="183"/>
              <w:rPr>
                <w:sz w:val="18"/>
                <w:szCs w:val="18"/>
              </w:rPr>
            </w:pPr>
            <w:r>
              <w:rPr>
                <w:spacing w:val="-16"/>
                <w:sz w:val="18"/>
                <w:szCs w:val="18"/>
              </w:rPr>
              <w:t>甲类</w:t>
            </w:r>
          </w:p>
        </w:tc>
        <w:tc>
          <w:tcPr>
            <w:tcW w:w="582" w:type="dxa"/>
            <w:vAlign w:val="top"/>
          </w:tcPr>
          <w:p w14:paraId="32B71F87">
            <w:pPr>
              <w:rPr>
                <w:rFonts w:ascii="Arial"/>
                <w:sz w:val="21"/>
              </w:rPr>
            </w:pPr>
          </w:p>
        </w:tc>
        <w:tc>
          <w:tcPr>
            <w:tcW w:w="809" w:type="dxa"/>
            <w:vAlign w:val="top"/>
          </w:tcPr>
          <w:p w14:paraId="7C8CF9EB">
            <w:pPr>
              <w:spacing w:line="250" w:lineRule="auto"/>
              <w:rPr>
                <w:rFonts w:ascii="Arial"/>
                <w:sz w:val="21"/>
              </w:rPr>
            </w:pPr>
          </w:p>
          <w:p w14:paraId="46DD103E">
            <w:pPr>
              <w:spacing w:line="250" w:lineRule="auto"/>
              <w:rPr>
                <w:rFonts w:ascii="Arial"/>
                <w:sz w:val="21"/>
              </w:rPr>
            </w:pPr>
          </w:p>
          <w:p w14:paraId="62094DAB">
            <w:pPr>
              <w:spacing w:line="250" w:lineRule="auto"/>
              <w:rPr>
                <w:rFonts w:ascii="Arial"/>
                <w:sz w:val="21"/>
              </w:rPr>
            </w:pPr>
          </w:p>
          <w:p w14:paraId="1C804F25">
            <w:pPr>
              <w:spacing w:line="250" w:lineRule="auto"/>
              <w:rPr>
                <w:rFonts w:ascii="Arial"/>
                <w:sz w:val="21"/>
              </w:rPr>
            </w:pPr>
          </w:p>
          <w:p w14:paraId="499A8149">
            <w:pPr>
              <w:spacing w:line="250" w:lineRule="auto"/>
              <w:rPr>
                <w:rFonts w:ascii="Arial"/>
                <w:sz w:val="21"/>
              </w:rPr>
            </w:pPr>
          </w:p>
          <w:p w14:paraId="16B6FDC6">
            <w:pPr>
              <w:spacing w:line="250" w:lineRule="auto"/>
              <w:rPr>
                <w:rFonts w:ascii="Arial"/>
                <w:sz w:val="21"/>
              </w:rPr>
            </w:pPr>
          </w:p>
          <w:p w14:paraId="4690036F">
            <w:pPr>
              <w:spacing w:line="250" w:lineRule="auto"/>
              <w:rPr>
                <w:rFonts w:ascii="Arial"/>
                <w:sz w:val="21"/>
              </w:rPr>
            </w:pPr>
          </w:p>
          <w:p w14:paraId="62A5F843">
            <w:pPr>
              <w:spacing w:line="250" w:lineRule="auto"/>
              <w:rPr>
                <w:rFonts w:ascii="Arial"/>
                <w:sz w:val="21"/>
              </w:rPr>
            </w:pPr>
          </w:p>
          <w:p w14:paraId="0EFA0D1E">
            <w:pPr>
              <w:spacing w:line="250" w:lineRule="auto"/>
              <w:rPr>
                <w:rFonts w:ascii="Arial"/>
                <w:sz w:val="21"/>
              </w:rPr>
            </w:pPr>
          </w:p>
          <w:p w14:paraId="4DC86415">
            <w:pPr>
              <w:spacing w:line="251" w:lineRule="auto"/>
              <w:rPr>
                <w:rFonts w:ascii="Arial"/>
                <w:sz w:val="21"/>
              </w:rPr>
            </w:pPr>
          </w:p>
          <w:p w14:paraId="16EDFDFB">
            <w:pPr>
              <w:pStyle w:val="6"/>
              <w:spacing w:before="58" w:line="221" w:lineRule="auto"/>
              <w:ind w:left="116"/>
              <w:rPr>
                <w:sz w:val="18"/>
                <w:szCs w:val="18"/>
              </w:rPr>
            </w:pPr>
            <w:r>
              <w:rPr>
                <w:spacing w:val="-3"/>
                <w:sz w:val="18"/>
                <w:szCs w:val="18"/>
              </w:rPr>
              <w:t>护理费</w:t>
            </w:r>
          </w:p>
        </w:tc>
      </w:tr>
    </w:tbl>
    <w:p w14:paraId="3F43EA9F">
      <w:pPr>
        <w:rPr>
          <w:rFonts w:ascii="Arial"/>
          <w:sz w:val="21"/>
        </w:rPr>
      </w:pPr>
    </w:p>
    <w:p w14:paraId="21BCF68C">
      <w:pPr>
        <w:rPr>
          <w:rFonts w:ascii="Arial" w:hAnsi="Arial" w:eastAsia="Arial" w:cs="Arial"/>
          <w:sz w:val="21"/>
          <w:szCs w:val="21"/>
        </w:rPr>
        <w:sectPr>
          <w:footerReference r:id="rId30" w:type="default"/>
          <w:pgSz w:w="16839" w:h="11906"/>
          <w:pgMar w:top="1012" w:right="1257" w:bottom="1154" w:left="1474" w:header="0" w:footer="788" w:gutter="0"/>
          <w:cols w:space="720" w:num="1"/>
        </w:sectPr>
      </w:pPr>
    </w:p>
    <w:p w14:paraId="01A7D7F5">
      <w:pPr>
        <w:spacing w:before="30"/>
      </w:pPr>
    </w:p>
    <w:p w14:paraId="1314EFB9">
      <w:pPr>
        <w:spacing w:before="30"/>
      </w:pPr>
    </w:p>
    <w:p w14:paraId="19C60635">
      <w:pPr>
        <w:spacing w:before="30"/>
      </w:pPr>
    </w:p>
    <w:p w14:paraId="06576225">
      <w:pPr>
        <w:spacing w:before="30"/>
      </w:pPr>
    </w:p>
    <w:tbl>
      <w:tblPr>
        <w:tblStyle w:val="5"/>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611"/>
        <w:gridCol w:w="1271"/>
        <w:gridCol w:w="1468"/>
        <w:gridCol w:w="1997"/>
        <w:gridCol w:w="579"/>
        <w:gridCol w:w="1509"/>
        <w:gridCol w:w="666"/>
        <w:gridCol w:w="696"/>
        <w:gridCol w:w="696"/>
        <w:gridCol w:w="977"/>
        <w:gridCol w:w="670"/>
        <w:gridCol w:w="582"/>
        <w:gridCol w:w="809"/>
      </w:tblGrid>
      <w:tr w14:paraId="4290F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570" w:type="dxa"/>
            <w:vMerge w:val="restart"/>
            <w:tcBorders>
              <w:bottom w:val="nil"/>
            </w:tcBorders>
            <w:textDirection w:val="tbRlV"/>
            <w:vAlign w:val="top"/>
          </w:tcPr>
          <w:p w14:paraId="0ECCFD49">
            <w:pPr>
              <w:pStyle w:val="6"/>
              <w:spacing w:before="184" w:line="218" w:lineRule="auto"/>
              <w:ind w:left="986"/>
            </w:pPr>
            <w:r>
              <w:rPr>
                <w:spacing w:val="9"/>
              </w:rPr>
              <w:t>序号</w:t>
            </w:r>
          </w:p>
        </w:tc>
        <w:tc>
          <w:tcPr>
            <w:tcW w:w="1611" w:type="dxa"/>
            <w:vMerge w:val="restart"/>
            <w:tcBorders>
              <w:bottom w:val="nil"/>
            </w:tcBorders>
            <w:vAlign w:val="top"/>
          </w:tcPr>
          <w:p w14:paraId="743C6B02">
            <w:pPr>
              <w:spacing w:line="268" w:lineRule="auto"/>
              <w:rPr>
                <w:rFonts w:ascii="Arial"/>
                <w:sz w:val="21"/>
              </w:rPr>
            </w:pPr>
          </w:p>
          <w:p w14:paraId="55E49566">
            <w:pPr>
              <w:spacing w:line="268" w:lineRule="auto"/>
              <w:rPr>
                <w:rFonts w:ascii="Arial"/>
                <w:sz w:val="21"/>
              </w:rPr>
            </w:pPr>
          </w:p>
          <w:p w14:paraId="7E0BB3A6">
            <w:pPr>
              <w:spacing w:line="268" w:lineRule="auto"/>
              <w:rPr>
                <w:rFonts w:ascii="Arial"/>
                <w:sz w:val="21"/>
              </w:rPr>
            </w:pPr>
          </w:p>
          <w:p w14:paraId="70054B00">
            <w:pPr>
              <w:spacing w:line="269" w:lineRule="auto"/>
              <w:rPr>
                <w:rFonts w:ascii="Arial"/>
                <w:sz w:val="21"/>
              </w:rPr>
            </w:pPr>
          </w:p>
          <w:p w14:paraId="30E57AAA">
            <w:pPr>
              <w:pStyle w:val="6"/>
              <w:spacing w:before="62" w:line="229" w:lineRule="auto"/>
              <w:ind w:left="412"/>
            </w:pPr>
            <w:r>
              <w:rPr>
                <w:spacing w:val="7"/>
              </w:rPr>
              <w:t>项目编码</w:t>
            </w:r>
          </w:p>
        </w:tc>
        <w:tc>
          <w:tcPr>
            <w:tcW w:w="1271" w:type="dxa"/>
            <w:vMerge w:val="restart"/>
            <w:tcBorders>
              <w:bottom w:val="nil"/>
            </w:tcBorders>
            <w:vAlign w:val="top"/>
          </w:tcPr>
          <w:p w14:paraId="7155248D">
            <w:pPr>
              <w:spacing w:line="268" w:lineRule="auto"/>
              <w:rPr>
                <w:rFonts w:ascii="Arial"/>
                <w:sz w:val="21"/>
              </w:rPr>
            </w:pPr>
          </w:p>
          <w:p w14:paraId="5C9F6D9A">
            <w:pPr>
              <w:spacing w:line="268" w:lineRule="auto"/>
              <w:rPr>
                <w:rFonts w:ascii="Arial"/>
                <w:sz w:val="21"/>
              </w:rPr>
            </w:pPr>
          </w:p>
          <w:p w14:paraId="08B9FE31">
            <w:pPr>
              <w:spacing w:line="268" w:lineRule="auto"/>
              <w:rPr>
                <w:rFonts w:ascii="Arial"/>
                <w:sz w:val="21"/>
              </w:rPr>
            </w:pPr>
          </w:p>
          <w:p w14:paraId="434F75B2">
            <w:pPr>
              <w:spacing w:line="269" w:lineRule="auto"/>
              <w:rPr>
                <w:rFonts w:ascii="Arial"/>
                <w:sz w:val="21"/>
              </w:rPr>
            </w:pPr>
          </w:p>
          <w:p w14:paraId="100FFD2B">
            <w:pPr>
              <w:pStyle w:val="6"/>
              <w:spacing w:before="62" w:line="230" w:lineRule="auto"/>
              <w:ind w:left="243"/>
            </w:pPr>
            <w:r>
              <w:rPr>
                <w:spacing w:val="7"/>
              </w:rPr>
              <w:t>项目名称</w:t>
            </w:r>
          </w:p>
        </w:tc>
        <w:tc>
          <w:tcPr>
            <w:tcW w:w="1468" w:type="dxa"/>
            <w:vMerge w:val="restart"/>
            <w:tcBorders>
              <w:bottom w:val="nil"/>
            </w:tcBorders>
            <w:vAlign w:val="top"/>
          </w:tcPr>
          <w:p w14:paraId="1DECB6F8">
            <w:pPr>
              <w:spacing w:line="268" w:lineRule="auto"/>
              <w:rPr>
                <w:rFonts w:ascii="Arial"/>
                <w:sz w:val="21"/>
              </w:rPr>
            </w:pPr>
          </w:p>
          <w:p w14:paraId="7FED4EC0">
            <w:pPr>
              <w:spacing w:line="268" w:lineRule="auto"/>
              <w:rPr>
                <w:rFonts w:ascii="Arial"/>
                <w:sz w:val="21"/>
              </w:rPr>
            </w:pPr>
          </w:p>
          <w:p w14:paraId="7FCE6D4D">
            <w:pPr>
              <w:spacing w:line="268" w:lineRule="auto"/>
              <w:rPr>
                <w:rFonts w:ascii="Arial"/>
                <w:sz w:val="21"/>
              </w:rPr>
            </w:pPr>
          </w:p>
          <w:p w14:paraId="4DDB7DEE">
            <w:pPr>
              <w:spacing w:line="269" w:lineRule="auto"/>
              <w:rPr>
                <w:rFonts w:ascii="Arial"/>
                <w:sz w:val="21"/>
              </w:rPr>
            </w:pPr>
          </w:p>
          <w:p w14:paraId="064DD0AC">
            <w:pPr>
              <w:pStyle w:val="6"/>
              <w:spacing w:before="62" w:line="229" w:lineRule="auto"/>
              <w:ind w:left="337"/>
            </w:pPr>
            <w:r>
              <w:rPr>
                <w:spacing w:val="7"/>
              </w:rPr>
              <w:t>服务产出</w:t>
            </w:r>
          </w:p>
        </w:tc>
        <w:tc>
          <w:tcPr>
            <w:tcW w:w="1997" w:type="dxa"/>
            <w:vMerge w:val="restart"/>
            <w:tcBorders>
              <w:bottom w:val="nil"/>
            </w:tcBorders>
            <w:vAlign w:val="top"/>
          </w:tcPr>
          <w:p w14:paraId="07DB5352">
            <w:pPr>
              <w:spacing w:line="268" w:lineRule="auto"/>
              <w:rPr>
                <w:rFonts w:ascii="Arial"/>
                <w:sz w:val="21"/>
              </w:rPr>
            </w:pPr>
          </w:p>
          <w:p w14:paraId="1403FF54">
            <w:pPr>
              <w:spacing w:line="268" w:lineRule="auto"/>
              <w:rPr>
                <w:rFonts w:ascii="Arial"/>
                <w:sz w:val="21"/>
              </w:rPr>
            </w:pPr>
          </w:p>
          <w:p w14:paraId="02CDE90E">
            <w:pPr>
              <w:spacing w:line="269" w:lineRule="auto"/>
              <w:rPr>
                <w:rFonts w:ascii="Arial"/>
                <w:sz w:val="21"/>
              </w:rPr>
            </w:pPr>
          </w:p>
          <w:p w14:paraId="60EAC5ED">
            <w:pPr>
              <w:spacing w:line="269" w:lineRule="auto"/>
              <w:rPr>
                <w:rFonts w:ascii="Arial"/>
                <w:sz w:val="21"/>
              </w:rPr>
            </w:pPr>
          </w:p>
          <w:p w14:paraId="61E21620">
            <w:pPr>
              <w:pStyle w:val="6"/>
              <w:spacing w:before="62" w:line="227" w:lineRule="auto"/>
              <w:ind w:left="605"/>
            </w:pPr>
            <w:r>
              <w:rPr>
                <w:spacing w:val="7"/>
              </w:rPr>
              <w:t>价格构成</w:t>
            </w:r>
          </w:p>
        </w:tc>
        <w:tc>
          <w:tcPr>
            <w:tcW w:w="579" w:type="dxa"/>
            <w:vMerge w:val="restart"/>
            <w:tcBorders>
              <w:bottom w:val="nil"/>
            </w:tcBorders>
            <w:textDirection w:val="tbRlV"/>
            <w:vAlign w:val="top"/>
          </w:tcPr>
          <w:p w14:paraId="2B021CB8">
            <w:pPr>
              <w:pStyle w:val="6"/>
              <w:spacing w:before="185" w:line="215" w:lineRule="auto"/>
              <w:ind w:left="674"/>
            </w:pPr>
            <w:r>
              <w:rPr>
                <w:spacing w:val="9"/>
              </w:rPr>
              <w:t>计价单位</w:t>
            </w:r>
          </w:p>
        </w:tc>
        <w:tc>
          <w:tcPr>
            <w:tcW w:w="1509" w:type="dxa"/>
            <w:vMerge w:val="restart"/>
            <w:tcBorders>
              <w:bottom w:val="nil"/>
            </w:tcBorders>
            <w:vAlign w:val="top"/>
          </w:tcPr>
          <w:p w14:paraId="3821269C">
            <w:pPr>
              <w:spacing w:line="268" w:lineRule="auto"/>
              <w:rPr>
                <w:rFonts w:ascii="Arial"/>
                <w:sz w:val="21"/>
              </w:rPr>
            </w:pPr>
          </w:p>
          <w:p w14:paraId="1A1F98F4">
            <w:pPr>
              <w:spacing w:line="268" w:lineRule="auto"/>
              <w:rPr>
                <w:rFonts w:ascii="Arial"/>
                <w:sz w:val="21"/>
              </w:rPr>
            </w:pPr>
          </w:p>
          <w:p w14:paraId="099CA0AB">
            <w:pPr>
              <w:spacing w:line="269" w:lineRule="auto"/>
              <w:rPr>
                <w:rFonts w:ascii="Arial"/>
                <w:sz w:val="21"/>
              </w:rPr>
            </w:pPr>
          </w:p>
          <w:p w14:paraId="65F094CF">
            <w:pPr>
              <w:spacing w:line="269" w:lineRule="auto"/>
              <w:rPr>
                <w:rFonts w:ascii="Arial"/>
                <w:sz w:val="21"/>
              </w:rPr>
            </w:pPr>
          </w:p>
          <w:p w14:paraId="0C7658BD">
            <w:pPr>
              <w:pStyle w:val="6"/>
              <w:spacing w:before="62" w:line="227" w:lineRule="auto"/>
              <w:ind w:left="361"/>
            </w:pPr>
            <w:r>
              <w:rPr>
                <w:spacing w:val="7"/>
              </w:rPr>
              <w:t>计价说明</w:t>
            </w:r>
          </w:p>
        </w:tc>
        <w:tc>
          <w:tcPr>
            <w:tcW w:w="3035" w:type="dxa"/>
            <w:gridSpan w:val="4"/>
            <w:vAlign w:val="top"/>
          </w:tcPr>
          <w:p w14:paraId="2965A2FD">
            <w:pPr>
              <w:spacing w:line="294" w:lineRule="auto"/>
              <w:rPr>
                <w:rFonts w:ascii="Arial"/>
                <w:sz w:val="21"/>
              </w:rPr>
            </w:pPr>
          </w:p>
          <w:p w14:paraId="6203AC91">
            <w:pPr>
              <w:pStyle w:val="6"/>
              <w:spacing w:before="62" w:line="227" w:lineRule="auto"/>
              <w:ind w:left="1073"/>
            </w:pPr>
            <w:r>
              <w:rPr>
                <w:spacing w:val="8"/>
              </w:rPr>
              <w:t>政府指导价</w:t>
            </w:r>
          </w:p>
        </w:tc>
        <w:tc>
          <w:tcPr>
            <w:tcW w:w="670" w:type="dxa"/>
            <w:vMerge w:val="restart"/>
            <w:tcBorders>
              <w:bottom w:val="nil"/>
            </w:tcBorders>
            <w:vAlign w:val="top"/>
          </w:tcPr>
          <w:p w14:paraId="3E43910E">
            <w:pPr>
              <w:spacing w:line="306" w:lineRule="auto"/>
              <w:rPr>
                <w:rFonts w:ascii="Arial"/>
                <w:sz w:val="21"/>
              </w:rPr>
            </w:pPr>
          </w:p>
          <w:p w14:paraId="4FA18F3E">
            <w:pPr>
              <w:spacing w:line="306" w:lineRule="auto"/>
              <w:rPr>
                <w:rFonts w:ascii="Arial"/>
                <w:sz w:val="21"/>
              </w:rPr>
            </w:pPr>
          </w:p>
          <w:p w14:paraId="48EA1377">
            <w:pPr>
              <w:spacing w:line="306" w:lineRule="auto"/>
              <w:rPr>
                <w:rFonts w:ascii="Arial"/>
                <w:sz w:val="21"/>
              </w:rPr>
            </w:pPr>
          </w:p>
          <w:p w14:paraId="2B0B81F7">
            <w:pPr>
              <w:pStyle w:val="6"/>
              <w:spacing w:before="62" w:line="230" w:lineRule="auto"/>
              <w:ind w:left="151"/>
            </w:pPr>
            <w:r>
              <w:t>医保</w:t>
            </w:r>
          </w:p>
          <w:p w14:paraId="7C03E3AD">
            <w:pPr>
              <w:pStyle w:val="6"/>
              <w:spacing w:before="76" w:line="230" w:lineRule="auto"/>
              <w:ind w:left="143"/>
            </w:pPr>
            <w:r>
              <w:rPr>
                <w:spacing w:val="4"/>
              </w:rPr>
              <w:t>属性</w:t>
            </w:r>
          </w:p>
        </w:tc>
        <w:tc>
          <w:tcPr>
            <w:tcW w:w="582" w:type="dxa"/>
            <w:vMerge w:val="restart"/>
            <w:tcBorders>
              <w:bottom w:val="nil"/>
            </w:tcBorders>
            <w:textDirection w:val="tbRlV"/>
            <w:vAlign w:val="top"/>
          </w:tcPr>
          <w:p w14:paraId="079A5BBF">
            <w:pPr>
              <w:pStyle w:val="6"/>
              <w:spacing w:before="186" w:line="216" w:lineRule="auto"/>
              <w:ind w:left="362"/>
            </w:pPr>
            <w:r>
              <w:rPr>
                <w:spacing w:val="9"/>
              </w:rPr>
              <w:t>医保支付限制</w:t>
            </w:r>
          </w:p>
        </w:tc>
        <w:tc>
          <w:tcPr>
            <w:tcW w:w="809" w:type="dxa"/>
            <w:vMerge w:val="restart"/>
            <w:tcBorders>
              <w:bottom w:val="nil"/>
            </w:tcBorders>
            <w:vAlign w:val="top"/>
          </w:tcPr>
          <w:p w14:paraId="1A0DA067">
            <w:pPr>
              <w:spacing w:line="306" w:lineRule="auto"/>
              <w:rPr>
                <w:rFonts w:ascii="Arial"/>
                <w:sz w:val="21"/>
              </w:rPr>
            </w:pPr>
          </w:p>
          <w:p w14:paraId="47EB2922">
            <w:pPr>
              <w:spacing w:line="306" w:lineRule="auto"/>
              <w:rPr>
                <w:rFonts w:ascii="Arial"/>
                <w:sz w:val="21"/>
              </w:rPr>
            </w:pPr>
          </w:p>
          <w:p w14:paraId="13E1301E">
            <w:pPr>
              <w:spacing w:line="306" w:lineRule="auto"/>
              <w:rPr>
                <w:rFonts w:ascii="Arial"/>
                <w:sz w:val="21"/>
              </w:rPr>
            </w:pPr>
          </w:p>
          <w:p w14:paraId="439B7432">
            <w:pPr>
              <w:pStyle w:val="6"/>
              <w:spacing w:before="62" w:line="229" w:lineRule="auto"/>
              <w:ind w:left="217"/>
            </w:pPr>
            <w:r>
              <w:rPr>
                <w:spacing w:val="1"/>
              </w:rPr>
              <w:t>归集</w:t>
            </w:r>
          </w:p>
          <w:p w14:paraId="7E40EBF3">
            <w:pPr>
              <w:pStyle w:val="6"/>
              <w:spacing w:before="76" w:line="229" w:lineRule="auto"/>
              <w:ind w:left="240"/>
            </w:pPr>
            <w:r>
              <w:rPr>
                <w:spacing w:val="-10"/>
              </w:rPr>
              <w:t>口径</w:t>
            </w:r>
          </w:p>
        </w:tc>
      </w:tr>
      <w:tr w14:paraId="55D7A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570" w:type="dxa"/>
            <w:vMerge w:val="continue"/>
            <w:tcBorders>
              <w:top w:val="nil"/>
            </w:tcBorders>
            <w:textDirection w:val="tbRlV"/>
            <w:vAlign w:val="top"/>
          </w:tcPr>
          <w:p w14:paraId="15B0BB4A">
            <w:pPr>
              <w:rPr>
                <w:rFonts w:ascii="Arial"/>
                <w:sz w:val="21"/>
              </w:rPr>
            </w:pPr>
          </w:p>
        </w:tc>
        <w:tc>
          <w:tcPr>
            <w:tcW w:w="1611" w:type="dxa"/>
            <w:vMerge w:val="continue"/>
            <w:tcBorders>
              <w:top w:val="nil"/>
            </w:tcBorders>
            <w:vAlign w:val="top"/>
          </w:tcPr>
          <w:p w14:paraId="7109924B">
            <w:pPr>
              <w:rPr>
                <w:rFonts w:ascii="Arial"/>
                <w:sz w:val="21"/>
              </w:rPr>
            </w:pPr>
          </w:p>
        </w:tc>
        <w:tc>
          <w:tcPr>
            <w:tcW w:w="1271" w:type="dxa"/>
            <w:vMerge w:val="continue"/>
            <w:tcBorders>
              <w:top w:val="nil"/>
            </w:tcBorders>
            <w:vAlign w:val="top"/>
          </w:tcPr>
          <w:p w14:paraId="4FB3D3FC">
            <w:pPr>
              <w:rPr>
                <w:rFonts w:ascii="Arial"/>
                <w:sz w:val="21"/>
              </w:rPr>
            </w:pPr>
          </w:p>
        </w:tc>
        <w:tc>
          <w:tcPr>
            <w:tcW w:w="1468" w:type="dxa"/>
            <w:vMerge w:val="continue"/>
            <w:tcBorders>
              <w:top w:val="nil"/>
            </w:tcBorders>
            <w:vAlign w:val="top"/>
          </w:tcPr>
          <w:p w14:paraId="3E290FEC">
            <w:pPr>
              <w:rPr>
                <w:rFonts w:ascii="Arial"/>
                <w:sz w:val="21"/>
              </w:rPr>
            </w:pPr>
          </w:p>
        </w:tc>
        <w:tc>
          <w:tcPr>
            <w:tcW w:w="1997" w:type="dxa"/>
            <w:vMerge w:val="continue"/>
            <w:tcBorders>
              <w:top w:val="nil"/>
            </w:tcBorders>
            <w:vAlign w:val="top"/>
          </w:tcPr>
          <w:p w14:paraId="2A5BC0D4">
            <w:pPr>
              <w:rPr>
                <w:rFonts w:ascii="Arial"/>
                <w:sz w:val="21"/>
              </w:rPr>
            </w:pPr>
          </w:p>
        </w:tc>
        <w:tc>
          <w:tcPr>
            <w:tcW w:w="579" w:type="dxa"/>
            <w:vMerge w:val="continue"/>
            <w:tcBorders>
              <w:top w:val="nil"/>
            </w:tcBorders>
            <w:textDirection w:val="tbRlV"/>
            <w:vAlign w:val="top"/>
          </w:tcPr>
          <w:p w14:paraId="7F1CB152">
            <w:pPr>
              <w:rPr>
                <w:rFonts w:ascii="Arial"/>
                <w:sz w:val="21"/>
              </w:rPr>
            </w:pPr>
          </w:p>
        </w:tc>
        <w:tc>
          <w:tcPr>
            <w:tcW w:w="1509" w:type="dxa"/>
            <w:vMerge w:val="continue"/>
            <w:tcBorders>
              <w:top w:val="nil"/>
            </w:tcBorders>
            <w:vAlign w:val="top"/>
          </w:tcPr>
          <w:p w14:paraId="6F9514F4">
            <w:pPr>
              <w:rPr>
                <w:rFonts w:ascii="Arial"/>
                <w:sz w:val="21"/>
              </w:rPr>
            </w:pPr>
          </w:p>
        </w:tc>
        <w:tc>
          <w:tcPr>
            <w:tcW w:w="666" w:type="dxa"/>
            <w:vAlign w:val="top"/>
          </w:tcPr>
          <w:p w14:paraId="12EDDFA6">
            <w:pPr>
              <w:spacing w:line="461" w:lineRule="auto"/>
              <w:rPr>
                <w:rFonts w:ascii="Arial"/>
                <w:sz w:val="21"/>
              </w:rPr>
            </w:pPr>
          </w:p>
          <w:p w14:paraId="6D532732">
            <w:pPr>
              <w:pStyle w:val="6"/>
              <w:spacing w:before="62" w:line="231" w:lineRule="auto"/>
              <w:ind w:left="141"/>
            </w:pPr>
            <w:r>
              <w:rPr>
                <w:spacing w:val="5"/>
              </w:rPr>
              <w:t>三级</w:t>
            </w:r>
          </w:p>
          <w:p w14:paraId="288BCCB1">
            <w:pPr>
              <w:pStyle w:val="6"/>
              <w:spacing w:before="73" w:line="230" w:lineRule="auto"/>
              <w:ind w:left="150"/>
            </w:pPr>
            <w:r>
              <w:t>医院</w:t>
            </w:r>
          </w:p>
        </w:tc>
        <w:tc>
          <w:tcPr>
            <w:tcW w:w="696" w:type="dxa"/>
            <w:vAlign w:val="top"/>
          </w:tcPr>
          <w:p w14:paraId="446F68F7">
            <w:pPr>
              <w:spacing w:line="461" w:lineRule="auto"/>
              <w:rPr>
                <w:rFonts w:ascii="Arial"/>
                <w:sz w:val="21"/>
              </w:rPr>
            </w:pPr>
          </w:p>
          <w:p w14:paraId="70CF1F57">
            <w:pPr>
              <w:pStyle w:val="6"/>
              <w:spacing w:before="62" w:line="231" w:lineRule="auto"/>
              <w:ind w:left="157"/>
            </w:pPr>
            <w:r>
              <w:rPr>
                <w:spacing w:val="3"/>
              </w:rPr>
              <w:t>二级</w:t>
            </w:r>
          </w:p>
          <w:p w14:paraId="5D0D512B">
            <w:pPr>
              <w:pStyle w:val="6"/>
              <w:spacing w:before="73" w:line="230" w:lineRule="auto"/>
              <w:ind w:left="163"/>
            </w:pPr>
            <w:r>
              <w:t>医院</w:t>
            </w:r>
          </w:p>
        </w:tc>
        <w:tc>
          <w:tcPr>
            <w:tcW w:w="696" w:type="dxa"/>
            <w:vAlign w:val="top"/>
          </w:tcPr>
          <w:p w14:paraId="53734C52">
            <w:pPr>
              <w:spacing w:line="461" w:lineRule="auto"/>
              <w:rPr>
                <w:rFonts w:ascii="Arial"/>
                <w:sz w:val="21"/>
              </w:rPr>
            </w:pPr>
          </w:p>
          <w:p w14:paraId="0BE6F1CC">
            <w:pPr>
              <w:pStyle w:val="6"/>
              <w:spacing w:before="62" w:line="231" w:lineRule="auto"/>
              <w:ind w:left="157"/>
            </w:pPr>
            <w:r>
              <w:rPr>
                <w:spacing w:val="3"/>
              </w:rPr>
              <w:t>一级</w:t>
            </w:r>
          </w:p>
          <w:p w14:paraId="646F198A">
            <w:pPr>
              <w:pStyle w:val="6"/>
              <w:spacing w:before="73" w:line="230" w:lineRule="auto"/>
              <w:ind w:left="163"/>
            </w:pPr>
            <w:r>
              <w:t>医院</w:t>
            </w:r>
          </w:p>
        </w:tc>
        <w:tc>
          <w:tcPr>
            <w:tcW w:w="977" w:type="dxa"/>
            <w:vAlign w:val="top"/>
          </w:tcPr>
          <w:p w14:paraId="6D099432">
            <w:pPr>
              <w:pStyle w:val="6"/>
              <w:spacing w:before="57" w:line="230" w:lineRule="auto"/>
              <w:ind w:left="195"/>
            </w:pPr>
            <w:r>
              <w:rPr>
                <w:spacing w:val="7"/>
              </w:rPr>
              <w:t>其他医</w:t>
            </w:r>
          </w:p>
          <w:p w14:paraId="52DC649E">
            <w:pPr>
              <w:pStyle w:val="6"/>
              <w:spacing w:before="75" w:line="228" w:lineRule="auto"/>
              <w:ind w:left="194"/>
            </w:pPr>
            <w:r>
              <w:rPr>
                <w:spacing w:val="7"/>
              </w:rPr>
              <w:t>疗机构</w:t>
            </w:r>
          </w:p>
          <w:p w14:paraId="58802827">
            <w:pPr>
              <w:pStyle w:val="6"/>
              <w:spacing w:before="77" w:line="229" w:lineRule="auto"/>
              <w:ind w:left="205"/>
            </w:pPr>
            <w:r>
              <w:rPr>
                <w:spacing w:val="3"/>
              </w:rPr>
              <w:t>（含基</w:t>
            </w:r>
          </w:p>
          <w:p w14:paraId="01F87E97">
            <w:pPr>
              <w:pStyle w:val="6"/>
              <w:spacing w:before="76" w:line="229" w:lineRule="auto"/>
              <w:ind w:left="195"/>
            </w:pPr>
            <w:r>
              <w:rPr>
                <w:spacing w:val="7"/>
              </w:rPr>
              <w:t>层医疗</w:t>
            </w:r>
          </w:p>
          <w:p w14:paraId="5EC8FEBE">
            <w:pPr>
              <w:pStyle w:val="6"/>
              <w:spacing w:before="76" w:line="228" w:lineRule="auto"/>
              <w:ind w:left="194"/>
            </w:pPr>
            <w:r>
              <w:rPr>
                <w:spacing w:val="3"/>
              </w:rPr>
              <w:t>机构）</w:t>
            </w:r>
          </w:p>
        </w:tc>
        <w:tc>
          <w:tcPr>
            <w:tcW w:w="670" w:type="dxa"/>
            <w:vMerge w:val="continue"/>
            <w:tcBorders>
              <w:top w:val="nil"/>
            </w:tcBorders>
            <w:vAlign w:val="top"/>
          </w:tcPr>
          <w:p w14:paraId="5BD163CE">
            <w:pPr>
              <w:rPr>
                <w:rFonts w:ascii="Arial"/>
                <w:sz w:val="21"/>
              </w:rPr>
            </w:pPr>
          </w:p>
        </w:tc>
        <w:tc>
          <w:tcPr>
            <w:tcW w:w="582" w:type="dxa"/>
            <w:vMerge w:val="continue"/>
            <w:tcBorders>
              <w:top w:val="nil"/>
            </w:tcBorders>
            <w:textDirection w:val="tbRlV"/>
            <w:vAlign w:val="top"/>
          </w:tcPr>
          <w:p w14:paraId="355D3214">
            <w:pPr>
              <w:rPr>
                <w:rFonts w:ascii="Arial"/>
                <w:sz w:val="21"/>
              </w:rPr>
            </w:pPr>
          </w:p>
        </w:tc>
        <w:tc>
          <w:tcPr>
            <w:tcW w:w="809" w:type="dxa"/>
            <w:vMerge w:val="continue"/>
            <w:tcBorders>
              <w:top w:val="nil"/>
            </w:tcBorders>
            <w:vAlign w:val="top"/>
          </w:tcPr>
          <w:p w14:paraId="4EA28FD0">
            <w:pPr>
              <w:rPr>
                <w:rFonts w:ascii="Arial"/>
                <w:sz w:val="21"/>
              </w:rPr>
            </w:pPr>
          </w:p>
        </w:tc>
      </w:tr>
      <w:tr w14:paraId="12967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2" w:hRule="atLeast"/>
        </w:trPr>
        <w:tc>
          <w:tcPr>
            <w:tcW w:w="570" w:type="dxa"/>
            <w:vAlign w:val="top"/>
          </w:tcPr>
          <w:p w14:paraId="24AECD13">
            <w:pPr>
              <w:spacing w:line="249" w:lineRule="auto"/>
              <w:rPr>
                <w:rFonts w:ascii="Arial"/>
                <w:sz w:val="21"/>
              </w:rPr>
            </w:pPr>
          </w:p>
          <w:p w14:paraId="73A5FFCA">
            <w:pPr>
              <w:spacing w:line="249" w:lineRule="auto"/>
              <w:rPr>
                <w:rFonts w:ascii="Arial"/>
                <w:sz w:val="21"/>
              </w:rPr>
            </w:pPr>
          </w:p>
          <w:p w14:paraId="3749D453">
            <w:pPr>
              <w:spacing w:line="249" w:lineRule="auto"/>
              <w:rPr>
                <w:rFonts w:ascii="Arial"/>
                <w:sz w:val="21"/>
              </w:rPr>
            </w:pPr>
          </w:p>
          <w:p w14:paraId="5AC654CB">
            <w:pPr>
              <w:spacing w:line="249" w:lineRule="auto"/>
              <w:rPr>
                <w:rFonts w:ascii="Arial"/>
                <w:sz w:val="21"/>
              </w:rPr>
            </w:pPr>
          </w:p>
          <w:p w14:paraId="4E81668B">
            <w:pPr>
              <w:spacing w:line="249" w:lineRule="auto"/>
              <w:rPr>
                <w:rFonts w:ascii="Arial"/>
                <w:sz w:val="21"/>
              </w:rPr>
            </w:pPr>
          </w:p>
          <w:p w14:paraId="1489991C">
            <w:pPr>
              <w:spacing w:line="249" w:lineRule="auto"/>
              <w:rPr>
                <w:rFonts w:ascii="Arial"/>
                <w:sz w:val="21"/>
              </w:rPr>
            </w:pPr>
          </w:p>
          <w:p w14:paraId="3E715A82">
            <w:pPr>
              <w:spacing w:line="249" w:lineRule="auto"/>
              <w:rPr>
                <w:rFonts w:ascii="Arial"/>
                <w:sz w:val="21"/>
              </w:rPr>
            </w:pPr>
          </w:p>
          <w:p w14:paraId="2B7EA539">
            <w:pPr>
              <w:spacing w:line="249" w:lineRule="auto"/>
              <w:rPr>
                <w:rFonts w:ascii="Arial"/>
                <w:sz w:val="21"/>
              </w:rPr>
            </w:pPr>
          </w:p>
          <w:p w14:paraId="4C2750A3">
            <w:pPr>
              <w:spacing w:before="55" w:line="261" w:lineRule="exact"/>
              <w:ind w:left="185"/>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27</w:t>
            </w:r>
          </w:p>
        </w:tc>
        <w:tc>
          <w:tcPr>
            <w:tcW w:w="1611" w:type="dxa"/>
            <w:vAlign w:val="top"/>
          </w:tcPr>
          <w:p w14:paraId="05B36EE9">
            <w:pPr>
              <w:spacing w:line="250" w:lineRule="auto"/>
              <w:rPr>
                <w:rFonts w:ascii="Arial"/>
                <w:sz w:val="21"/>
              </w:rPr>
            </w:pPr>
          </w:p>
          <w:p w14:paraId="7944F45F">
            <w:pPr>
              <w:spacing w:line="250" w:lineRule="auto"/>
              <w:rPr>
                <w:rFonts w:ascii="Arial"/>
                <w:sz w:val="21"/>
              </w:rPr>
            </w:pPr>
          </w:p>
          <w:p w14:paraId="11C7A742">
            <w:pPr>
              <w:spacing w:line="250" w:lineRule="auto"/>
              <w:rPr>
                <w:rFonts w:ascii="Arial"/>
                <w:sz w:val="21"/>
              </w:rPr>
            </w:pPr>
          </w:p>
          <w:p w14:paraId="505638B0">
            <w:pPr>
              <w:spacing w:line="250" w:lineRule="auto"/>
              <w:rPr>
                <w:rFonts w:ascii="Arial"/>
                <w:sz w:val="21"/>
              </w:rPr>
            </w:pPr>
          </w:p>
          <w:p w14:paraId="145D5400">
            <w:pPr>
              <w:spacing w:line="251" w:lineRule="auto"/>
              <w:rPr>
                <w:rFonts w:ascii="Arial"/>
                <w:sz w:val="21"/>
              </w:rPr>
            </w:pPr>
          </w:p>
          <w:p w14:paraId="50F3E9B4">
            <w:pPr>
              <w:spacing w:line="251" w:lineRule="auto"/>
              <w:rPr>
                <w:rFonts w:ascii="Arial"/>
                <w:sz w:val="21"/>
              </w:rPr>
            </w:pPr>
          </w:p>
          <w:p w14:paraId="2E51F2E4">
            <w:pPr>
              <w:spacing w:line="251" w:lineRule="auto"/>
              <w:rPr>
                <w:rFonts w:ascii="Arial"/>
                <w:sz w:val="21"/>
              </w:rPr>
            </w:pPr>
          </w:p>
          <w:p w14:paraId="19AA6BA2">
            <w:pPr>
              <w:spacing w:line="251" w:lineRule="auto"/>
              <w:rPr>
                <w:rFonts w:ascii="Arial"/>
                <w:sz w:val="21"/>
              </w:rPr>
            </w:pPr>
          </w:p>
          <w:p w14:paraId="723C3F5B">
            <w:pPr>
              <w:spacing w:before="5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011303000100000</w:t>
            </w:r>
          </w:p>
        </w:tc>
        <w:tc>
          <w:tcPr>
            <w:tcW w:w="1271" w:type="dxa"/>
            <w:vAlign w:val="top"/>
          </w:tcPr>
          <w:p w14:paraId="5EBCA3B3">
            <w:pPr>
              <w:spacing w:line="267" w:lineRule="auto"/>
              <w:rPr>
                <w:rFonts w:ascii="Arial"/>
                <w:sz w:val="21"/>
              </w:rPr>
            </w:pPr>
          </w:p>
          <w:p w14:paraId="1FADEE2E">
            <w:pPr>
              <w:spacing w:line="267" w:lineRule="auto"/>
              <w:rPr>
                <w:rFonts w:ascii="Arial"/>
                <w:sz w:val="21"/>
              </w:rPr>
            </w:pPr>
          </w:p>
          <w:p w14:paraId="297E439F">
            <w:pPr>
              <w:spacing w:line="267" w:lineRule="auto"/>
              <w:rPr>
                <w:rFonts w:ascii="Arial"/>
                <w:sz w:val="21"/>
              </w:rPr>
            </w:pPr>
          </w:p>
          <w:p w14:paraId="4202C387">
            <w:pPr>
              <w:spacing w:line="267" w:lineRule="auto"/>
              <w:rPr>
                <w:rFonts w:ascii="Arial"/>
                <w:sz w:val="21"/>
              </w:rPr>
            </w:pPr>
          </w:p>
          <w:p w14:paraId="48367AF2">
            <w:pPr>
              <w:spacing w:line="268" w:lineRule="auto"/>
              <w:rPr>
                <w:rFonts w:ascii="Arial"/>
                <w:sz w:val="21"/>
              </w:rPr>
            </w:pPr>
          </w:p>
          <w:p w14:paraId="493F91B1">
            <w:pPr>
              <w:spacing w:line="268" w:lineRule="auto"/>
              <w:rPr>
                <w:rFonts w:ascii="Arial"/>
                <w:sz w:val="21"/>
              </w:rPr>
            </w:pPr>
          </w:p>
          <w:p w14:paraId="5A17B598">
            <w:pPr>
              <w:spacing w:line="268" w:lineRule="auto"/>
              <w:rPr>
                <w:rFonts w:ascii="Arial"/>
                <w:sz w:val="21"/>
              </w:rPr>
            </w:pPr>
          </w:p>
          <w:p w14:paraId="5DD0C8A2">
            <w:pPr>
              <w:pStyle w:val="6"/>
              <w:spacing w:before="59" w:line="322" w:lineRule="auto"/>
              <w:ind w:left="110" w:right="263"/>
              <w:rPr>
                <w:sz w:val="18"/>
                <w:szCs w:val="18"/>
              </w:rPr>
            </w:pPr>
            <w:r>
              <w:rPr>
                <w:spacing w:val="-2"/>
                <w:sz w:val="18"/>
                <w:szCs w:val="18"/>
              </w:rPr>
              <w:t>压力性损伤</w:t>
            </w:r>
            <w:r>
              <w:rPr>
                <w:spacing w:val="-4"/>
                <w:sz w:val="18"/>
                <w:szCs w:val="18"/>
              </w:rPr>
              <w:t>护理</w:t>
            </w:r>
          </w:p>
        </w:tc>
        <w:tc>
          <w:tcPr>
            <w:tcW w:w="1468" w:type="dxa"/>
            <w:vAlign w:val="top"/>
          </w:tcPr>
          <w:p w14:paraId="3643E239">
            <w:pPr>
              <w:spacing w:line="281" w:lineRule="auto"/>
              <w:rPr>
                <w:rFonts w:ascii="Arial"/>
                <w:sz w:val="21"/>
              </w:rPr>
            </w:pPr>
          </w:p>
          <w:p w14:paraId="70F12BE4">
            <w:pPr>
              <w:spacing w:line="281" w:lineRule="auto"/>
              <w:rPr>
                <w:rFonts w:ascii="Arial"/>
                <w:sz w:val="21"/>
              </w:rPr>
            </w:pPr>
          </w:p>
          <w:p w14:paraId="4A1CB964">
            <w:pPr>
              <w:spacing w:line="281" w:lineRule="auto"/>
              <w:rPr>
                <w:rFonts w:ascii="Arial"/>
                <w:sz w:val="21"/>
              </w:rPr>
            </w:pPr>
          </w:p>
          <w:p w14:paraId="561D1137">
            <w:pPr>
              <w:spacing w:line="281" w:lineRule="auto"/>
              <w:rPr>
                <w:rFonts w:ascii="Arial"/>
                <w:sz w:val="21"/>
              </w:rPr>
            </w:pPr>
          </w:p>
          <w:p w14:paraId="38E0C2C0">
            <w:pPr>
              <w:spacing w:line="282" w:lineRule="auto"/>
              <w:rPr>
                <w:rFonts w:ascii="Arial"/>
                <w:sz w:val="21"/>
              </w:rPr>
            </w:pPr>
          </w:p>
          <w:p w14:paraId="37291276">
            <w:pPr>
              <w:pStyle w:val="6"/>
              <w:spacing w:before="59" w:line="220" w:lineRule="auto"/>
              <w:ind w:left="113"/>
              <w:rPr>
                <w:sz w:val="18"/>
                <w:szCs w:val="18"/>
              </w:rPr>
            </w:pPr>
            <w:r>
              <w:rPr>
                <w:spacing w:val="-2"/>
                <w:sz w:val="18"/>
                <w:szCs w:val="18"/>
              </w:rPr>
              <w:t>指对有压力性</w:t>
            </w:r>
          </w:p>
          <w:p w14:paraId="62715A79">
            <w:pPr>
              <w:pStyle w:val="6"/>
              <w:spacing w:before="97" w:line="220" w:lineRule="auto"/>
              <w:ind w:left="110"/>
              <w:rPr>
                <w:sz w:val="18"/>
                <w:szCs w:val="18"/>
              </w:rPr>
            </w:pPr>
            <w:r>
              <w:rPr>
                <w:spacing w:val="-2"/>
                <w:sz w:val="18"/>
                <w:szCs w:val="18"/>
              </w:rPr>
              <w:t>损伤风险或已</w:t>
            </w:r>
          </w:p>
          <w:p w14:paraId="6C1B096F">
            <w:pPr>
              <w:pStyle w:val="6"/>
              <w:spacing w:before="97" w:line="220" w:lineRule="auto"/>
              <w:ind w:left="126"/>
              <w:rPr>
                <w:sz w:val="18"/>
                <w:szCs w:val="18"/>
              </w:rPr>
            </w:pPr>
            <w:r>
              <w:rPr>
                <w:spacing w:val="-4"/>
                <w:sz w:val="18"/>
                <w:szCs w:val="18"/>
              </w:rPr>
              <w:t>出现压力性损</w:t>
            </w:r>
          </w:p>
          <w:p w14:paraId="5A8EC73E">
            <w:pPr>
              <w:pStyle w:val="6"/>
              <w:spacing w:before="98" w:line="322" w:lineRule="auto"/>
              <w:ind w:left="121" w:right="106" w:hanging="11"/>
              <w:rPr>
                <w:sz w:val="18"/>
                <w:szCs w:val="18"/>
              </w:rPr>
            </w:pPr>
            <w:r>
              <w:rPr>
                <w:spacing w:val="-3"/>
                <w:sz w:val="18"/>
                <w:szCs w:val="18"/>
              </w:rPr>
              <w:t>伤患者，实施预</w:t>
            </w:r>
            <w:r>
              <w:rPr>
                <w:spacing w:val="-4"/>
                <w:sz w:val="18"/>
                <w:szCs w:val="18"/>
              </w:rPr>
              <w:t>防或护理。</w:t>
            </w:r>
          </w:p>
        </w:tc>
        <w:tc>
          <w:tcPr>
            <w:tcW w:w="1997" w:type="dxa"/>
            <w:vAlign w:val="top"/>
          </w:tcPr>
          <w:p w14:paraId="1B6B6CBB">
            <w:pPr>
              <w:pStyle w:val="6"/>
              <w:spacing w:before="69" w:line="219" w:lineRule="auto"/>
              <w:ind w:left="111"/>
              <w:rPr>
                <w:sz w:val="18"/>
                <w:szCs w:val="18"/>
              </w:rPr>
            </w:pPr>
            <w:r>
              <w:rPr>
                <w:spacing w:val="-1"/>
                <w:sz w:val="18"/>
                <w:szCs w:val="18"/>
              </w:rPr>
              <w:t>所定价格涵盖评估患</w:t>
            </w:r>
          </w:p>
          <w:p w14:paraId="3F2DD4E3">
            <w:pPr>
              <w:pStyle w:val="6"/>
              <w:spacing w:before="98" w:line="320" w:lineRule="auto"/>
              <w:ind w:left="111" w:right="104" w:firstLine="1"/>
              <w:rPr>
                <w:sz w:val="18"/>
                <w:szCs w:val="18"/>
              </w:rPr>
            </w:pPr>
            <w:r>
              <w:rPr>
                <w:spacing w:val="-3"/>
                <w:sz w:val="18"/>
                <w:szCs w:val="18"/>
              </w:rPr>
              <w:t>者病情及配合程度、评</w:t>
            </w:r>
            <w:r>
              <w:rPr>
                <w:spacing w:val="-1"/>
                <w:sz w:val="18"/>
                <w:szCs w:val="18"/>
              </w:rPr>
              <w:t>估压疮分级和危险因</w:t>
            </w:r>
          </w:p>
          <w:p w14:paraId="65346BAF">
            <w:pPr>
              <w:pStyle w:val="6"/>
              <w:spacing w:line="320" w:lineRule="auto"/>
              <w:ind w:left="111" w:right="104" w:firstLine="2"/>
              <w:rPr>
                <w:sz w:val="18"/>
                <w:szCs w:val="18"/>
              </w:rPr>
            </w:pPr>
            <w:r>
              <w:rPr>
                <w:spacing w:val="-3"/>
                <w:sz w:val="18"/>
                <w:szCs w:val="18"/>
              </w:rPr>
              <w:t>素、协助患者取适当体位、采用敷料等支撑面减压保护、定时翻身、</w:t>
            </w:r>
            <w:r>
              <w:rPr>
                <w:spacing w:val="-1"/>
                <w:sz w:val="18"/>
                <w:szCs w:val="18"/>
              </w:rPr>
              <w:t>协助患者恢复舒适体</w:t>
            </w:r>
          </w:p>
          <w:p w14:paraId="4D1DEE22">
            <w:pPr>
              <w:pStyle w:val="6"/>
              <w:spacing w:before="2" w:line="319" w:lineRule="auto"/>
              <w:ind w:left="111" w:right="117"/>
              <w:rPr>
                <w:sz w:val="18"/>
                <w:szCs w:val="18"/>
              </w:rPr>
            </w:pPr>
            <w:r>
              <w:rPr>
                <w:spacing w:val="-4"/>
                <w:sz w:val="18"/>
                <w:szCs w:val="18"/>
              </w:rPr>
              <w:t>位、处理用物、记录、健康教育及心理护理。</w:t>
            </w:r>
            <w:r>
              <w:rPr>
                <w:spacing w:val="-1"/>
                <w:sz w:val="18"/>
                <w:szCs w:val="18"/>
              </w:rPr>
              <w:t>必要时进行创面抗感</w:t>
            </w:r>
          </w:p>
          <w:p w14:paraId="0B3161EB">
            <w:pPr>
              <w:pStyle w:val="6"/>
              <w:spacing w:line="320" w:lineRule="auto"/>
              <w:ind w:left="111" w:right="104" w:firstLine="3"/>
              <w:rPr>
                <w:sz w:val="18"/>
                <w:szCs w:val="18"/>
              </w:rPr>
            </w:pPr>
            <w:r>
              <w:rPr>
                <w:spacing w:val="-3"/>
                <w:sz w:val="18"/>
                <w:szCs w:val="18"/>
              </w:rPr>
              <w:t>染、渗液管理和周围皮</w:t>
            </w:r>
            <w:r>
              <w:rPr>
                <w:spacing w:val="-1"/>
                <w:sz w:val="18"/>
                <w:szCs w:val="18"/>
              </w:rPr>
              <w:t>肤保护等所需的人力</w:t>
            </w:r>
          </w:p>
          <w:p w14:paraId="15B4DC99">
            <w:pPr>
              <w:pStyle w:val="6"/>
              <w:spacing w:line="281" w:lineRule="auto"/>
              <w:ind w:left="115" w:right="267" w:firstLine="4"/>
              <w:rPr>
                <w:sz w:val="18"/>
                <w:szCs w:val="18"/>
              </w:rPr>
            </w:pPr>
            <w:r>
              <w:rPr>
                <w:spacing w:val="-2"/>
                <w:sz w:val="18"/>
                <w:szCs w:val="18"/>
              </w:rPr>
              <w:t>资源和基本物质资源消耗。不含换药。</w:t>
            </w:r>
          </w:p>
        </w:tc>
        <w:tc>
          <w:tcPr>
            <w:tcW w:w="579" w:type="dxa"/>
            <w:vAlign w:val="top"/>
          </w:tcPr>
          <w:p w14:paraId="4C9DE25A">
            <w:pPr>
              <w:spacing w:line="253" w:lineRule="auto"/>
              <w:rPr>
                <w:rFonts w:ascii="Arial"/>
                <w:sz w:val="21"/>
              </w:rPr>
            </w:pPr>
          </w:p>
          <w:p w14:paraId="1CBBB04B">
            <w:pPr>
              <w:spacing w:line="253" w:lineRule="auto"/>
              <w:rPr>
                <w:rFonts w:ascii="Arial"/>
                <w:sz w:val="21"/>
              </w:rPr>
            </w:pPr>
          </w:p>
          <w:p w14:paraId="5A913A46">
            <w:pPr>
              <w:spacing w:line="253" w:lineRule="auto"/>
              <w:rPr>
                <w:rFonts w:ascii="Arial"/>
                <w:sz w:val="21"/>
              </w:rPr>
            </w:pPr>
          </w:p>
          <w:p w14:paraId="27AFB0DF">
            <w:pPr>
              <w:spacing w:line="253" w:lineRule="auto"/>
              <w:rPr>
                <w:rFonts w:ascii="Arial"/>
                <w:sz w:val="21"/>
              </w:rPr>
            </w:pPr>
          </w:p>
          <w:p w14:paraId="52E2191D">
            <w:pPr>
              <w:spacing w:line="253" w:lineRule="auto"/>
              <w:rPr>
                <w:rFonts w:ascii="Arial"/>
                <w:sz w:val="21"/>
              </w:rPr>
            </w:pPr>
          </w:p>
          <w:p w14:paraId="32196A5D">
            <w:pPr>
              <w:spacing w:line="254" w:lineRule="auto"/>
              <w:rPr>
                <w:rFonts w:ascii="Arial"/>
                <w:sz w:val="21"/>
              </w:rPr>
            </w:pPr>
          </w:p>
          <w:p w14:paraId="52934590">
            <w:pPr>
              <w:spacing w:line="254" w:lineRule="auto"/>
              <w:rPr>
                <w:rFonts w:ascii="Arial"/>
                <w:sz w:val="21"/>
              </w:rPr>
            </w:pPr>
          </w:p>
          <w:p w14:paraId="10547C29">
            <w:pPr>
              <w:spacing w:line="254" w:lineRule="auto"/>
              <w:rPr>
                <w:rFonts w:ascii="Arial"/>
                <w:sz w:val="21"/>
              </w:rPr>
            </w:pPr>
          </w:p>
          <w:p w14:paraId="1F582041">
            <w:pPr>
              <w:pStyle w:val="6"/>
              <w:spacing w:before="58" w:line="225" w:lineRule="auto"/>
              <w:ind w:left="236"/>
              <w:rPr>
                <w:sz w:val="18"/>
                <w:szCs w:val="18"/>
              </w:rPr>
            </w:pPr>
            <w:r>
              <w:rPr>
                <w:sz w:val="18"/>
                <w:szCs w:val="18"/>
              </w:rPr>
              <w:t>日</w:t>
            </w:r>
          </w:p>
        </w:tc>
        <w:tc>
          <w:tcPr>
            <w:tcW w:w="1509" w:type="dxa"/>
            <w:vAlign w:val="top"/>
          </w:tcPr>
          <w:p w14:paraId="18CB5BDD">
            <w:pPr>
              <w:rPr>
                <w:rFonts w:ascii="Arial"/>
                <w:sz w:val="21"/>
              </w:rPr>
            </w:pPr>
          </w:p>
        </w:tc>
        <w:tc>
          <w:tcPr>
            <w:tcW w:w="666" w:type="dxa"/>
            <w:vAlign w:val="top"/>
          </w:tcPr>
          <w:p w14:paraId="447A6BC3">
            <w:pPr>
              <w:spacing w:line="249" w:lineRule="auto"/>
              <w:rPr>
                <w:rFonts w:ascii="Arial"/>
                <w:sz w:val="21"/>
              </w:rPr>
            </w:pPr>
          </w:p>
          <w:p w14:paraId="24EC3448">
            <w:pPr>
              <w:spacing w:line="249" w:lineRule="auto"/>
              <w:rPr>
                <w:rFonts w:ascii="Arial"/>
                <w:sz w:val="21"/>
              </w:rPr>
            </w:pPr>
          </w:p>
          <w:p w14:paraId="5D9BBB83">
            <w:pPr>
              <w:spacing w:line="249" w:lineRule="auto"/>
              <w:rPr>
                <w:rFonts w:ascii="Arial"/>
                <w:sz w:val="21"/>
              </w:rPr>
            </w:pPr>
          </w:p>
          <w:p w14:paraId="7C80E377">
            <w:pPr>
              <w:spacing w:line="249" w:lineRule="auto"/>
              <w:rPr>
                <w:rFonts w:ascii="Arial"/>
                <w:sz w:val="21"/>
              </w:rPr>
            </w:pPr>
          </w:p>
          <w:p w14:paraId="4AFAD5DC">
            <w:pPr>
              <w:spacing w:line="249" w:lineRule="auto"/>
              <w:rPr>
                <w:rFonts w:ascii="Arial"/>
                <w:sz w:val="21"/>
              </w:rPr>
            </w:pPr>
          </w:p>
          <w:p w14:paraId="47EFA9C5">
            <w:pPr>
              <w:spacing w:line="249" w:lineRule="auto"/>
              <w:rPr>
                <w:rFonts w:ascii="Arial"/>
                <w:sz w:val="21"/>
              </w:rPr>
            </w:pPr>
          </w:p>
          <w:p w14:paraId="3B9E5C8B">
            <w:pPr>
              <w:spacing w:line="249" w:lineRule="auto"/>
              <w:rPr>
                <w:rFonts w:ascii="Arial"/>
                <w:sz w:val="21"/>
              </w:rPr>
            </w:pPr>
          </w:p>
          <w:p w14:paraId="2FFFCE05">
            <w:pPr>
              <w:spacing w:line="249" w:lineRule="auto"/>
              <w:rPr>
                <w:rFonts w:ascii="Arial"/>
                <w:sz w:val="21"/>
              </w:rPr>
            </w:pPr>
          </w:p>
          <w:p w14:paraId="2714B6FF">
            <w:pPr>
              <w:spacing w:before="55" w:line="261" w:lineRule="exact"/>
              <w:ind w:left="235"/>
              <w:rPr>
                <w:rFonts w:ascii="Times New Roman" w:hAnsi="Times New Roman" w:eastAsia="Times New Roman" w:cs="Times New Roman"/>
                <w:sz w:val="19"/>
                <w:szCs w:val="19"/>
              </w:rPr>
            </w:pPr>
            <w:r>
              <w:rPr>
                <w:rFonts w:ascii="Times New Roman" w:hAnsi="Times New Roman" w:eastAsia="Times New Roman" w:cs="Times New Roman"/>
                <w:spacing w:val="3"/>
                <w:position w:val="1"/>
                <w:sz w:val="19"/>
                <w:szCs w:val="19"/>
              </w:rPr>
              <w:t>22</w:t>
            </w:r>
          </w:p>
        </w:tc>
        <w:tc>
          <w:tcPr>
            <w:tcW w:w="696" w:type="dxa"/>
            <w:vAlign w:val="top"/>
          </w:tcPr>
          <w:p w14:paraId="38B66CF9">
            <w:pPr>
              <w:spacing w:line="249" w:lineRule="auto"/>
              <w:rPr>
                <w:rFonts w:ascii="Arial"/>
                <w:sz w:val="21"/>
              </w:rPr>
            </w:pPr>
          </w:p>
          <w:p w14:paraId="1D3EC959">
            <w:pPr>
              <w:spacing w:line="249" w:lineRule="auto"/>
              <w:rPr>
                <w:rFonts w:ascii="Arial"/>
                <w:sz w:val="21"/>
              </w:rPr>
            </w:pPr>
          </w:p>
          <w:p w14:paraId="42043DB9">
            <w:pPr>
              <w:spacing w:line="249" w:lineRule="auto"/>
              <w:rPr>
                <w:rFonts w:ascii="Arial"/>
                <w:sz w:val="21"/>
              </w:rPr>
            </w:pPr>
          </w:p>
          <w:p w14:paraId="1D53CB92">
            <w:pPr>
              <w:spacing w:line="249" w:lineRule="auto"/>
              <w:rPr>
                <w:rFonts w:ascii="Arial"/>
                <w:sz w:val="21"/>
              </w:rPr>
            </w:pPr>
          </w:p>
          <w:p w14:paraId="154399D5">
            <w:pPr>
              <w:spacing w:line="249" w:lineRule="auto"/>
              <w:rPr>
                <w:rFonts w:ascii="Arial"/>
                <w:sz w:val="21"/>
              </w:rPr>
            </w:pPr>
          </w:p>
          <w:p w14:paraId="45C1D400">
            <w:pPr>
              <w:spacing w:line="249" w:lineRule="auto"/>
              <w:rPr>
                <w:rFonts w:ascii="Arial"/>
                <w:sz w:val="21"/>
              </w:rPr>
            </w:pPr>
          </w:p>
          <w:p w14:paraId="376B8DF4">
            <w:pPr>
              <w:spacing w:line="249" w:lineRule="auto"/>
              <w:rPr>
                <w:rFonts w:ascii="Arial"/>
                <w:sz w:val="21"/>
              </w:rPr>
            </w:pPr>
          </w:p>
          <w:p w14:paraId="1CB556F6">
            <w:pPr>
              <w:spacing w:line="249" w:lineRule="auto"/>
              <w:rPr>
                <w:rFonts w:ascii="Arial"/>
                <w:sz w:val="21"/>
              </w:rPr>
            </w:pPr>
          </w:p>
          <w:p w14:paraId="564940FB">
            <w:pPr>
              <w:spacing w:before="55" w:line="261" w:lineRule="exact"/>
              <w:ind w:left="251"/>
              <w:rPr>
                <w:rFonts w:ascii="Times New Roman" w:hAnsi="Times New Roman" w:eastAsia="Times New Roman" w:cs="Times New Roman"/>
                <w:sz w:val="19"/>
                <w:szCs w:val="19"/>
              </w:rPr>
            </w:pPr>
            <w:r>
              <w:rPr>
                <w:rFonts w:ascii="Times New Roman" w:hAnsi="Times New Roman" w:eastAsia="Times New Roman" w:cs="Times New Roman"/>
                <w:spacing w:val="3"/>
                <w:position w:val="1"/>
                <w:sz w:val="19"/>
                <w:szCs w:val="19"/>
              </w:rPr>
              <w:t>22</w:t>
            </w:r>
          </w:p>
        </w:tc>
        <w:tc>
          <w:tcPr>
            <w:tcW w:w="696" w:type="dxa"/>
            <w:vAlign w:val="top"/>
          </w:tcPr>
          <w:p w14:paraId="3F90969F">
            <w:pPr>
              <w:spacing w:line="249" w:lineRule="auto"/>
              <w:rPr>
                <w:rFonts w:ascii="Arial"/>
                <w:sz w:val="21"/>
              </w:rPr>
            </w:pPr>
          </w:p>
          <w:p w14:paraId="59750DB4">
            <w:pPr>
              <w:spacing w:line="249" w:lineRule="auto"/>
              <w:rPr>
                <w:rFonts w:ascii="Arial"/>
                <w:sz w:val="21"/>
              </w:rPr>
            </w:pPr>
          </w:p>
          <w:p w14:paraId="15FDEFBE">
            <w:pPr>
              <w:spacing w:line="249" w:lineRule="auto"/>
              <w:rPr>
                <w:rFonts w:ascii="Arial"/>
                <w:sz w:val="21"/>
              </w:rPr>
            </w:pPr>
          </w:p>
          <w:p w14:paraId="2D0C34D4">
            <w:pPr>
              <w:spacing w:line="249" w:lineRule="auto"/>
              <w:rPr>
                <w:rFonts w:ascii="Arial"/>
                <w:sz w:val="21"/>
              </w:rPr>
            </w:pPr>
          </w:p>
          <w:p w14:paraId="44E9C5CC">
            <w:pPr>
              <w:spacing w:line="249" w:lineRule="auto"/>
              <w:rPr>
                <w:rFonts w:ascii="Arial"/>
                <w:sz w:val="21"/>
              </w:rPr>
            </w:pPr>
          </w:p>
          <w:p w14:paraId="473E4EBB">
            <w:pPr>
              <w:spacing w:line="249" w:lineRule="auto"/>
              <w:rPr>
                <w:rFonts w:ascii="Arial"/>
                <w:sz w:val="21"/>
              </w:rPr>
            </w:pPr>
          </w:p>
          <w:p w14:paraId="65F8F2B7">
            <w:pPr>
              <w:spacing w:line="249" w:lineRule="auto"/>
              <w:rPr>
                <w:rFonts w:ascii="Arial"/>
                <w:sz w:val="21"/>
              </w:rPr>
            </w:pPr>
          </w:p>
          <w:p w14:paraId="59F238BF">
            <w:pPr>
              <w:spacing w:line="249" w:lineRule="auto"/>
              <w:rPr>
                <w:rFonts w:ascii="Arial"/>
                <w:sz w:val="21"/>
              </w:rPr>
            </w:pPr>
          </w:p>
          <w:p w14:paraId="789A996F">
            <w:pPr>
              <w:spacing w:before="55" w:line="261" w:lineRule="exact"/>
              <w:ind w:left="251"/>
              <w:rPr>
                <w:rFonts w:ascii="Times New Roman" w:hAnsi="Times New Roman" w:eastAsia="Times New Roman" w:cs="Times New Roman"/>
                <w:sz w:val="19"/>
                <w:szCs w:val="19"/>
              </w:rPr>
            </w:pPr>
            <w:r>
              <w:rPr>
                <w:rFonts w:ascii="Times New Roman" w:hAnsi="Times New Roman" w:eastAsia="Times New Roman" w:cs="Times New Roman"/>
                <w:spacing w:val="3"/>
                <w:position w:val="1"/>
                <w:sz w:val="19"/>
                <w:szCs w:val="19"/>
              </w:rPr>
              <w:t>22</w:t>
            </w:r>
          </w:p>
        </w:tc>
        <w:tc>
          <w:tcPr>
            <w:tcW w:w="977" w:type="dxa"/>
            <w:vAlign w:val="top"/>
          </w:tcPr>
          <w:p w14:paraId="4616C6BE">
            <w:pPr>
              <w:spacing w:line="249" w:lineRule="auto"/>
              <w:rPr>
                <w:rFonts w:ascii="Arial"/>
                <w:sz w:val="21"/>
              </w:rPr>
            </w:pPr>
          </w:p>
          <w:p w14:paraId="049C79D0">
            <w:pPr>
              <w:spacing w:line="249" w:lineRule="auto"/>
              <w:rPr>
                <w:rFonts w:ascii="Arial"/>
                <w:sz w:val="21"/>
              </w:rPr>
            </w:pPr>
          </w:p>
          <w:p w14:paraId="7D6E4100">
            <w:pPr>
              <w:spacing w:line="249" w:lineRule="auto"/>
              <w:rPr>
                <w:rFonts w:ascii="Arial"/>
                <w:sz w:val="21"/>
              </w:rPr>
            </w:pPr>
          </w:p>
          <w:p w14:paraId="491B2925">
            <w:pPr>
              <w:spacing w:line="249" w:lineRule="auto"/>
              <w:rPr>
                <w:rFonts w:ascii="Arial"/>
                <w:sz w:val="21"/>
              </w:rPr>
            </w:pPr>
          </w:p>
          <w:p w14:paraId="405709AD">
            <w:pPr>
              <w:spacing w:line="249" w:lineRule="auto"/>
              <w:rPr>
                <w:rFonts w:ascii="Arial"/>
                <w:sz w:val="21"/>
              </w:rPr>
            </w:pPr>
          </w:p>
          <w:p w14:paraId="425CBF94">
            <w:pPr>
              <w:spacing w:line="249" w:lineRule="auto"/>
              <w:rPr>
                <w:rFonts w:ascii="Arial"/>
                <w:sz w:val="21"/>
              </w:rPr>
            </w:pPr>
          </w:p>
          <w:p w14:paraId="473422F1">
            <w:pPr>
              <w:spacing w:line="249" w:lineRule="auto"/>
              <w:rPr>
                <w:rFonts w:ascii="Arial"/>
                <w:sz w:val="21"/>
              </w:rPr>
            </w:pPr>
          </w:p>
          <w:p w14:paraId="2DE8470D">
            <w:pPr>
              <w:spacing w:line="249" w:lineRule="auto"/>
              <w:rPr>
                <w:rFonts w:ascii="Arial"/>
                <w:sz w:val="21"/>
              </w:rPr>
            </w:pPr>
          </w:p>
          <w:p w14:paraId="04ED7476">
            <w:pPr>
              <w:spacing w:before="55" w:line="261" w:lineRule="exact"/>
              <w:ind w:left="335"/>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18.3</w:t>
            </w:r>
          </w:p>
        </w:tc>
        <w:tc>
          <w:tcPr>
            <w:tcW w:w="670" w:type="dxa"/>
            <w:vAlign w:val="top"/>
          </w:tcPr>
          <w:p w14:paraId="0EED2B1F">
            <w:pPr>
              <w:spacing w:line="253" w:lineRule="auto"/>
              <w:rPr>
                <w:rFonts w:ascii="Arial"/>
                <w:sz w:val="21"/>
              </w:rPr>
            </w:pPr>
          </w:p>
          <w:p w14:paraId="21818AD8">
            <w:pPr>
              <w:spacing w:line="253" w:lineRule="auto"/>
              <w:rPr>
                <w:rFonts w:ascii="Arial"/>
                <w:sz w:val="21"/>
              </w:rPr>
            </w:pPr>
          </w:p>
          <w:p w14:paraId="651BA3B1">
            <w:pPr>
              <w:spacing w:line="253" w:lineRule="auto"/>
              <w:rPr>
                <w:rFonts w:ascii="Arial"/>
                <w:sz w:val="21"/>
              </w:rPr>
            </w:pPr>
          </w:p>
          <w:p w14:paraId="74A8C05A">
            <w:pPr>
              <w:spacing w:line="253" w:lineRule="auto"/>
              <w:rPr>
                <w:rFonts w:ascii="Arial"/>
                <w:sz w:val="21"/>
              </w:rPr>
            </w:pPr>
          </w:p>
          <w:p w14:paraId="4C88834E">
            <w:pPr>
              <w:spacing w:line="253" w:lineRule="auto"/>
              <w:rPr>
                <w:rFonts w:ascii="Arial"/>
                <w:sz w:val="21"/>
              </w:rPr>
            </w:pPr>
          </w:p>
          <w:p w14:paraId="73F9C9F8">
            <w:pPr>
              <w:spacing w:line="254" w:lineRule="auto"/>
              <w:rPr>
                <w:rFonts w:ascii="Arial"/>
                <w:sz w:val="21"/>
              </w:rPr>
            </w:pPr>
          </w:p>
          <w:p w14:paraId="01DDB5DC">
            <w:pPr>
              <w:spacing w:line="254" w:lineRule="auto"/>
              <w:rPr>
                <w:rFonts w:ascii="Arial"/>
                <w:sz w:val="21"/>
              </w:rPr>
            </w:pPr>
          </w:p>
          <w:p w14:paraId="21D67E64">
            <w:pPr>
              <w:spacing w:line="254" w:lineRule="auto"/>
              <w:rPr>
                <w:rFonts w:ascii="Arial"/>
                <w:sz w:val="21"/>
              </w:rPr>
            </w:pPr>
          </w:p>
          <w:p w14:paraId="78B97F2E">
            <w:pPr>
              <w:pStyle w:val="6"/>
              <w:spacing w:before="58" w:line="220" w:lineRule="auto"/>
              <w:ind w:left="183"/>
              <w:rPr>
                <w:sz w:val="18"/>
                <w:szCs w:val="18"/>
              </w:rPr>
            </w:pPr>
            <w:r>
              <w:rPr>
                <w:spacing w:val="-16"/>
                <w:sz w:val="18"/>
                <w:szCs w:val="18"/>
              </w:rPr>
              <w:t>甲类</w:t>
            </w:r>
          </w:p>
        </w:tc>
        <w:tc>
          <w:tcPr>
            <w:tcW w:w="582" w:type="dxa"/>
            <w:vAlign w:val="top"/>
          </w:tcPr>
          <w:p w14:paraId="72FD7BC2">
            <w:pPr>
              <w:rPr>
                <w:rFonts w:ascii="Arial"/>
                <w:sz w:val="21"/>
              </w:rPr>
            </w:pPr>
          </w:p>
        </w:tc>
        <w:tc>
          <w:tcPr>
            <w:tcW w:w="809" w:type="dxa"/>
            <w:vAlign w:val="top"/>
          </w:tcPr>
          <w:p w14:paraId="23A471C9">
            <w:pPr>
              <w:spacing w:line="253" w:lineRule="auto"/>
              <w:rPr>
                <w:rFonts w:ascii="Arial"/>
                <w:sz w:val="21"/>
              </w:rPr>
            </w:pPr>
          </w:p>
          <w:p w14:paraId="5CDE2E92">
            <w:pPr>
              <w:spacing w:line="253" w:lineRule="auto"/>
              <w:rPr>
                <w:rFonts w:ascii="Arial"/>
                <w:sz w:val="21"/>
              </w:rPr>
            </w:pPr>
          </w:p>
          <w:p w14:paraId="4852D527">
            <w:pPr>
              <w:spacing w:line="253" w:lineRule="auto"/>
              <w:rPr>
                <w:rFonts w:ascii="Arial"/>
                <w:sz w:val="21"/>
              </w:rPr>
            </w:pPr>
          </w:p>
          <w:p w14:paraId="52031B21">
            <w:pPr>
              <w:spacing w:line="253" w:lineRule="auto"/>
              <w:rPr>
                <w:rFonts w:ascii="Arial"/>
                <w:sz w:val="21"/>
              </w:rPr>
            </w:pPr>
          </w:p>
          <w:p w14:paraId="348A1F0A">
            <w:pPr>
              <w:spacing w:line="253" w:lineRule="auto"/>
              <w:rPr>
                <w:rFonts w:ascii="Arial"/>
                <w:sz w:val="21"/>
              </w:rPr>
            </w:pPr>
          </w:p>
          <w:p w14:paraId="7C88D896">
            <w:pPr>
              <w:spacing w:line="253" w:lineRule="auto"/>
              <w:rPr>
                <w:rFonts w:ascii="Arial"/>
                <w:sz w:val="21"/>
              </w:rPr>
            </w:pPr>
          </w:p>
          <w:p w14:paraId="1FEDCC13">
            <w:pPr>
              <w:spacing w:line="254" w:lineRule="auto"/>
              <w:rPr>
                <w:rFonts w:ascii="Arial"/>
                <w:sz w:val="21"/>
              </w:rPr>
            </w:pPr>
          </w:p>
          <w:p w14:paraId="22CA9B8A">
            <w:pPr>
              <w:spacing w:line="254" w:lineRule="auto"/>
              <w:rPr>
                <w:rFonts w:ascii="Arial"/>
                <w:sz w:val="21"/>
              </w:rPr>
            </w:pPr>
          </w:p>
          <w:p w14:paraId="1AD5CBE9">
            <w:pPr>
              <w:pStyle w:val="6"/>
              <w:spacing w:before="59" w:line="221" w:lineRule="auto"/>
              <w:ind w:left="116"/>
              <w:rPr>
                <w:sz w:val="18"/>
                <w:szCs w:val="18"/>
              </w:rPr>
            </w:pPr>
            <w:r>
              <w:rPr>
                <w:spacing w:val="-3"/>
                <w:sz w:val="18"/>
                <w:szCs w:val="18"/>
              </w:rPr>
              <w:t>护理费</w:t>
            </w:r>
          </w:p>
        </w:tc>
      </w:tr>
    </w:tbl>
    <w:p w14:paraId="7A6395E1">
      <w:pPr>
        <w:rPr>
          <w:rFonts w:ascii="Arial"/>
          <w:sz w:val="21"/>
        </w:rPr>
      </w:pPr>
    </w:p>
    <w:p w14:paraId="20B40A38">
      <w:pPr>
        <w:rPr>
          <w:rFonts w:ascii="Arial" w:hAnsi="Arial" w:eastAsia="Arial" w:cs="Arial"/>
          <w:sz w:val="21"/>
          <w:szCs w:val="21"/>
        </w:rPr>
        <w:sectPr>
          <w:footerReference r:id="rId31" w:type="default"/>
          <w:pgSz w:w="16839" w:h="11906"/>
          <w:pgMar w:top="1012" w:right="1257" w:bottom="1154" w:left="1474" w:header="0" w:footer="788" w:gutter="0"/>
          <w:cols w:space="720" w:num="1"/>
        </w:sectPr>
      </w:pPr>
    </w:p>
    <w:p w14:paraId="449B09C2">
      <w:pPr>
        <w:spacing w:before="30"/>
      </w:pPr>
    </w:p>
    <w:p w14:paraId="58F74410">
      <w:pPr>
        <w:spacing w:before="30"/>
      </w:pPr>
    </w:p>
    <w:p w14:paraId="394AB9C6">
      <w:pPr>
        <w:spacing w:before="30"/>
      </w:pPr>
    </w:p>
    <w:p w14:paraId="1F57B0AD">
      <w:pPr>
        <w:spacing w:before="30"/>
      </w:pPr>
    </w:p>
    <w:tbl>
      <w:tblPr>
        <w:tblStyle w:val="5"/>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611"/>
        <w:gridCol w:w="1271"/>
        <w:gridCol w:w="1468"/>
        <w:gridCol w:w="1997"/>
        <w:gridCol w:w="579"/>
        <w:gridCol w:w="1509"/>
        <w:gridCol w:w="666"/>
        <w:gridCol w:w="696"/>
        <w:gridCol w:w="696"/>
        <w:gridCol w:w="977"/>
        <w:gridCol w:w="670"/>
        <w:gridCol w:w="582"/>
        <w:gridCol w:w="809"/>
      </w:tblGrid>
      <w:tr w14:paraId="1FCF2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9" w:hRule="atLeast"/>
        </w:trPr>
        <w:tc>
          <w:tcPr>
            <w:tcW w:w="570" w:type="dxa"/>
            <w:vMerge w:val="restart"/>
            <w:tcBorders>
              <w:bottom w:val="nil"/>
            </w:tcBorders>
            <w:textDirection w:val="tbRlV"/>
            <w:vAlign w:val="top"/>
          </w:tcPr>
          <w:p w14:paraId="5C629A63">
            <w:pPr>
              <w:pStyle w:val="6"/>
              <w:spacing w:before="184" w:line="218" w:lineRule="auto"/>
              <w:ind w:left="986"/>
            </w:pPr>
            <w:r>
              <w:rPr>
                <w:spacing w:val="9"/>
              </w:rPr>
              <w:t>序号</w:t>
            </w:r>
          </w:p>
        </w:tc>
        <w:tc>
          <w:tcPr>
            <w:tcW w:w="1611" w:type="dxa"/>
            <w:vMerge w:val="restart"/>
            <w:tcBorders>
              <w:bottom w:val="nil"/>
            </w:tcBorders>
            <w:vAlign w:val="top"/>
          </w:tcPr>
          <w:p w14:paraId="0783A7AE">
            <w:pPr>
              <w:spacing w:line="268" w:lineRule="auto"/>
              <w:rPr>
                <w:rFonts w:ascii="Arial"/>
                <w:sz w:val="21"/>
              </w:rPr>
            </w:pPr>
          </w:p>
          <w:p w14:paraId="30D21CA2">
            <w:pPr>
              <w:spacing w:line="268" w:lineRule="auto"/>
              <w:rPr>
                <w:rFonts w:ascii="Arial"/>
                <w:sz w:val="21"/>
              </w:rPr>
            </w:pPr>
          </w:p>
          <w:p w14:paraId="63B582E0">
            <w:pPr>
              <w:spacing w:line="268" w:lineRule="auto"/>
              <w:rPr>
                <w:rFonts w:ascii="Arial"/>
                <w:sz w:val="21"/>
              </w:rPr>
            </w:pPr>
          </w:p>
          <w:p w14:paraId="19E0740D">
            <w:pPr>
              <w:spacing w:line="269" w:lineRule="auto"/>
              <w:rPr>
                <w:rFonts w:ascii="Arial"/>
                <w:sz w:val="21"/>
              </w:rPr>
            </w:pPr>
          </w:p>
          <w:p w14:paraId="4D6C2EB2">
            <w:pPr>
              <w:pStyle w:val="6"/>
              <w:spacing w:before="62" w:line="229" w:lineRule="auto"/>
              <w:ind w:left="412"/>
            </w:pPr>
            <w:r>
              <w:rPr>
                <w:spacing w:val="7"/>
              </w:rPr>
              <w:t>项目编码</w:t>
            </w:r>
          </w:p>
        </w:tc>
        <w:tc>
          <w:tcPr>
            <w:tcW w:w="1271" w:type="dxa"/>
            <w:vMerge w:val="restart"/>
            <w:tcBorders>
              <w:bottom w:val="nil"/>
            </w:tcBorders>
            <w:vAlign w:val="top"/>
          </w:tcPr>
          <w:p w14:paraId="0D15A02B">
            <w:pPr>
              <w:spacing w:line="268" w:lineRule="auto"/>
              <w:rPr>
                <w:rFonts w:ascii="Arial"/>
                <w:sz w:val="21"/>
              </w:rPr>
            </w:pPr>
          </w:p>
          <w:p w14:paraId="065D2CCD">
            <w:pPr>
              <w:spacing w:line="268" w:lineRule="auto"/>
              <w:rPr>
                <w:rFonts w:ascii="Arial"/>
                <w:sz w:val="21"/>
              </w:rPr>
            </w:pPr>
          </w:p>
          <w:p w14:paraId="1CBF8DBF">
            <w:pPr>
              <w:spacing w:line="268" w:lineRule="auto"/>
              <w:rPr>
                <w:rFonts w:ascii="Arial"/>
                <w:sz w:val="21"/>
              </w:rPr>
            </w:pPr>
          </w:p>
          <w:p w14:paraId="6211E321">
            <w:pPr>
              <w:spacing w:line="269" w:lineRule="auto"/>
              <w:rPr>
                <w:rFonts w:ascii="Arial"/>
                <w:sz w:val="21"/>
              </w:rPr>
            </w:pPr>
          </w:p>
          <w:p w14:paraId="6903A14B">
            <w:pPr>
              <w:pStyle w:val="6"/>
              <w:spacing w:before="62" w:line="230" w:lineRule="auto"/>
              <w:ind w:left="243"/>
            </w:pPr>
            <w:r>
              <w:rPr>
                <w:spacing w:val="7"/>
              </w:rPr>
              <w:t>项目名称</w:t>
            </w:r>
          </w:p>
        </w:tc>
        <w:tc>
          <w:tcPr>
            <w:tcW w:w="1468" w:type="dxa"/>
            <w:vMerge w:val="restart"/>
            <w:tcBorders>
              <w:bottom w:val="nil"/>
            </w:tcBorders>
            <w:vAlign w:val="top"/>
          </w:tcPr>
          <w:p w14:paraId="1D8FB3EA">
            <w:pPr>
              <w:spacing w:line="268" w:lineRule="auto"/>
              <w:rPr>
                <w:rFonts w:ascii="Arial"/>
                <w:sz w:val="21"/>
              </w:rPr>
            </w:pPr>
          </w:p>
          <w:p w14:paraId="058242C3">
            <w:pPr>
              <w:spacing w:line="268" w:lineRule="auto"/>
              <w:rPr>
                <w:rFonts w:ascii="Arial"/>
                <w:sz w:val="21"/>
              </w:rPr>
            </w:pPr>
          </w:p>
          <w:p w14:paraId="5B03B3C0">
            <w:pPr>
              <w:spacing w:line="268" w:lineRule="auto"/>
              <w:rPr>
                <w:rFonts w:ascii="Arial"/>
                <w:sz w:val="21"/>
              </w:rPr>
            </w:pPr>
          </w:p>
          <w:p w14:paraId="156E2AE1">
            <w:pPr>
              <w:spacing w:line="269" w:lineRule="auto"/>
              <w:rPr>
                <w:rFonts w:ascii="Arial"/>
                <w:sz w:val="21"/>
              </w:rPr>
            </w:pPr>
          </w:p>
          <w:p w14:paraId="0222784A">
            <w:pPr>
              <w:pStyle w:val="6"/>
              <w:spacing w:before="62" w:line="229" w:lineRule="auto"/>
              <w:ind w:left="337"/>
            </w:pPr>
            <w:r>
              <w:rPr>
                <w:spacing w:val="7"/>
              </w:rPr>
              <w:t>服务产出</w:t>
            </w:r>
          </w:p>
        </w:tc>
        <w:tc>
          <w:tcPr>
            <w:tcW w:w="1997" w:type="dxa"/>
            <w:vMerge w:val="restart"/>
            <w:tcBorders>
              <w:bottom w:val="nil"/>
            </w:tcBorders>
            <w:vAlign w:val="top"/>
          </w:tcPr>
          <w:p w14:paraId="3520844D">
            <w:pPr>
              <w:spacing w:line="268" w:lineRule="auto"/>
              <w:rPr>
                <w:rFonts w:ascii="Arial"/>
                <w:sz w:val="21"/>
              </w:rPr>
            </w:pPr>
          </w:p>
          <w:p w14:paraId="0F14D71F">
            <w:pPr>
              <w:spacing w:line="268" w:lineRule="auto"/>
              <w:rPr>
                <w:rFonts w:ascii="Arial"/>
                <w:sz w:val="21"/>
              </w:rPr>
            </w:pPr>
          </w:p>
          <w:p w14:paraId="7490378A">
            <w:pPr>
              <w:spacing w:line="269" w:lineRule="auto"/>
              <w:rPr>
                <w:rFonts w:ascii="Arial"/>
                <w:sz w:val="21"/>
              </w:rPr>
            </w:pPr>
          </w:p>
          <w:p w14:paraId="258A92ED">
            <w:pPr>
              <w:spacing w:line="269" w:lineRule="auto"/>
              <w:rPr>
                <w:rFonts w:ascii="Arial"/>
                <w:sz w:val="21"/>
              </w:rPr>
            </w:pPr>
          </w:p>
          <w:p w14:paraId="0721853C">
            <w:pPr>
              <w:pStyle w:val="6"/>
              <w:spacing w:before="62" w:line="227" w:lineRule="auto"/>
              <w:ind w:left="605"/>
            </w:pPr>
            <w:r>
              <w:rPr>
                <w:spacing w:val="7"/>
              </w:rPr>
              <w:t>价格构成</w:t>
            </w:r>
          </w:p>
        </w:tc>
        <w:tc>
          <w:tcPr>
            <w:tcW w:w="579" w:type="dxa"/>
            <w:vMerge w:val="restart"/>
            <w:tcBorders>
              <w:bottom w:val="nil"/>
            </w:tcBorders>
            <w:textDirection w:val="tbRlV"/>
            <w:vAlign w:val="top"/>
          </w:tcPr>
          <w:p w14:paraId="4A416064">
            <w:pPr>
              <w:pStyle w:val="6"/>
              <w:spacing w:before="185" w:line="215" w:lineRule="auto"/>
              <w:ind w:left="674"/>
            </w:pPr>
            <w:r>
              <w:rPr>
                <w:spacing w:val="9"/>
              </w:rPr>
              <w:t>计价单位</w:t>
            </w:r>
          </w:p>
        </w:tc>
        <w:tc>
          <w:tcPr>
            <w:tcW w:w="1509" w:type="dxa"/>
            <w:vMerge w:val="restart"/>
            <w:tcBorders>
              <w:bottom w:val="nil"/>
            </w:tcBorders>
            <w:vAlign w:val="top"/>
          </w:tcPr>
          <w:p w14:paraId="417D6EB8">
            <w:pPr>
              <w:spacing w:line="268" w:lineRule="auto"/>
              <w:rPr>
                <w:rFonts w:ascii="Arial"/>
                <w:sz w:val="21"/>
              </w:rPr>
            </w:pPr>
          </w:p>
          <w:p w14:paraId="30EF7551">
            <w:pPr>
              <w:spacing w:line="268" w:lineRule="auto"/>
              <w:rPr>
                <w:rFonts w:ascii="Arial"/>
                <w:sz w:val="21"/>
              </w:rPr>
            </w:pPr>
          </w:p>
          <w:p w14:paraId="56E6EF91">
            <w:pPr>
              <w:spacing w:line="269" w:lineRule="auto"/>
              <w:rPr>
                <w:rFonts w:ascii="Arial"/>
                <w:sz w:val="21"/>
              </w:rPr>
            </w:pPr>
          </w:p>
          <w:p w14:paraId="01437DFD">
            <w:pPr>
              <w:spacing w:line="269" w:lineRule="auto"/>
              <w:rPr>
                <w:rFonts w:ascii="Arial"/>
                <w:sz w:val="21"/>
              </w:rPr>
            </w:pPr>
          </w:p>
          <w:p w14:paraId="7C41BD9E">
            <w:pPr>
              <w:pStyle w:val="6"/>
              <w:spacing w:before="62" w:line="227" w:lineRule="auto"/>
              <w:ind w:left="361"/>
            </w:pPr>
            <w:r>
              <w:rPr>
                <w:spacing w:val="7"/>
              </w:rPr>
              <w:t>计价说明</w:t>
            </w:r>
          </w:p>
        </w:tc>
        <w:tc>
          <w:tcPr>
            <w:tcW w:w="3035" w:type="dxa"/>
            <w:gridSpan w:val="4"/>
            <w:vAlign w:val="top"/>
          </w:tcPr>
          <w:p w14:paraId="4A589EEC">
            <w:pPr>
              <w:spacing w:line="294" w:lineRule="auto"/>
              <w:rPr>
                <w:rFonts w:ascii="Arial"/>
                <w:sz w:val="21"/>
              </w:rPr>
            </w:pPr>
          </w:p>
          <w:p w14:paraId="6D47447B">
            <w:pPr>
              <w:pStyle w:val="6"/>
              <w:spacing w:before="62" w:line="227" w:lineRule="auto"/>
              <w:ind w:left="1073"/>
            </w:pPr>
            <w:r>
              <w:rPr>
                <w:spacing w:val="8"/>
              </w:rPr>
              <w:t>政府指导价</w:t>
            </w:r>
          </w:p>
        </w:tc>
        <w:tc>
          <w:tcPr>
            <w:tcW w:w="670" w:type="dxa"/>
            <w:vMerge w:val="restart"/>
            <w:tcBorders>
              <w:bottom w:val="nil"/>
            </w:tcBorders>
            <w:vAlign w:val="top"/>
          </w:tcPr>
          <w:p w14:paraId="31497529">
            <w:pPr>
              <w:spacing w:line="306" w:lineRule="auto"/>
              <w:rPr>
                <w:rFonts w:ascii="Arial"/>
                <w:sz w:val="21"/>
              </w:rPr>
            </w:pPr>
          </w:p>
          <w:p w14:paraId="5D983719">
            <w:pPr>
              <w:spacing w:line="306" w:lineRule="auto"/>
              <w:rPr>
                <w:rFonts w:ascii="Arial"/>
                <w:sz w:val="21"/>
              </w:rPr>
            </w:pPr>
          </w:p>
          <w:p w14:paraId="27121DBA">
            <w:pPr>
              <w:spacing w:line="306" w:lineRule="auto"/>
              <w:rPr>
                <w:rFonts w:ascii="Arial"/>
                <w:sz w:val="21"/>
              </w:rPr>
            </w:pPr>
          </w:p>
          <w:p w14:paraId="1D9AD5DE">
            <w:pPr>
              <w:pStyle w:val="6"/>
              <w:spacing w:before="62" w:line="230" w:lineRule="auto"/>
              <w:ind w:left="151"/>
            </w:pPr>
            <w:r>
              <w:t>医保</w:t>
            </w:r>
          </w:p>
          <w:p w14:paraId="711AEAD6">
            <w:pPr>
              <w:pStyle w:val="6"/>
              <w:spacing w:before="76" w:line="230" w:lineRule="auto"/>
              <w:ind w:left="143"/>
            </w:pPr>
            <w:r>
              <w:rPr>
                <w:spacing w:val="4"/>
              </w:rPr>
              <w:t>属性</w:t>
            </w:r>
          </w:p>
        </w:tc>
        <w:tc>
          <w:tcPr>
            <w:tcW w:w="582" w:type="dxa"/>
            <w:vMerge w:val="restart"/>
            <w:tcBorders>
              <w:bottom w:val="nil"/>
            </w:tcBorders>
            <w:textDirection w:val="tbRlV"/>
            <w:vAlign w:val="top"/>
          </w:tcPr>
          <w:p w14:paraId="3C640451">
            <w:pPr>
              <w:pStyle w:val="6"/>
              <w:spacing w:before="186" w:line="216" w:lineRule="auto"/>
              <w:ind w:left="362"/>
            </w:pPr>
            <w:r>
              <w:rPr>
                <w:spacing w:val="9"/>
              </w:rPr>
              <w:t>医保支付限制</w:t>
            </w:r>
          </w:p>
        </w:tc>
        <w:tc>
          <w:tcPr>
            <w:tcW w:w="809" w:type="dxa"/>
            <w:vMerge w:val="restart"/>
            <w:tcBorders>
              <w:bottom w:val="nil"/>
            </w:tcBorders>
            <w:vAlign w:val="top"/>
          </w:tcPr>
          <w:p w14:paraId="27010641">
            <w:pPr>
              <w:spacing w:line="306" w:lineRule="auto"/>
              <w:rPr>
                <w:rFonts w:ascii="Arial"/>
                <w:sz w:val="21"/>
              </w:rPr>
            </w:pPr>
          </w:p>
          <w:p w14:paraId="6FD8972F">
            <w:pPr>
              <w:spacing w:line="306" w:lineRule="auto"/>
              <w:rPr>
                <w:rFonts w:ascii="Arial"/>
                <w:sz w:val="21"/>
              </w:rPr>
            </w:pPr>
          </w:p>
          <w:p w14:paraId="4434BEFF">
            <w:pPr>
              <w:spacing w:line="306" w:lineRule="auto"/>
              <w:rPr>
                <w:rFonts w:ascii="Arial"/>
                <w:sz w:val="21"/>
              </w:rPr>
            </w:pPr>
          </w:p>
          <w:p w14:paraId="6FCFFB7C">
            <w:pPr>
              <w:pStyle w:val="6"/>
              <w:spacing w:before="62" w:line="229" w:lineRule="auto"/>
              <w:ind w:left="217"/>
            </w:pPr>
            <w:r>
              <w:rPr>
                <w:spacing w:val="1"/>
              </w:rPr>
              <w:t>归集</w:t>
            </w:r>
          </w:p>
          <w:p w14:paraId="6635E97B">
            <w:pPr>
              <w:pStyle w:val="6"/>
              <w:spacing w:before="76" w:line="229" w:lineRule="auto"/>
              <w:ind w:left="240"/>
            </w:pPr>
            <w:r>
              <w:rPr>
                <w:spacing w:val="-10"/>
              </w:rPr>
              <w:t>口径</w:t>
            </w:r>
          </w:p>
        </w:tc>
      </w:tr>
      <w:tr w14:paraId="27E2F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570" w:type="dxa"/>
            <w:vMerge w:val="continue"/>
            <w:tcBorders>
              <w:top w:val="nil"/>
            </w:tcBorders>
            <w:textDirection w:val="tbRlV"/>
            <w:vAlign w:val="top"/>
          </w:tcPr>
          <w:p w14:paraId="463F5067">
            <w:pPr>
              <w:rPr>
                <w:rFonts w:ascii="Arial"/>
                <w:sz w:val="21"/>
              </w:rPr>
            </w:pPr>
          </w:p>
        </w:tc>
        <w:tc>
          <w:tcPr>
            <w:tcW w:w="1611" w:type="dxa"/>
            <w:vMerge w:val="continue"/>
            <w:tcBorders>
              <w:top w:val="nil"/>
            </w:tcBorders>
            <w:vAlign w:val="top"/>
          </w:tcPr>
          <w:p w14:paraId="707A3ABD">
            <w:pPr>
              <w:rPr>
                <w:rFonts w:ascii="Arial"/>
                <w:sz w:val="21"/>
              </w:rPr>
            </w:pPr>
          </w:p>
        </w:tc>
        <w:tc>
          <w:tcPr>
            <w:tcW w:w="1271" w:type="dxa"/>
            <w:vMerge w:val="continue"/>
            <w:tcBorders>
              <w:top w:val="nil"/>
            </w:tcBorders>
            <w:vAlign w:val="top"/>
          </w:tcPr>
          <w:p w14:paraId="7AC7FBD1">
            <w:pPr>
              <w:rPr>
                <w:rFonts w:ascii="Arial"/>
                <w:sz w:val="21"/>
              </w:rPr>
            </w:pPr>
          </w:p>
        </w:tc>
        <w:tc>
          <w:tcPr>
            <w:tcW w:w="1468" w:type="dxa"/>
            <w:vMerge w:val="continue"/>
            <w:tcBorders>
              <w:top w:val="nil"/>
            </w:tcBorders>
            <w:vAlign w:val="top"/>
          </w:tcPr>
          <w:p w14:paraId="40A125D8">
            <w:pPr>
              <w:rPr>
                <w:rFonts w:ascii="Arial"/>
                <w:sz w:val="21"/>
              </w:rPr>
            </w:pPr>
          </w:p>
        </w:tc>
        <w:tc>
          <w:tcPr>
            <w:tcW w:w="1997" w:type="dxa"/>
            <w:vMerge w:val="continue"/>
            <w:tcBorders>
              <w:top w:val="nil"/>
            </w:tcBorders>
            <w:vAlign w:val="top"/>
          </w:tcPr>
          <w:p w14:paraId="373880DD">
            <w:pPr>
              <w:rPr>
                <w:rFonts w:ascii="Arial"/>
                <w:sz w:val="21"/>
              </w:rPr>
            </w:pPr>
          </w:p>
        </w:tc>
        <w:tc>
          <w:tcPr>
            <w:tcW w:w="579" w:type="dxa"/>
            <w:vMerge w:val="continue"/>
            <w:tcBorders>
              <w:top w:val="nil"/>
            </w:tcBorders>
            <w:textDirection w:val="tbRlV"/>
            <w:vAlign w:val="top"/>
          </w:tcPr>
          <w:p w14:paraId="08897EE6">
            <w:pPr>
              <w:rPr>
                <w:rFonts w:ascii="Arial"/>
                <w:sz w:val="21"/>
              </w:rPr>
            </w:pPr>
          </w:p>
        </w:tc>
        <w:tc>
          <w:tcPr>
            <w:tcW w:w="1509" w:type="dxa"/>
            <w:vMerge w:val="continue"/>
            <w:tcBorders>
              <w:top w:val="nil"/>
            </w:tcBorders>
            <w:vAlign w:val="top"/>
          </w:tcPr>
          <w:p w14:paraId="51BEA618">
            <w:pPr>
              <w:rPr>
                <w:rFonts w:ascii="Arial"/>
                <w:sz w:val="21"/>
              </w:rPr>
            </w:pPr>
          </w:p>
        </w:tc>
        <w:tc>
          <w:tcPr>
            <w:tcW w:w="666" w:type="dxa"/>
            <w:vAlign w:val="top"/>
          </w:tcPr>
          <w:p w14:paraId="2AAC583F">
            <w:pPr>
              <w:spacing w:line="461" w:lineRule="auto"/>
              <w:rPr>
                <w:rFonts w:ascii="Arial"/>
                <w:sz w:val="21"/>
              </w:rPr>
            </w:pPr>
          </w:p>
          <w:p w14:paraId="40656371">
            <w:pPr>
              <w:pStyle w:val="6"/>
              <w:spacing w:before="62" w:line="231" w:lineRule="auto"/>
              <w:ind w:left="141"/>
            </w:pPr>
            <w:r>
              <w:rPr>
                <w:spacing w:val="5"/>
              </w:rPr>
              <w:t>三级</w:t>
            </w:r>
          </w:p>
          <w:p w14:paraId="1EE80CDD">
            <w:pPr>
              <w:pStyle w:val="6"/>
              <w:spacing w:before="73" w:line="230" w:lineRule="auto"/>
              <w:ind w:left="150"/>
            </w:pPr>
            <w:r>
              <w:t>医院</w:t>
            </w:r>
          </w:p>
        </w:tc>
        <w:tc>
          <w:tcPr>
            <w:tcW w:w="696" w:type="dxa"/>
            <w:vAlign w:val="top"/>
          </w:tcPr>
          <w:p w14:paraId="779FBEBB">
            <w:pPr>
              <w:spacing w:line="461" w:lineRule="auto"/>
              <w:rPr>
                <w:rFonts w:ascii="Arial"/>
                <w:sz w:val="21"/>
              </w:rPr>
            </w:pPr>
          </w:p>
          <w:p w14:paraId="53EC289B">
            <w:pPr>
              <w:pStyle w:val="6"/>
              <w:spacing w:before="62" w:line="231" w:lineRule="auto"/>
              <w:ind w:left="157"/>
            </w:pPr>
            <w:r>
              <w:rPr>
                <w:spacing w:val="3"/>
              </w:rPr>
              <w:t>二级</w:t>
            </w:r>
          </w:p>
          <w:p w14:paraId="52AADADC">
            <w:pPr>
              <w:pStyle w:val="6"/>
              <w:spacing w:before="73" w:line="230" w:lineRule="auto"/>
              <w:ind w:left="163"/>
            </w:pPr>
            <w:r>
              <w:t>医院</w:t>
            </w:r>
          </w:p>
        </w:tc>
        <w:tc>
          <w:tcPr>
            <w:tcW w:w="696" w:type="dxa"/>
            <w:vAlign w:val="top"/>
          </w:tcPr>
          <w:p w14:paraId="32EA480D">
            <w:pPr>
              <w:spacing w:line="461" w:lineRule="auto"/>
              <w:rPr>
                <w:rFonts w:ascii="Arial"/>
                <w:sz w:val="21"/>
              </w:rPr>
            </w:pPr>
          </w:p>
          <w:p w14:paraId="7740F3A1">
            <w:pPr>
              <w:pStyle w:val="6"/>
              <w:spacing w:before="62" w:line="231" w:lineRule="auto"/>
              <w:ind w:left="157"/>
            </w:pPr>
            <w:r>
              <w:rPr>
                <w:spacing w:val="3"/>
              </w:rPr>
              <w:t>一级</w:t>
            </w:r>
          </w:p>
          <w:p w14:paraId="3D304729">
            <w:pPr>
              <w:pStyle w:val="6"/>
              <w:spacing w:before="73" w:line="230" w:lineRule="auto"/>
              <w:ind w:left="163"/>
            </w:pPr>
            <w:r>
              <w:t>医院</w:t>
            </w:r>
          </w:p>
        </w:tc>
        <w:tc>
          <w:tcPr>
            <w:tcW w:w="977" w:type="dxa"/>
            <w:vAlign w:val="top"/>
          </w:tcPr>
          <w:p w14:paraId="0B285DBC">
            <w:pPr>
              <w:pStyle w:val="6"/>
              <w:spacing w:before="57" w:line="230" w:lineRule="auto"/>
              <w:ind w:left="195"/>
            </w:pPr>
            <w:r>
              <w:rPr>
                <w:spacing w:val="7"/>
              </w:rPr>
              <w:t>其他医</w:t>
            </w:r>
          </w:p>
          <w:p w14:paraId="3355B1ED">
            <w:pPr>
              <w:pStyle w:val="6"/>
              <w:spacing w:before="75" w:line="228" w:lineRule="auto"/>
              <w:ind w:left="194"/>
            </w:pPr>
            <w:r>
              <w:rPr>
                <w:spacing w:val="7"/>
              </w:rPr>
              <w:t>疗机构</w:t>
            </w:r>
          </w:p>
          <w:p w14:paraId="7A52D8C1">
            <w:pPr>
              <w:pStyle w:val="6"/>
              <w:spacing w:before="77" w:line="229" w:lineRule="auto"/>
              <w:ind w:left="205"/>
            </w:pPr>
            <w:r>
              <w:rPr>
                <w:spacing w:val="3"/>
              </w:rPr>
              <w:t>（含基</w:t>
            </w:r>
          </w:p>
          <w:p w14:paraId="2F545DFC">
            <w:pPr>
              <w:pStyle w:val="6"/>
              <w:spacing w:before="76" w:line="229" w:lineRule="auto"/>
              <w:ind w:left="195"/>
            </w:pPr>
            <w:r>
              <w:rPr>
                <w:spacing w:val="7"/>
              </w:rPr>
              <w:t>层医疗</w:t>
            </w:r>
          </w:p>
          <w:p w14:paraId="4AEE26DE">
            <w:pPr>
              <w:pStyle w:val="6"/>
              <w:spacing w:before="76" w:line="228" w:lineRule="auto"/>
              <w:ind w:left="194"/>
            </w:pPr>
            <w:r>
              <w:rPr>
                <w:spacing w:val="3"/>
              </w:rPr>
              <w:t>机构）</w:t>
            </w:r>
          </w:p>
        </w:tc>
        <w:tc>
          <w:tcPr>
            <w:tcW w:w="670" w:type="dxa"/>
            <w:vMerge w:val="continue"/>
            <w:tcBorders>
              <w:top w:val="nil"/>
            </w:tcBorders>
            <w:vAlign w:val="top"/>
          </w:tcPr>
          <w:p w14:paraId="1A7C3F94">
            <w:pPr>
              <w:rPr>
                <w:rFonts w:ascii="Arial"/>
                <w:sz w:val="21"/>
              </w:rPr>
            </w:pPr>
          </w:p>
        </w:tc>
        <w:tc>
          <w:tcPr>
            <w:tcW w:w="582" w:type="dxa"/>
            <w:vMerge w:val="continue"/>
            <w:tcBorders>
              <w:top w:val="nil"/>
            </w:tcBorders>
            <w:textDirection w:val="tbRlV"/>
            <w:vAlign w:val="top"/>
          </w:tcPr>
          <w:p w14:paraId="70E637D1">
            <w:pPr>
              <w:rPr>
                <w:rFonts w:ascii="Arial"/>
                <w:sz w:val="21"/>
              </w:rPr>
            </w:pPr>
          </w:p>
        </w:tc>
        <w:tc>
          <w:tcPr>
            <w:tcW w:w="809" w:type="dxa"/>
            <w:vMerge w:val="continue"/>
            <w:tcBorders>
              <w:top w:val="nil"/>
            </w:tcBorders>
            <w:vAlign w:val="top"/>
          </w:tcPr>
          <w:p w14:paraId="5C842BF0">
            <w:pPr>
              <w:rPr>
                <w:rFonts w:ascii="Arial"/>
                <w:sz w:val="21"/>
              </w:rPr>
            </w:pPr>
          </w:p>
        </w:tc>
      </w:tr>
      <w:tr w14:paraId="1E6F6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4" w:hRule="atLeast"/>
        </w:trPr>
        <w:tc>
          <w:tcPr>
            <w:tcW w:w="570" w:type="dxa"/>
            <w:vAlign w:val="top"/>
          </w:tcPr>
          <w:p w14:paraId="43C63E9C">
            <w:pPr>
              <w:spacing w:line="242" w:lineRule="auto"/>
              <w:rPr>
                <w:rFonts w:ascii="Arial"/>
                <w:sz w:val="21"/>
              </w:rPr>
            </w:pPr>
          </w:p>
          <w:p w14:paraId="13C0BF10">
            <w:pPr>
              <w:spacing w:line="242" w:lineRule="auto"/>
              <w:rPr>
                <w:rFonts w:ascii="Arial"/>
                <w:sz w:val="21"/>
              </w:rPr>
            </w:pPr>
          </w:p>
          <w:p w14:paraId="049465BB">
            <w:pPr>
              <w:spacing w:line="243" w:lineRule="auto"/>
              <w:rPr>
                <w:rFonts w:ascii="Arial"/>
                <w:sz w:val="21"/>
              </w:rPr>
            </w:pPr>
          </w:p>
          <w:p w14:paraId="321B29ED">
            <w:pPr>
              <w:spacing w:line="243" w:lineRule="auto"/>
              <w:rPr>
                <w:rFonts w:ascii="Arial"/>
                <w:sz w:val="21"/>
              </w:rPr>
            </w:pPr>
          </w:p>
          <w:p w14:paraId="368E96F0">
            <w:pPr>
              <w:spacing w:line="243" w:lineRule="auto"/>
              <w:rPr>
                <w:rFonts w:ascii="Arial"/>
                <w:sz w:val="21"/>
              </w:rPr>
            </w:pPr>
          </w:p>
          <w:p w14:paraId="7DE61681">
            <w:pPr>
              <w:spacing w:line="243" w:lineRule="auto"/>
              <w:rPr>
                <w:rFonts w:ascii="Arial"/>
                <w:sz w:val="21"/>
              </w:rPr>
            </w:pPr>
          </w:p>
          <w:p w14:paraId="74F132FA">
            <w:pPr>
              <w:spacing w:line="243" w:lineRule="auto"/>
              <w:rPr>
                <w:rFonts w:ascii="Arial"/>
                <w:sz w:val="21"/>
              </w:rPr>
            </w:pPr>
          </w:p>
          <w:p w14:paraId="7B1F7205">
            <w:pPr>
              <w:spacing w:line="243" w:lineRule="auto"/>
              <w:rPr>
                <w:rFonts w:ascii="Arial"/>
                <w:sz w:val="21"/>
              </w:rPr>
            </w:pPr>
          </w:p>
          <w:p w14:paraId="69CF1908">
            <w:pPr>
              <w:spacing w:line="243" w:lineRule="auto"/>
              <w:rPr>
                <w:rFonts w:ascii="Arial"/>
                <w:sz w:val="21"/>
              </w:rPr>
            </w:pPr>
          </w:p>
          <w:p w14:paraId="73F65165">
            <w:pPr>
              <w:spacing w:before="55" w:line="261" w:lineRule="exact"/>
              <w:ind w:left="185"/>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28</w:t>
            </w:r>
          </w:p>
        </w:tc>
        <w:tc>
          <w:tcPr>
            <w:tcW w:w="1611" w:type="dxa"/>
            <w:vAlign w:val="top"/>
          </w:tcPr>
          <w:p w14:paraId="38C27AE7">
            <w:pPr>
              <w:spacing w:line="244" w:lineRule="auto"/>
              <w:rPr>
                <w:rFonts w:ascii="Arial"/>
                <w:sz w:val="21"/>
              </w:rPr>
            </w:pPr>
          </w:p>
          <w:p w14:paraId="7B345284">
            <w:pPr>
              <w:spacing w:line="244" w:lineRule="auto"/>
              <w:rPr>
                <w:rFonts w:ascii="Arial"/>
                <w:sz w:val="21"/>
              </w:rPr>
            </w:pPr>
          </w:p>
          <w:p w14:paraId="58CB2B56">
            <w:pPr>
              <w:spacing w:line="244" w:lineRule="auto"/>
              <w:rPr>
                <w:rFonts w:ascii="Arial"/>
                <w:sz w:val="21"/>
              </w:rPr>
            </w:pPr>
          </w:p>
          <w:p w14:paraId="70C5942B">
            <w:pPr>
              <w:spacing w:line="244" w:lineRule="auto"/>
              <w:rPr>
                <w:rFonts w:ascii="Arial"/>
                <w:sz w:val="21"/>
              </w:rPr>
            </w:pPr>
          </w:p>
          <w:p w14:paraId="709D4EB6">
            <w:pPr>
              <w:spacing w:line="244" w:lineRule="auto"/>
              <w:rPr>
                <w:rFonts w:ascii="Arial"/>
                <w:sz w:val="21"/>
              </w:rPr>
            </w:pPr>
          </w:p>
          <w:p w14:paraId="364DF202">
            <w:pPr>
              <w:spacing w:line="245" w:lineRule="auto"/>
              <w:rPr>
                <w:rFonts w:ascii="Arial"/>
                <w:sz w:val="21"/>
              </w:rPr>
            </w:pPr>
          </w:p>
          <w:p w14:paraId="08F6A6D4">
            <w:pPr>
              <w:spacing w:line="245" w:lineRule="auto"/>
              <w:rPr>
                <w:rFonts w:ascii="Arial"/>
                <w:sz w:val="21"/>
              </w:rPr>
            </w:pPr>
          </w:p>
          <w:p w14:paraId="3BB62778">
            <w:pPr>
              <w:spacing w:line="245" w:lineRule="auto"/>
              <w:rPr>
                <w:rFonts w:ascii="Arial"/>
                <w:sz w:val="21"/>
              </w:rPr>
            </w:pPr>
          </w:p>
          <w:p w14:paraId="62FCBCCF">
            <w:pPr>
              <w:spacing w:line="245" w:lineRule="auto"/>
              <w:rPr>
                <w:rFonts w:ascii="Arial"/>
                <w:sz w:val="21"/>
              </w:rPr>
            </w:pPr>
          </w:p>
          <w:p w14:paraId="42174C33">
            <w:pPr>
              <w:spacing w:before="52" w:line="236" w:lineRule="exact"/>
              <w:ind w:left="11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011303000110000</w:t>
            </w:r>
          </w:p>
        </w:tc>
        <w:tc>
          <w:tcPr>
            <w:tcW w:w="1271" w:type="dxa"/>
            <w:vAlign w:val="top"/>
          </w:tcPr>
          <w:p w14:paraId="766548FC">
            <w:pPr>
              <w:spacing w:line="258" w:lineRule="auto"/>
              <w:rPr>
                <w:rFonts w:ascii="Arial"/>
                <w:sz w:val="21"/>
              </w:rPr>
            </w:pPr>
          </w:p>
          <w:p w14:paraId="6D93109C">
            <w:pPr>
              <w:spacing w:line="258" w:lineRule="auto"/>
              <w:rPr>
                <w:rFonts w:ascii="Arial"/>
                <w:sz w:val="21"/>
              </w:rPr>
            </w:pPr>
          </w:p>
          <w:p w14:paraId="6AABB0D2">
            <w:pPr>
              <w:spacing w:line="258" w:lineRule="auto"/>
              <w:rPr>
                <w:rFonts w:ascii="Arial"/>
                <w:sz w:val="21"/>
              </w:rPr>
            </w:pPr>
          </w:p>
          <w:p w14:paraId="2331211E">
            <w:pPr>
              <w:spacing w:line="258" w:lineRule="auto"/>
              <w:rPr>
                <w:rFonts w:ascii="Arial"/>
                <w:sz w:val="21"/>
              </w:rPr>
            </w:pPr>
          </w:p>
          <w:p w14:paraId="6F6E689A">
            <w:pPr>
              <w:spacing w:line="258" w:lineRule="auto"/>
              <w:rPr>
                <w:rFonts w:ascii="Arial"/>
                <w:sz w:val="21"/>
              </w:rPr>
            </w:pPr>
          </w:p>
          <w:p w14:paraId="1C61F058">
            <w:pPr>
              <w:spacing w:line="258" w:lineRule="auto"/>
              <w:rPr>
                <w:rFonts w:ascii="Arial"/>
                <w:sz w:val="21"/>
              </w:rPr>
            </w:pPr>
          </w:p>
          <w:p w14:paraId="5DC20C32">
            <w:pPr>
              <w:spacing w:line="258" w:lineRule="auto"/>
              <w:rPr>
                <w:rFonts w:ascii="Arial"/>
                <w:sz w:val="21"/>
              </w:rPr>
            </w:pPr>
          </w:p>
          <w:p w14:paraId="36E8E2B4">
            <w:pPr>
              <w:spacing w:line="259" w:lineRule="auto"/>
              <w:rPr>
                <w:rFonts w:ascii="Arial"/>
                <w:sz w:val="21"/>
              </w:rPr>
            </w:pPr>
          </w:p>
          <w:p w14:paraId="14CE52B9">
            <w:pPr>
              <w:pStyle w:val="6"/>
              <w:spacing w:before="58" w:line="322" w:lineRule="auto"/>
              <w:ind w:left="111" w:right="263" w:firstLine="2"/>
              <w:rPr>
                <w:sz w:val="18"/>
                <w:szCs w:val="18"/>
              </w:rPr>
            </w:pPr>
            <w:r>
              <w:rPr>
                <w:spacing w:val="-3"/>
                <w:sz w:val="18"/>
                <w:szCs w:val="18"/>
              </w:rPr>
              <w:t>免陪照护服</w:t>
            </w:r>
            <w:r>
              <w:rPr>
                <w:sz w:val="18"/>
                <w:szCs w:val="18"/>
              </w:rPr>
              <w:t>务</w:t>
            </w:r>
          </w:p>
        </w:tc>
        <w:tc>
          <w:tcPr>
            <w:tcW w:w="1468" w:type="dxa"/>
            <w:vAlign w:val="top"/>
          </w:tcPr>
          <w:p w14:paraId="00C72DD1">
            <w:pPr>
              <w:spacing w:line="283" w:lineRule="auto"/>
              <w:rPr>
                <w:rFonts w:ascii="Arial"/>
                <w:sz w:val="21"/>
              </w:rPr>
            </w:pPr>
          </w:p>
          <w:p w14:paraId="11E29CD3">
            <w:pPr>
              <w:spacing w:line="284" w:lineRule="auto"/>
              <w:rPr>
                <w:rFonts w:ascii="Arial"/>
                <w:sz w:val="21"/>
              </w:rPr>
            </w:pPr>
          </w:p>
          <w:p w14:paraId="01CE1264">
            <w:pPr>
              <w:spacing w:line="284" w:lineRule="auto"/>
              <w:rPr>
                <w:rFonts w:ascii="Arial"/>
                <w:sz w:val="21"/>
              </w:rPr>
            </w:pPr>
          </w:p>
          <w:p w14:paraId="00F5F850">
            <w:pPr>
              <w:spacing w:line="284" w:lineRule="auto"/>
              <w:rPr>
                <w:rFonts w:ascii="Arial"/>
                <w:sz w:val="21"/>
              </w:rPr>
            </w:pPr>
          </w:p>
          <w:p w14:paraId="7AE41376">
            <w:pPr>
              <w:pStyle w:val="6"/>
              <w:spacing w:before="58" w:line="219" w:lineRule="auto"/>
              <w:ind w:left="113"/>
              <w:rPr>
                <w:sz w:val="18"/>
                <w:szCs w:val="18"/>
              </w:rPr>
            </w:pPr>
            <w:r>
              <w:rPr>
                <w:spacing w:val="-2"/>
                <w:sz w:val="18"/>
                <w:szCs w:val="18"/>
              </w:rPr>
              <w:t>指公立医疗机</w:t>
            </w:r>
          </w:p>
          <w:p w14:paraId="0E1DDB49">
            <w:pPr>
              <w:pStyle w:val="6"/>
              <w:spacing w:before="98" w:line="219" w:lineRule="auto"/>
              <w:ind w:left="113"/>
              <w:rPr>
                <w:sz w:val="18"/>
                <w:szCs w:val="18"/>
              </w:rPr>
            </w:pPr>
            <w:r>
              <w:rPr>
                <w:spacing w:val="-2"/>
                <w:sz w:val="18"/>
                <w:szCs w:val="18"/>
              </w:rPr>
              <w:t>构提供的服务</w:t>
            </w:r>
          </w:p>
          <w:p w14:paraId="440BC5D2">
            <w:pPr>
              <w:pStyle w:val="6"/>
              <w:spacing w:before="98" w:line="320" w:lineRule="auto"/>
              <w:ind w:left="111" w:right="106" w:hanging="1"/>
              <w:rPr>
                <w:sz w:val="18"/>
                <w:szCs w:val="18"/>
              </w:rPr>
            </w:pPr>
            <w:r>
              <w:rPr>
                <w:spacing w:val="-3"/>
                <w:sz w:val="18"/>
                <w:szCs w:val="18"/>
              </w:rPr>
              <w:t>事项，指在没有</w:t>
            </w:r>
            <w:r>
              <w:rPr>
                <w:spacing w:val="-2"/>
                <w:sz w:val="18"/>
                <w:szCs w:val="18"/>
              </w:rPr>
              <w:t>家属和护工参</w:t>
            </w:r>
          </w:p>
          <w:p w14:paraId="4D083352">
            <w:pPr>
              <w:pStyle w:val="6"/>
              <w:spacing w:line="220" w:lineRule="auto"/>
              <w:ind w:left="114"/>
              <w:rPr>
                <w:sz w:val="18"/>
                <w:szCs w:val="18"/>
              </w:rPr>
            </w:pPr>
            <w:r>
              <w:rPr>
                <w:spacing w:val="-2"/>
                <w:sz w:val="18"/>
                <w:szCs w:val="18"/>
              </w:rPr>
              <w:t>与的情况下，完</w:t>
            </w:r>
          </w:p>
          <w:p w14:paraId="7956F947">
            <w:pPr>
              <w:pStyle w:val="6"/>
              <w:spacing w:before="97" w:line="320" w:lineRule="auto"/>
              <w:ind w:left="117" w:right="106" w:hanging="7"/>
              <w:rPr>
                <w:sz w:val="18"/>
                <w:szCs w:val="18"/>
              </w:rPr>
            </w:pPr>
            <w:r>
              <w:rPr>
                <w:spacing w:val="-3"/>
                <w:sz w:val="18"/>
                <w:szCs w:val="18"/>
              </w:rPr>
              <w:t>全由护士、护理员承担患者全</w:t>
            </w:r>
          </w:p>
          <w:p w14:paraId="1998947B">
            <w:pPr>
              <w:pStyle w:val="6"/>
              <w:spacing w:line="220" w:lineRule="auto"/>
              <w:ind w:left="113"/>
              <w:rPr>
                <w:sz w:val="18"/>
                <w:szCs w:val="18"/>
              </w:rPr>
            </w:pPr>
            <w:r>
              <w:rPr>
                <w:spacing w:val="-2"/>
                <w:sz w:val="18"/>
                <w:szCs w:val="18"/>
              </w:rPr>
              <w:t>部生活护理。</w:t>
            </w:r>
          </w:p>
        </w:tc>
        <w:tc>
          <w:tcPr>
            <w:tcW w:w="1997" w:type="dxa"/>
            <w:vAlign w:val="top"/>
          </w:tcPr>
          <w:p w14:paraId="2CE39A4A">
            <w:pPr>
              <w:spacing w:line="272" w:lineRule="auto"/>
              <w:rPr>
                <w:rFonts w:ascii="Arial"/>
                <w:sz w:val="21"/>
              </w:rPr>
            </w:pPr>
          </w:p>
          <w:p w14:paraId="449A5508">
            <w:pPr>
              <w:spacing w:line="273" w:lineRule="auto"/>
              <w:rPr>
                <w:rFonts w:ascii="Arial"/>
                <w:sz w:val="21"/>
              </w:rPr>
            </w:pPr>
          </w:p>
          <w:p w14:paraId="080D09CB">
            <w:pPr>
              <w:spacing w:line="273" w:lineRule="auto"/>
              <w:rPr>
                <w:rFonts w:ascii="Arial"/>
                <w:sz w:val="21"/>
              </w:rPr>
            </w:pPr>
          </w:p>
          <w:p w14:paraId="56B695D5">
            <w:pPr>
              <w:spacing w:line="273" w:lineRule="auto"/>
              <w:rPr>
                <w:rFonts w:ascii="Arial"/>
                <w:sz w:val="21"/>
              </w:rPr>
            </w:pPr>
          </w:p>
          <w:p w14:paraId="6548BE1C">
            <w:pPr>
              <w:spacing w:line="273" w:lineRule="auto"/>
              <w:rPr>
                <w:rFonts w:ascii="Arial"/>
                <w:sz w:val="21"/>
              </w:rPr>
            </w:pPr>
          </w:p>
          <w:p w14:paraId="6349916C">
            <w:pPr>
              <w:spacing w:line="273" w:lineRule="auto"/>
              <w:rPr>
                <w:rFonts w:ascii="Arial"/>
                <w:sz w:val="21"/>
              </w:rPr>
            </w:pPr>
          </w:p>
          <w:p w14:paraId="2D0F1FF3">
            <w:pPr>
              <w:spacing w:line="273" w:lineRule="auto"/>
              <w:rPr>
                <w:rFonts w:ascii="Arial"/>
                <w:sz w:val="21"/>
              </w:rPr>
            </w:pPr>
          </w:p>
          <w:p w14:paraId="17470036">
            <w:pPr>
              <w:pStyle w:val="6"/>
              <w:spacing w:before="58" w:line="321" w:lineRule="auto"/>
              <w:ind w:left="111" w:right="117"/>
              <w:jc w:val="both"/>
              <w:rPr>
                <w:sz w:val="18"/>
                <w:szCs w:val="18"/>
              </w:rPr>
            </w:pPr>
            <w:r>
              <w:rPr>
                <w:spacing w:val="-1"/>
                <w:sz w:val="18"/>
                <w:szCs w:val="18"/>
              </w:rPr>
              <w:t>所定价格涵盖生活照顾等所需的人力资源</w:t>
            </w:r>
            <w:r>
              <w:rPr>
                <w:spacing w:val="-4"/>
                <w:sz w:val="18"/>
                <w:szCs w:val="18"/>
              </w:rPr>
              <w:t>和基本物质资源消耗。</w:t>
            </w:r>
          </w:p>
        </w:tc>
        <w:tc>
          <w:tcPr>
            <w:tcW w:w="579" w:type="dxa"/>
            <w:vAlign w:val="top"/>
          </w:tcPr>
          <w:p w14:paraId="433EA69C">
            <w:pPr>
              <w:spacing w:line="246" w:lineRule="auto"/>
              <w:rPr>
                <w:rFonts w:ascii="Arial"/>
                <w:sz w:val="21"/>
              </w:rPr>
            </w:pPr>
          </w:p>
          <w:p w14:paraId="7B8D51C4">
            <w:pPr>
              <w:spacing w:line="246" w:lineRule="auto"/>
              <w:rPr>
                <w:rFonts w:ascii="Arial"/>
                <w:sz w:val="21"/>
              </w:rPr>
            </w:pPr>
          </w:p>
          <w:p w14:paraId="24F23F92">
            <w:pPr>
              <w:spacing w:line="246" w:lineRule="auto"/>
              <w:rPr>
                <w:rFonts w:ascii="Arial"/>
                <w:sz w:val="21"/>
              </w:rPr>
            </w:pPr>
          </w:p>
          <w:p w14:paraId="078BE500">
            <w:pPr>
              <w:spacing w:line="247" w:lineRule="auto"/>
              <w:rPr>
                <w:rFonts w:ascii="Arial"/>
                <w:sz w:val="21"/>
              </w:rPr>
            </w:pPr>
          </w:p>
          <w:p w14:paraId="47135731">
            <w:pPr>
              <w:spacing w:line="247" w:lineRule="auto"/>
              <w:rPr>
                <w:rFonts w:ascii="Arial"/>
                <w:sz w:val="21"/>
              </w:rPr>
            </w:pPr>
          </w:p>
          <w:p w14:paraId="6FFC421F">
            <w:pPr>
              <w:spacing w:line="247" w:lineRule="auto"/>
              <w:rPr>
                <w:rFonts w:ascii="Arial"/>
                <w:sz w:val="21"/>
              </w:rPr>
            </w:pPr>
          </w:p>
          <w:p w14:paraId="5CFCD013">
            <w:pPr>
              <w:spacing w:line="247" w:lineRule="auto"/>
              <w:rPr>
                <w:rFonts w:ascii="Arial"/>
                <w:sz w:val="21"/>
              </w:rPr>
            </w:pPr>
          </w:p>
          <w:p w14:paraId="52336C95">
            <w:pPr>
              <w:spacing w:line="247" w:lineRule="auto"/>
              <w:rPr>
                <w:rFonts w:ascii="Arial"/>
                <w:sz w:val="21"/>
              </w:rPr>
            </w:pPr>
          </w:p>
          <w:p w14:paraId="3D80AE03">
            <w:pPr>
              <w:spacing w:line="247" w:lineRule="auto"/>
              <w:rPr>
                <w:rFonts w:ascii="Arial"/>
                <w:sz w:val="21"/>
              </w:rPr>
            </w:pPr>
          </w:p>
          <w:p w14:paraId="1E2DBB1C">
            <w:pPr>
              <w:pStyle w:val="6"/>
              <w:spacing w:before="58" w:line="225" w:lineRule="auto"/>
              <w:ind w:left="236"/>
              <w:rPr>
                <w:sz w:val="18"/>
                <w:szCs w:val="18"/>
              </w:rPr>
            </w:pPr>
            <w:r>
              <w:rPr>
                <w:sz w:val="18"/>
                <w:szCs w:val="18"/>
              </w:rPr>
              <w:t>日</w:t>
            </w:r>
          </w:p>
        </w:tc>
        <w:tc>
          <w:tcPr>
            <w:tcW w:w="1509" w:type="dxa"/>
            <w:vAlign w:val="top"/>
          </w:tcPr>
          <w:p w14:paraId="37A26216">
            <w:pPr>
              <w:pStyle w:val="6"/>
              <w:spacing w:before="38" w:line="318" w:lineRule="auto"/>
              <w:ind w:left="115" w:right="103" w:firstLine="9"/>
              <w:rPr>
                <w:sz w:val="16"/>
                <w:szCs w:val="16"/>
              </w:rPr>
            </w:pPr>
            <w:r>
              <w:rPr>
                <w:rFonts w:ascii="Times New Roman" w:hAnsi="Times New Roman" w:eastAsia="Times New Roman" w:cs="Times New Roman"/>
                <w:spacing w:val="-2"/>
                <w:sz w:val="16"/>
                <w:szCs w:val="16"/>
              </w:rPr>
              <w:t>1.</w:t>
            </w:r>
            <w:r>
              <w:rPr>
                <w:spacing w:val="-2"/>
                <w:sz w:val="16"/>
                <w:szCs w:val="16"/>
              </w:rPr>
              <w:t>指在特级护理、</w:t>
            </w:r>
            <w:r>
              <w:rPr>
                <w:rFonts w:ascii="Times New Roman" w:hAnsi="Times New Roman" w:eastAsia="Times New Roman" w:cs="Times New Roman"/>
                <w:spacing w:val="-2"/>
                <w:sz w:val="16"/>
                <w:szCs w:val="16"/>
              </w:rPr>
              <w:t>I</w:t>
            </w:r>
            <w:r>
              <w:rPr>
                <w:spacing w:val="-1"/>
                <w:sz w:val="16"/>
                <w:szCs w:val="16"/>
              </w:rPr>
              <w:t>级护理服务的基础</w:t>
            </w:r>
          </w:p>
          <w:p w14:paraId="1FD366A9">
            <w:pPr>
              <w:pStyle w:val="6"/>
              <w:spacing w:before="32" w:line="221" w:lineRule="auto"/>
              <w:ind w:left="113"/>
              <w:rPr>
                <w:sz w:val="16"/>
                <w:szCs w:val="16"/>
              </w:rPr>
            </w:pPr>
            <w:r>
              <w:rPr>
                <w:spacing w:val="-1"/>
                <w:sz w:val="16"/>
                <w:szCs w:val="16"/>
              </w:rPr>
              <w:t>上同时开展免陪照</w:t>
            </w:r>
          </w:p>
          <w:p w14:paraId="5134ECA4">
            <w:pPr>
              <w:pStyle w:val="6"/>
              <w:spacing w:before="89" w:line="323" w:lineRule="auto"/>
              <w:ind w:left="114" w:right="101" w:hanging="1"/>
              <w:jc w:val="both"/>
              <w:rPr>
                <w:sz w:val="16"/>
                <w:szCs w:val="16"/>
              </w:rPr>
            </w:pPr>
            <w:r>
              <w:rPr>
                <w:spacing w:val="-1"/>
                <w:sz w:val="16"/>
                <w:szCs w:val="16"/>
              </w:rPr>
              <w:t>护服务的，可在特</w:t>
            </w:r>
            <w:r>
              <w:rPr>
                <w:spacing w:val="-11"/>
                <w:sz w:val="16"/>
                <w:szCs w:val="16"/>
              </w:rPr>
              <w:t>级护理、</w:t>
            </w:r>
            <w:r>
              <w:rPr>
                <w:rFonts w:ascii="Times New Roman" w:hAnsi="Times New Roman" w:eastAsia="Times New Roman" w:cs="Times New Roman"/>
                <w:spacing w:val="-11"/>
                <w:sz w:val="16"/>
                <w:szCs w:val="16"/>
              </w:rPr>
              <w:t>I</w:t>
            </w:r>
            <w:r>
              <w:rPr>
                <w:spacing w:val="-11"/>
                <w:sz w:val="16"/>
                <w:szCs w:val="16"/>
              </w:rPr>
              <w:t>级护理收</w:t>
            </w:r>
            <w:r>
              <w:rPr>
                <w:spacing w:val="-1"/>
                <w:sz w:val="16"/>
                <w:szCs w:val="16"/>
              </w:rPr>
              <w:t>费的同时，收取该</w:t>
            </w:r>
          </w:p>
          <w:p w14:paraId="1E87BB8A">
            <w:pPr>
              <w:pStyle w:val="6"/>
              <w:spacing w:line="220" w:lineRule="auto"/>
              <w:ind w:left="115"/>
              <w:rPr>
                <w:sz w:val="16"/>
                <w:szCs w:val="16"/>
              </w:rPr>
            </w:pPr>
            <w:r>
              <w:rPr>
                <w:spacing w:val="-1"/>
                <w:sz w:val="16"/>
                <w:szCs w:val="16"/>
              </w:rPr>
              <w:t>项目费用。本项目</w:t>
            </w:r>
          </w:p>
          <w:p w14:paraId="70DBB803">
            <w:pPr>
              <w:pStyle w:val="6"/>
              <w:spacing w:before="87" w:line="310" w:lineRule="auto"/>
              <w:ind w:left="113" w:right="115"/>
              <w:rPr>
                <w:sz w:val="16"/>
                <w:szCs w:val="16"/>
              </w:rPr>
            </w:pPr>
            <w:r>
              <w:rPr>
                <w:spacing w:val="-1"/>
                <w:sz w:val="16"/>
                <w:szCs w:val="16"/>
              </w:rPr>
              <w:t>价格为一对多服务价格。</w:t>
            </w:r>
            <w:r>
              <w:rPr>
                <w:rFonts w:ascii="Times New Roman" w:hAnsi="Times New Roman" w:eastAsia="Times New Roman" w:cs="Times New Roman"/>
                <w:spacing w:val="-1"/>
                <w:sz w:val="16"/>
                <w:szCs w:val="16"/>
              </w:rPr>
              <w:t>2.</w:t>
            </w:r>
            <w:r>
              <w:rPr>
                <w:spacing w:val="-1"/>
                <w:sz w:val="16"/>
                <w:szCs w:val="16"/>
              </w:rPr>
              <w:t>一对二服</w:t>
            </w:r>
          </w:p>
          <w:p w14:paraId="681E932F">
            <w:pPr>
              <w:pStyle w:val="6"/>
              <w:spacing w:line="211" w:lineRule="exact"/>
              <w:ind w:left="113"/>
              <w:rPr>
                <w:sz w:val="16"/>
                <w:szCs w:val="16"/>
              </w:rPr>
            </w:pPr>
            <w:r>
              <w:rPr>
                <w:spacing w:val="-1"/>
                <w:position w:val="1"/>
                <w:sz w:val="16"/>
                <w:szCs w:val="16"/>
              </w:rPr>
              <w:t>务加收</w:t>
            </w:r>
            <w:r>
              <w:rPr>
                <w:rFonts w:ascii="Times New Roman" w:hAnsi="Times New Roman" w:eastAsia="Times New Roman" w:cs="Times New Roman"/>
                <w:spacing w:val="-1"/>
                <w:position w:val="1"/>
                <w:sz w:val="16"/>
                <w:szCs w:val="16"/>
              </w:rPr>
              <w:t>40</w:t>
            </w:r>
            <w:r>
              <w:rPr>
                <w:spacing w:val="-1"/>
                <w:position w:val="1"/>
                <w:sz w:val="16"/>
                <w:szCs w:val="16"/>
              </w:rPr>
              <w:t>元</w:t>
            </w:r>
            <w:r>
              <w:rPr>
                <w:rFonts w:ascii="Times New Roman" w:hAnsi="Times New Roman" w:eastAsia="Times New Roman" w:cs="Times New Roman"/>
                <w:spacing w:val="-1"/>
                <w:position w:val="1"/>
                <w:sz w:val="16"/>
                <w:szCs w:val="16"/>
              </w:rPr>
              <w:t>;</w:t>
            </w:r>
            <w:r>
              <w:rPr>
                <w:spacing w:val="-1"/>
                <w:position w:val="1"/>
                <w:sz w:val="16"/>
                <w:szCs w:val="16"/>
              </w:rPr>
              <w:t>一对</w:t>
            </w:r>
          </w:p>
          <w:p w14:paraId="5CCC8D3B">
            <w:pPr>
              <w:pStyle w:val="6"/>
              <w:spacing w:before="67" w:line="211" w:lineRule="exact"/>
              <w:ind w:left="115"/>
              <w:rPr>
                <w:sz w:val="16"/>
                <w:szCs w:val="16"/>
              </w:rPr>
            </w:pPr>
            <w:r>
              <w:rPr>
                <w:spacing w:val="-2"/>
                <w:position w:val="1"/>
                <w:sz w:val="16"/>
                <w:szCs w:val="16"/>
              </w:rPr>
              <w:t>一服务加收</w:t>
            </w:r>
            <w:r>
              <w:rPr>
                <w:rFonts w:ascii="Times New Roman" w:hAnsi="Times New Roman" w:eastAsia="Times New Roman" w:cs="Times New Roman"/>
                <w:spacing w:val="-2"/>
                <w:position w:val="1"/>
                <w:sz w:val="16"/>
                <w:szCs w:val="16"/>
              </w:rPr>
              <w:t>80</w:t>
            </w:r>
            <w:r>
              <w:rPr>
                <w:spacing w:val="-2"/>
                <w:position w:val="1"/>
                <w:sz w:val="16"/>
                <w:szCs w:val="16"/>
              </w:rPr>
              <w:t>元。</w:t>
            </w:r>
          </w:p>
          <w:p w14:paraId="4FC1F2FE">
            <w:pPr>
              <w:pStyle w:val="6"/>
              <w:spacing w:before="70" w:line="320" w:lineRule="auto"/>
              <w:ind w:left="112" w:right="115"/>
              <w:rPr>
                <w:sz w:val="16"/>
                <w:szCs w:val="16"/>
              </w:rPr>
            </w:pPr>
            <w:r>
              <w:rPr>
                <w:rFonts w:ascii="Times New Roman" w:hAnsi="Times New Roman" w:eastAsia="Times New Roman" w:cs="Times New Roman"/>
                <w:spacing w:val="-1"/>
                <w:sz w:val="16"/>
                <w:szCs w:val="16"/>
              </w:rPr>
              <w:t>3.</w:t>
            </w:r>
            <w:r>
              <w:rPr>
                <w:spacing w:val="-1"/>
                <w:sz w:val="16"/>
                <w:szCs w:val="16"/>
              </w:rPr>
              <w:t>免陪照护患者家庭根据自身需要自</w:t>
            </w:r>
          </w:p>
          <w:p w14:paraId="2F728040">
            <w:pPr>
              <w:pStyle w:val="6"/>
              <w:spacing w:before="28" w:line="221" w:lineRule="auto"/>
              <w:ind w:left="115"/>
              <w:rPr>
                <w:sz w:val="16"/>
                <w:szCs w:val="16"/>
              </w:rPr>
            </w:pPr>
            <w:r>
              <w:rPr>
                <w:spacing w:val="-1"/>
                <w:sz w:val="16"/>
                <w:szCs w:val="16"/>
              </w:rPr>
              <w:t>行雇佣护理员，通</w:t>
            </w:r>
          </w:p>
          <w:p w14:paraId="17CAD44F">
            <w:pPr>
              <w:pStyle w:val="6"/>
              <w:spacing w:before="89" w:line="221" w:lineRule="auto"/>
              <w:ind w:left="113"/>
              <w:rPr>
                <w:sz w:val="16"/>
                <w:szCs w:val="16"/>
              </w:rPr>
            </w:pPr>
            <w:r>
              <w:rPr>
                <w:sz w:val="16"/>
                <w:szCs w:val="16"/>
              </w:rPr>
              <w:t>过市场化解决，不</w:t>
            </w:r>
          </w:p>
          <w:p w14:paraId="2EBBB875">
            <w:pPr>
              <w:pStyle w:val="6"/>
              <w:spacing w:before="89" w:line="284" w:lineRule="auto"/>
              <w:ind w:left="114" w:right="115" w:hanging="1"/>
              <w:rPr>
                <w:sz w:val="16"/>
                <w:szCs w:val="16"/>
              </w:rPr>
            </w:pPr>
            <w:r>
              <w:rPr>
                <w:spacing w:val="-1"/>
                <w:sz w:val="16"/>
                <w:szCs w:val="16"/>
              </w:rPr>
              <w:t>属于医疗服务价格</w:t>
            </w:r>
            <w:r>
              <w:rPr>
                <w:spacing w:val="-2"/>
                <w:sz w:val="16"/>
                <w:szCs w:val="16"/>
              </w:rPr>
              <w:t>项目管理范畴。</w:t>
            </w:r>
          </w:p>
        </w:tc>
        <w:tc>
          <w:tcPr>
            <w:tcW w:w="666" w:type="dxa"/>
            <w:vAlign w:val="top"/>
          </w:tcPr>
          <w:p w14:paraId="156D65E4">
            <w:pPr>
              <w:spacing w:line="244" w:lineRule="auto"/>
              <w:rPr>
                <w:rFonts w:ascii="Arial"/>
                <w:sz w:val="21"/>
              </w:rPr>
            </w:pPr>
          </w:p>
          <w:p w14:paraId="30433014">
            <w:pPr>
              <w:spacing w:line="244" w:lineRule="auto"/>
              <w:rPr>
                <w:rFonts w:ascii="Arial"/>
                <w:sz w:val="21"/>
              </w:rPr>
            </w:pPr>
          </w:p>
          <w:p w14:paraId="4277EEDC">
            <w:pPr>
              <w:spacing w:line="244" w:lineRule="auto"/>
              <w:rPr>
                <w:rFonts w:ascii="Arial"/>
                <w:sz w:val="21"/>
              </w:rPr>
            </w:pPr>
          </w:p>
          <w:p w14:paraId="673070C4">
            <w:pPr>
              <w:spacing w:line="244" w:lineRule="auto"/>
              <w:rPr>
                <w:rFonts w:ascii="Arial"/>
                <w:sz w:val="21"/>
              </w:rPr>
            </w:pPr>
          </w:p>
          <w:p w14:paraId="473504D1">
            <w:pPr>
              <w:spacing w:line="244" w:lineRule="auto"/>
              <w:rPr>
                <w:rFonts w:ascii="Arial"/>
                <w:sz w:val="21"/>
              </w:rPr>
            </w:pPr>
          </w:p>
          <w:p w14:paraId="17377012">
            <w:pPr>
              <w:spacing w:line="245" w:lineRule="auto"/>
              <w:rPr>
                <w:rFonts w:ascii="Arial"/>
                <w:sz w:val="21"/>
              </w:rPr>
            </w:pPr>
          </w:p>
          <w:p w14:paraId="19866003">
            <w:pPr>
              <w:spacing w:line="245" w:lineRule="auto"/>
              <w:rPr>
                <w:rFonts w:ascii="Arial"/>
                <w:sz w:val="21"/>
              </w:rPr>
            </w:pPr>
          </w:p>
          <w:p w14:paraId="063EE033">
            <w:pPr>
              <w:spacing w:line="245" w:lineRule="auto"/>
              <w:rPr>
                <w:rFonts w:ascii="Arial"/>
                <w:sz w:val="21"/>
              </w:rPr>
            </w:pPr>
          </w:p>
          <w:p w14:paraId="512270CA">
            <w:pPr>
              <w:spacing w:line="245" w:lineRule="auto"/>
              <w:rPr>
                <w:rFonts w:ascii="Arial"/>
                <w:sz w:val="21"/>
              </w:rPr>
            </w:pPr>
          </w:p>
          <w:p w14:paraId="5F0EF823">
            <w:pPr>
              <w:spacing w:before="52" w:line="236" w:lineRule="exact"/>
              <w:ind w:left="2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100</w:t>
            </w:r>
          </w:p>
        </w:tc>
        <w:tc>
          <w:tcPr>
            <w:tcW w:w="696" w:type="dxa"/>
            <w:vAlign w:val="top"/>
          </w:tcPr>
          <w:p w14:paraId="3517C557">
            <w:pPr>
              <w:spacing w:line="244" w:lineRule="auto"/>
              <w:rPr>
                <w:rFonts w:ascii="Arial"/>
                <w:sz w:val="21"/>
              </w:rPr>
            </w:pPr>
          </w:p>
          <w:p w14:paraId="0DDE5160">
            <w:pPr>
              <w:spacing w:line="244" w:lineRule="auto"/>
              <w:rPr>
                <w:rFonts w:ascii="Arial"/>
                <w:sz w:val="21"/>
              </w:rPr>
            </w:pPr>
          </w:p>
          <w:p w14:paraId="735BD350">
            <w:pPr>
              <w:spacing w:line="244" w:lineRule="auto"/>
              <w:rPr>
                <w:rFonts w:ascii="Arial"/>
                <w:sz w:val="21"/>
              </w:rPr>
            </w:pPr>
          </w:p>
          <w:p w14:paraId="7BDA5309">
            <w:pPr>
              <w:spacing w:line="244" w:lineRule="auto"/>
              <w:rPr>
                <w:rFonts w:ascii="Arial"/>
                <w:sz w:val="21"/>
              </w:rPr>
            </w:pPr>
          </w:p>
          <w:p w14:paraId="420AB804">
            <w:pPr>
              <w:spacing w:line="244" w:lineRule="auto"/>
              <w:rPr>
                <w:rFonts w:ascii="Arial"/>
                <w:sz w:val="21"/>
              </w:rPr>
            </w:pPr>
          </w:p>
          <w:p w14:paraId="6DC72DD3">
            <w:pPr>
              <w:spacing w:line="245" w:lineRule="auto"/>
              <w:rPr>
                <w:rFonts w:ascii="Arial"/>
                <w:sz w:val="21"/>
              </w:rPr>
            </w:pPr>
          </w:p>
          <w:p w14:paraId="7834F89D">
            <w:pPr>
              <w:spacing w:line="245" w:lineRule="auto"/>
              <w:rPr>
                <w:rFonts w:ascii="Arial"/>
                <w:sz w:val="21"/>
              </w:rPr>
            </w:pPr>
          </w:p>
          <w:p w14:paraId="7CEDFA42">
            <w:pPr>
              <w:spacing w:line="245" w:lineRule="auto"/>
              <w:rPr>
                <w:rFonts w:ascii="Arial"/>
                <w:sz w:val="21"/>
              </w:rPr>
            </w:pPr>
          </w:p>
          <w:p w14:paraId="1EAFD4A3">
            <w:pPr>
              <w:spacing w:line="245" w:lineRule="auto"/>
              <w:rPr>
                <w:rFonts w:ascii="Arial"/>
                <w:sz w:val="21"/>
              </w:rPr>
            </w:pPr>
          </w:p>
          <w:p w14:paraId="106A4502">
            <w:pPr>
              <w:spacing w:before="52" w:line="236" w:lineRule="exact"/>
              <w:ind w:left="234"/>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100</w:t>
            </w:r>
          </w:p>
        </w:tc>
        <w:tc>
          <w:tcPr>
            <w:tcW w:w="696" w:type="dxa"/>
            <w:vAlign w:val="top"/>
          </w:tcPr>
          <w:p w14:paraId="769C1E74">
            <w:pPr>
              <w:spacing w:line="244" w:lineRule="auto"/>
              <w:rPr>
                <w:rFonts w:ascii="Arial"/>
                <w:sz w:val="21"/>
              </w:rPr>
            </w:pPr>
          </w:p>
          <w:p w14:paraId="770E6790">
            <w:pPr>
              <w:spacing w:line="244" w:lineRule="auto"/>
              <w:rPr>
                <w:rFonts w:ascii="Arial"/>
                <w:sz w:val="21"/>
              </w:rPr>
            </w:pPr>
          </w:p>
          <w:p w14:paraId="66A0C1AC">
            <w:pPr>
              <w:spacing w:line="244" w:lineRule="auto"/>
              <w:rPr>
                <w:rFonts w:ascii="Arial"/>
                <w:sz w:val="21"/>
              </w:rPr>
            </w:pPr>
          </w:p>
          <w:p w14:paraId="7FBD3126">
            <w:pPr>
              <w:spacing w:line="244" w:lineRule="auto"/>
              <w:rPr>
                <w:rFonts w:ascii="Arial"/>
                <w:sz w:val="21"/>
              </w:rPr>
            </w:pPr>
          </w:p>
          <w:p w14:paraId="3565DB1E">
            <w:pPr>
              <w:spacing w:line="244" w:lineRule="auto"/>
              <w:rPr>
                <w:rFonts w:ascii="Arial"/>
                <w:sz w:val="21"/>
              </w:rPr>
            </w:pPr>
          </w:p>
          <w:p w14:paraId="50AE27E1">
            <w:pPr>
              <w:spacing w:line="245" w:lineRule="auto"/>
              <w:rPr>
                <w:rFonts w:ascii="Arial"/>
                <w:sz w:val="21"/>
              </w:rPr>
            </w:pPr>
          </w:p>
          <w:p w14:paraId="611ADC9A">
            <w:pPr>
              <w:spacing w:line="245" w:lineRule="auto"/>
              <w:rPr>
                <w:rFonts w:ascii="Arial"/>
                <w:sz w:val="21"/>
              </w:rPr>
            </w:pPr>
          </w:p>
          <w:p w14:paraId="23CC2768">
            <w:pPr>
              <w:spacing w:line="245" w:lineRule="auto"/>
              <w:rPr>
                <w:rFonts w:ascii="Arial"/>
                <w:sz w:val="21"/>
              </w:rPr>
            </w:pPr>
          </w:p>
          <w:p w14:paraId="39FD5F4B">
            <w:pPr>
              <w:spacing w:line="245" w:lineRule="auto"/>
              <w:rPr>
                <w:rFonts w:ascii="Arial"/>
                <w:sz w:val="21"/>
              </w:rPr>
            </w:pPr>
          </w:p>
          <w:p w14:paraId="651C063D">
            <w:pPr>
              <w:spacing w:before="52" w:line="236" w:lineRule="exact"/>
              <w:ind w:left="234"/>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100</w:t>
            </w:r>
          </w:p>
        </w:tc>
        <w:tc>
          <w:tcPr>
            <w:tcW w:w="977" w:type="dxa"/>
            <w:vAlign w:val="top"/>
          </w:tcPr>
          <w:p w14:paraId="2D7DE60D">
            <w:pPr>
              <w:spacing w:line="244" w:lineRule="auto"/>
              <w:rPr>
                <w:rFonts w:ascii="Arial"/>
                <w:sz w:val="21"/>
              </w:rPr>
            </w:pPr>
          </w:p>
          <w:p w14:paraId="189A9B41">
            <w:pPr>
              <w:spacing w:line="244" w:lineRule="auto"/>
              <w:rPr>
                <w:rFonts w:ascii="Arial"/>
                <w:sz w:val="21"/>
              </w:rPr>
            </w:pPr>
          </w:p>
          <w:p w14:paraId="5F069C63">
            <w:pPr>
              <w:spacing w:line="244" w:lineRule="auto"/>
              <w:rPr>
                <w:rFonts w:ascii="Arial"/>
                <w:sz w:val="21"/>
              </w:rPr>
            </w:pPr>
          </w:p>
          <w:p w14:paraId="099F168A">
            <w:pPr>
              <w:spacing w:line="244" w:lineRule="auto"/>
              <w:rPr>
                <w:rFonts w:ascii="Arial"/>
                <w:sz w:val="21"/>
              </w:rPr>
            </w:pPr>
          </w:p>
          <w:p w14:paraId="08E419A1">
            <w:pPr>
              <w:spacing w:line="244" w:lineRule="auto"/>
              <w:rPr>
                <w:rFonts w:ascii="Arial"/>
                <w:sz w:val="21"/>
              </w:rPr>
            </w:pPr>
          </w:p>
          <w:p w14:paraId="68793341">
            <w:pPr>
              <w:spacing w:line="245" w:lineRule="auto"/>
              <w:rPr>
                <w:rFonts w:ascii="Arial"/>
                <w:sz w:val="21"/>
              </w:rPr>
            </w:pPr>
          </w:p>
          <w:p w14:paraId="7F1266FF">
            <w:pPr>
              <w:spacing w:line="245" w:lineRule="auto"/>
              <w:rPr>
                <w:rFonts w:ascii="Arial"/>
                <w:sz w:val="21"/>
              </w:rPr>
            </w:pPr>
          </w:p>
          <w:p w14:paraId="164E241E">
            <w:pPr>
              <w:spacing w:line="245" w:lineRule="auto"/>
              <w:rPr>
                <w:rFonts w:ascii="Arial"/>
                <w:sz w:val="21"/>
              </w:rPr>
            </w:pPr>
          </w:p>
          <w:p w14:paraId="01DFCF27">
            <w:pPr>
              <w:spacing w:line="245" w:lineRule="auto"/>
              <w:rPr>
                <w:rFonts w:ascii="Arial"/>
                <w:sz w:val="21"/>
              </w:rPr>
            </w:pPr>
          </w:p>
          <w:p w14:paraId="58F1BD26">
            <w:pPr>
              <w:spacing w:before="52" w:line="236" w:lineRule="exact"/>
              <w:ind w:left="374"/>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100</w:t>
            </w:r>
          </w:p>
        </w:tc>
        <w:tc>
          <w:tcPr>
            <w:tcW w:w="670" w:type="dxa"/>
            <w:vAlign w:val="top"/>
          </w:tcPr>
          <w:p w14:paraId="5AA41040">
            <w:pPr>
              <w:spacing w:line="246" w:lineRule="auto"/>
              <w:rPr>
                <w:rFonts w:ascii="Arial"/>
                <w:sz w:val="21"/>
              </w:rPr>
            </w:pPr>
          </w:p>
          <w:p w14:paraId="34AD5D18">
            <w:pPr>
              <w:spacing w:line="246" w:lineRule="auto"/>
              <w:rPr>
                <w:rFonts w:ascii="Arial"/>
                <w:sz w:val="21"/>
              </w:rPr>
            </w:pPr>
          </w:p>
          <w:p w14:paraId="4EF326B8">
            <w:pPr>
              <w:spacing w:line="246" w:lineRule="auto"/>
              <w:rPr>
                <w:rFonts w:ascii="Arial"/>
                <w:sz w:val="21"/>
              </w:rPr>
            </w:pPr>
          </w:p>
          <w:p w14:paraId="7D943D92">
            <w:pPr>
              <w:spacing w:line="246" w:lineRule="auto"/>
              <w:rPr>
                <w:rFonts w:ascii="Arial"/>
                <w:sz w:val="21"/>
              </w:rPr>
            </w:pPr>
          </w:p>
          <w:p w14:paraId="488E088B">
            <w:pPr>
              <w:spacing w:line="247" w:lineRule="auto"/>
              <w:rPr>
                <w:rFonts w:ascii="Arial"/>
                <w:sz w:val="21"/>
              </w:rPr>
            </w:pPr>
          </w:p>
          <w:p w14:paraId="0FC0A229">
            <w:pPr>
              <w:spacing w:line="247" w:lineRule="auto"/>
              <w:rPr>
                <w:rFonts w:ascii="Arial"/>
                <w:sz w:val="21"/>
              </w:rPr>
            </w:pPr>
          </w:p>
          <w:p w14:paraId="35F307A1">
            <w:pPr>
              <w:spacing w:line="247" w:lineRule="auto"/>
              <w:rPr>
                <w:rFonts w:ascii="Arial"/>
                <w:sz w:val="21"/>
              </w:rPr>
            </w:pPr>
          </w:p>
          <w:p w14:paraId="1B6B9D9F">
            <w:pPr>
              <w:spacing w:line="247" w:lineRule="auto"/>
              <w:rPr>
                <w:rFonts w:ascii="Arial"/>
                <w:sz w:val="21"/>
              </w:rPr>
            </w:pPr>
          </w:p>
          <w:p w14:paraId="5C1C99AF">
            <w:pPr>
              <w:spacing w:line="247" w:lineRule="auto"/>
              <w:rPr>
                <w:rFonts w:ascii="Arial"/>
                <w:sz w:val="21"/>
              </w:rPr>
            </w:pPr>
          </w:p>
          <w:p w14:paraId="220B6371">
            <w:pPr>
              <w:pStyle w:val="6"/>
              <w:spacing w:before="59" w:line="221" w:lineRule="auto"/>
              <w:ind w:left="190"/>
              <w:rPr>
                <w:sz w:val="18"/>
                <w:szCs w:val="18"/>
              </w:rPr>
            </w:pPr>
            <w:r>
              <w:rPr>
                <w:spacing w:val="-19"/>
                <w:sz w:val="18"/>
                <w:szCs w:val="18"/>
              </w:rPr>
              <w:t>自费</w:t>
            </w:r>
          </w:p>
        </w:tc>
        <w:tc>
          <w:tcPr>
            <w:tcW w:w="582" w:type="dxa"/>
            <w:vAlign w:val="top"/>
          </w:tcPr>
          <w:p w14:paraId="33ACC7A1">
            <w:pPr>
              <w:rPr>
                <w:rFonts w:ascii="Arial"/>
                <w:sz w:val="21"/>
              </w:rPr>
            </w:pPr>
          </w:p>
        </w:tc>
        <w:tc>
          <w:tcPr>
            <w:tcW w:w="809" w:type="dxa"/>
            <w:vAlign w:val="top"/>
          </w:tcPr>
          <w:p w14:paraId="746890F3">
            <w:pPr>
              <w:spacing w:line="246" w:lineRule="auto"/>
              <w:rPr>
                <w:rFonts w:ascii="Arial"/>
                <w:sz w:val="21"/>
              </w:rPr>
            </w:pPr>
          </w:p>
          <w:p w14:paraId="1896E5A0">
            <w:pPr>
              <w:spacing w:line="246" w:lineRule="auto"/>
              <w:rPr>
                <w:rFonts w:ascii="Arial"/>
                <w:sz w:val="21"/>
              </w:rPr>
            </w:pPr>
          </w:p>
          <w:p w14:paraId="3B815799">
            <w:pPr>
              <w:spacing w:line="246" w:lineRule="auto"/>
              <w:rPr>
                <w:rFonts w:ascii="Arial"/>
                <w:sz w:val="21"/>
              </w:rPr>
            </w:pPr>
          </w:p>
          <w:p w14:paraId="2FDCF352">
            <w:pPr>
              <w:spacing w:line="246" w:lineRule="auto"/>
              <w:rPr>
                <w:rFonts w:ascii="Arial"/>
                <w:sz w:val="21"/>
              </w:rPr>
            </w:pPr>
          </w:p>
          <w:p w14:paraId="327A27A7">
            <w:pPr>
              <w:spacing w:line="247" w:lineRule="auto"/>
              <w:rPr>
                <w:rFonts w:ascii="Arial"/>
                <w:sz w:val="21"/>
              </w:rPr>
            </w:pPr>
          </w:p>
          <w:p w14:paraId="1D1FCD46">
            <w:pPr>
              <w:spacing w:line="247" w:lineRule="auto"/>
              <w:rPr>
                <w:rFonts w:ascii="Arial"/>
                <w:sz w:val="21"/>
              </w:rPr>
            </w:pPr>
          </w:p>
          <w:p w14:paraId="0745A39B">
            <w:pPr>
              <w:spacing w:line="247" w:lineRule="auto"/>
              <w:rPr>
                <w:rFonts w:ascii="Arial"/>
                <w:sz w:val="21"/>
              </w:rPr>
            </w:pPr>
          </w:p>
          <w:p w14:paraId="2CD82FEB">
            <w:pPr>
              <w:spacing w:line="247" w:lineRule="auto"/>
              <w:rPr>
                <w:rFonts w:ascii="Arial"/>
                <w:sz w:val="21"/>
              </w:rPr>
            </w:pPr>
          </w:p>
          <w:p w14:paraId="65E7BD16">
            <w:pPr>
              <w:spacing w:line="247" w:lineRule="auto"/>
              <w:rPr>
                <w:rFonts w:ascii="Arial"/>
                <w:sz w:val="21"/>
              </w:rPr>
            </w:pPr>
          </w:p>
          <w:p w14:paraId="58AF97A9">
            <w:pPr>
              <w:pStyle w:val="6"/>
              <w:spacing w:before="59" w:line="221" w:lineRule="auto"/>
              <w:ind w:left="116"/>
              <w:rPr>
                <w:sz w:val="18"/>
                <w:szCs w:val="18"/>
              </w:rPr>
            </w:pPr>
            <w:r>
              <w:rPr>
                <w:spacing w:val="-3"/>
                <w:sz w:val="18"/>
                <w:szCs w:val="18"/>
              </w:rPr>
              <w:t>护理费</w:t>
            </w:r>
          </w:p>
        </w:tc>
      </w:tr>
    </w:tbl>
    <w:p w14:paraId="4E776FD8">
      <w:pPr>
        <w:rPr>
          <w:rFonts w:ascii="Arial"/>
          <w:sz w:val="21"/>
        </w:rPr>
      </w:pPr>
    </w:p>
    <w:p w14:paraId="325D97D5">
      <w:pPr>
        <w:rPr>
          <w:rFonts w:ascii="Arial" w:hAnsi="Arial" w:eastAsia="Arial" w:cs="Arial"/>
          <w:sz w:val="21"/>
          <w:szCs w:val="21"/>
        </w:rPr>
        <w:sectPr>
          <w:footerReference r:id="rId32" w:type="default"/>
          <w:pgSz w:w="16839" w:h="11906"/>
          <w:pgMar w:top="1012" w:right="1257" w:bottom="1154" w:left="1474" w:header="0" w:footer="788" w:gutter="0"/>
          <w:cols w:space="720" w:num="1"/>
        </w:sectPr>
      </w:pPr>
    </w:p>
    <w:p w14:paraId="03989498">
      <w:pPr>
        <w:spacing w:before="30"/>
      </w:pPr>
    </w:p>
    <w:p w14:paraId="6A0A37DB">
      <w:pPr>
        <w:spacing w:before="30"/>
      </w:pPr>
    </w:p>
    <w:p w14:paraId="495663DE">
      <w:pPr>
        <w:spacing w:before="30"/>
      </w:pPr>
    </w:p>
    <w:p w14:paraId="2810CC1A">
      <w:pPr>
        <w:spacing w:before="30"/>
      </w:pPr>
    </w:p>
    <w:tbl>
      <w:tblPr>
        <w:tblStyle w:val="5"/>
        <w:tblW w:w="14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0"/>
        <w:gridCol w:w="1611"/>
        <w:gridCol w:w="1271"/>
        <w:gridCol w:w="1468"/>
        <w:gridCol w:w="1997"/>
        <w:gridCol w:w="579"/>
        <w:gridCol w:w="1509"/>
        <w:gridCol w:w="666"/>
        <w:gridCol w:w="696"/>
        <w:gridCol w:w="696"/>
        <w:gridCol w:w="977"/>
        <w:gridCol w:w="670"/>
        <w:gridCol w:w="582"/>
        <w:gridCol w:w="809"/>
      </w:tblGrid>
      <w:tr w14:paraId="4BDC0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570" w:type="dxa"/>
            <w:vMerge w:val="restart"/>
            <w:tcBorders>
              <w:bottom w:val="nil"/>
            </w:tcBorders>
            <w:textDirection w:val="tbRlV"/>
            <w:vAlign w:val="top"/>
          </w:tcPr>
          <w:p w14:paraId="76FB1D99">
            <w:pPr>
              <w:pStyle w:val="6"/>
              <w:spacing w:before="184" w:line="218" w:lineRule="auto"/>
              <w:ind w:left="986"/>
            </w:pPr>
            <w:r>
              <w:rPr>
                <w:spacing w:val="9"/>
              </w:rPr>
              <w:t>序号</w:t>
            </w:r>
          </w:p>
        </w:tc>
        <w:tc>
          <w:tcPr>
            <w:tcW w:w="1611" w:type="dxa"/>
            <w:vMerge w:val="restart"/>
            <w:tcBorders>
              <w:bottom w:val="nil"/>
            </w:tcBorders>
            <w:vAlign w:val="top"/>
          </w:tcPr>
          <w:p w14:paraId="2B05CD72">
            <w:pPr>
              <w:spacing w:line="268" w:lineRule="auto"/>
              <w:rPr>
                <w:rFonts w:ascii="Arial"/>
                <w:sz w:val="21"/>
              </w:rPr>
            </w:pPr>
          </w:p>
          <w:p w14:paraId="6F1505C8">
            <w:pPr>
              <w:spacing w:line="268" w:lineRule="auto"/>
              <w:rPr>
                <w:rFonts w:ascii="Arial"/>
                <w:sz w:val="21"/>
              </w:rPr>
            </w:pPr>
          </w:p>
          <w:p w14:paraId="64F2658B">
            <w:pPr>
              <w:spacing w:line="268" w:lineRule="auto"/>
              <w:rPr>
                <w:rFonts w:ascii="Arial"/>
                <w:sz w:val="21"/>
              </w:rPr>
            </w:pPr>
          </w:p>
          <w:p w14:paraId="0440D63F">
            <w:pPr>
              <w:spacing w:line="269" w:lineRule="auto"/>
              <w:rPr>
                <w:rFonts w:ascii="Arial"/>
                <w:sz w:val="21"/>
              </w:rPr>
            </w:pPr>
          </w:p>
          <w:p w14:paraId="5FE29019">
            <w:pPr>
              <w:pStyle w:val="6"/>
              <w:spacing w:before="62" w:line="229" w:lineRule="auto"/>
              <w:ind w:left="412"/>
            </w:pPr>
            <w:r>
              <w:rPr>
                <w:spacing w:val="7"/>
              </w:rPr>
              <w:t>项目编码</w:t>
            </w:r>
          </w:p>
        </w:tc>
        <w:tc>
          <w:tcPr>
            <w:tcW w:w="1271" w:type="dxa"/>
            <w:vMerge w:val="restart"/>
            <w:tcBorders>
              <w:bottom w:val="nil"/>
            </w:tcBorders>
            <w:vAlign w:val="top"/>
          </w:tcPr>
          <w:p w14:paraId="4C35E668">
            <w:pPr>
              <w:spacing w:line="268" w:lineRule="auto"/>
              <w:rPr>
                <w:rFonts w:ascii="Arial"/>
                <w:sz w:val="21"/>
              </w:rPr>
            </w:pPr>
          </w:p>
          <w:p w14:paraId="4382BC93">
            <w:pPr>
              <w:spacing w:line="268" w:lineRule="auto"/>
              <w:rPr>
                <w:rFonts w:ascii="Arial"/>
                <w:sz w:val="21"/>
              </w:rPr>
            </w:pPr>
          </w:p>
          <w:p w14:paraId="08325523">
            <w:pPr>
              <w:spacing w:line="268" w:lineRule="auto"/>
              <w:rPr>
                <w:rFonts w:ascii="Arial"/>
                <w:sz w:val="21"/>
              </w:rPr>
            </w:pPr>
          </w:p>
          <w:p w14:paraId="0CC193DD">
            <w:pPr>
              <w:spacing w:line="269" w:lineRule="auto"/>
              <w:rPr>
                <w:rFonts w:ascii="Arial"/>
                <w:sz w:val="21"/>
              </w:rPr>
            </w:pPr>
          </w:p>
          <w:p w14:paraId="38575226">
            <w:pPr>
              <w:pStyle w:val="6"/>
              <w:spacing w:before="62" w:line="230" w:lineRule="auto"/>
              <w:ind w:left="243"/>
            </w:pPr>
            <w:r>
              <w:rPr>
                <w:spacing w:val="7"/>
              </w:rPr>
              <w:t>项目名称</w:t>
            </w:r>
          </w:p>
        </w:tc>
        <w:tc>
          <w:tcPr>
            <w:tcW w:w="1468" w:type="dxa"/>
            <w:vMerge w:val="restart"/>
            <w:tcBorders>
              <w:bottom w:val="nil"/>
            </w:tcBorders>
            <w:vAlign w:val="top"/>
          </w:tcPr>
          <w:p w14:paraId="189FD927">
            <w:pPr>
              <w:spacing w:line="268" w:lineRule="auto"/>
              <w:rPr>
                <w:rFonts w:ascii="Arial"/>
                <w:sz w:val="21"/>
              </w:rPr>
            </w:pPr>
          </w:p>
          <w:p w14:paraId="00AB0A96">
            <w:pPr>
              <w:spacing w:line="268" w:lineRule="auto"/>
              <w:rPr>
                <w:rFonts w:ascii="Arial"/>
                <w:sz w:val="21"/>
              </w:rPr>
            </w:pPr>
          </w:p>
          <w:p w14:paraId="7F436A7F">
            <w:pPr>
              <w:spacing w:line="268" w:lineRule="auto"/>
              <w:rPr>
                <w:rFonts w:ascii="Arial"/>
                <w:sz w:val="21"/>
              </w:rPr>
            </w:pPr>
          </w:p>
          <w:p w14:paraId="65322DE8">
            <w:pPr>
              <w:spacing w:line="269" w:lineRule="auto"/>
              <w:rPr>
                <w:rFonts w:ascii="Arial"/>
                <w:sz w:val="21"/>
              </w:rPr>
            </w:pPr>
          </w:p>
          <w:p w14:paraId="51A4DAD7">
            <w:pPr>
              <w:pStyle w:val="6"/>
              <w:spacing w:before="62" w:line="229" w:lineRule="auto"/>
              <w:ind w:left="337"/>
            </w:pPr>
            <w:r>
              <w:rPr>
                <w:spacing w:val="7"/>
              </w:rPr>
              <w:t>服务产出</w:t>
            </w:r>
          </w:p>
        </w:tc>
        <w:tc>
          <w:tcPr>
            <w:tcW w:w="1997" w:type="dxa"/>
            <w:vMerge w:val="restart"/>
            <w:tcBorders>
              <w:bottom w:val="nil"/>
            </w:tcBorders>
            <w:vAlign w:val="top"/>
          </w:tcPr>
          <w:p w14:paraId="44C58637">
            <w:pPr>
              <w:spacing w:line="268" w:lineRule="auto"/>
              <w:rPr>
                <w:rFonts w:ascii="Arial"/>
                <w:sz w:val="21"/>
              </w:rPr>
            </w:pPr>
          </w:p>
          <w:p w14:paraId="2DBE7B9B">
            <w:pPr>
              <w:spacing w:line="268" w:lineRule="auto"/>
              <w:rPr>
                <w:rFonts w:ascii="Arial"/>
                <w:sz w:val="21"/>
              </w:rPr>
            </w:pPr>
          </w:p>
          <w:p w14:paraId="43FE7863">
            <w:pPr>
              <w:spacing w:line="269" w:lineRule="auto"/>
              <w:rPr>
                <w:rFonts w:ascii="Arial"/>
                <w:sz w:val="21"/>
              </w:rPr>
            </w:pPr>
          </w:p>
          <w:p w14:paraId="4C9BF1EB">
            <w:pPr>
              <w:spacing w:line="269" w:lineRule="auto"/>
              <w:rPr>
                <w:rFonts w:ascii="Arial"/>
                <w:sz w:val="21"/>
              </w:rPr>
            </w:pPr>
          </w:p>
          <w:p w14:paraId="72128325">
            <w:pPr>
              <w:pStyle w:val="6"/>
              <w:spacing w:before="62" w:line="227" w:lineRule="auto"/>
              <w:ind w:left="605"/>
            </w:pPr>
            <w:r>
              <w:rPr>
                <w:spacing w:val="7"/>
              </w:rPr>
              <w:t>价格构成</w:t>
            </w:r>
          </w:p>
        </w:tc>
        <w:tc>
          <w:tcPr>
            <w:tcW w:w="579" w:type="dxa"/>
            <w:vMerge w:val="restart"/>
            <w:tcBorders>
              <w:bottom w:val="nil"/>
            </w:tcBorders>
            <w:textDirection w:val="tbRlV"/>
            <w:vAlign w:val="top"/>
          </w:tcPr>
          <w:p w14:paraId="2574954B">
            <w:pPr>
              <w:pStyle w:val="6"/>
              <w:spacing w:before="185" w:line="215" w:lineRule="auto"/>
              <w:ind w:left="674"/>
            </w:pPr>
            <w:r>
              <w:rPr>
                <w:spacing w:val="9"/>
              </w:rPr>
              <w:t>计价单位</w:t>
            </w:r>
          </w:p>
        </w:tc>
        <w:tc>
          <w:tcPr>
            <w:tcW w:w="1509" w:type="dxa"/>
            <w:vMerge w:val="restart"/>
            <w:tcBorders>
              <w:bottom w:val="nil"/>
            </w:tcBorders>
            <w:vAlign w:val="top"/>
          </w:tcPr>
          <w:p w14:paraId="729495EC">
            <w:pPr>
              <w:spacing w:line="268" w:lineRule="auto"/>
              <w:rPr>
                <w:rFonts w:ascii="Arial"/>
                <w:sz w:val="21"/>
              </w:rPr>
            </w:pPr>
          </w:p>
          <w:p w14:paraId="05B51D10">
            <w:pPr>
              <w:spacing w:line="268" w:lineRule="auto"/>
              <w:rPr>
                <w:rFonts w:ascii="Arial"/>
                <w:sz w:val="21"/>
              </w:rPr>
            </w:pPr>
          </w:p>
          <w:p w14:paraId="08FC423A">
            <w:pPr>
              <w:spacing w:line="269" w:lineRule="auto"/>
              <w:rPr>
                <w:rFonts w:ascii="Arial"/>
                <w:sz w:val="21"/>
              </w:rPr>
            </w:pPr>
          </w:p>
          <w:p w14:paraId="1FF27B96">
            <w:pPr>
              <w:spacing w:line="269" w:lineRule="auto"/>
              <w:rPr>
                <w:rFonts w:ascii="Arial"/>
                <w:sz w:val="21"/>
              </w:rPr>
            </w:pPr>
          </w:p>
          <w:p w14:paraId="09FC5B64">
            <w:pPr>
              <w:pStyle w:val="6"/>
              <w:spacing w:before="62" w:line="227" w:lineRule="auto"/>
              <w:ind w:left="361"/>
            </w:pPr>
            <w:r>
              <w:rPr>
                <w:spacing w:val="7"/>
              </w:rPr>
              <w:t>计价说明</w:t>
            </w:r>
          </w:p>
        </w:tc>
        <w:tc>
          <w:tcPr>
            <w:tcW w:w="3035" w:type="dxa"/>
            <w:gridSpan w:val="4"/>
            <w:vAlign w:val="top"/>
          </w:tcPr>
          <w:p w14:paraId="33E14E9C">
            <w:pPr>
              <w:spacing w:line="294" w:lineRule="auto"/>
              <w:rPr>
                <w:rFonts w:ascii="Arial"/>
                <w:sz w:val="21"/>
              </w:rPr>
            </w:pPr>
          </w:p>
          <w:p w14:paraId="1D96B638">
            <w:pPr>
              <w:pStyle w:val="6"/>
              <w:spacing w:before="62" w:line="227" w:lineRule="auto"/>
              <w:ind w:left="1073"/>
            </w:pPr>
            <w:r>
              <w:rPr>
                <w:spacing w:val="8"/>
              </w:rPr>
              <w:t>政府指导价</w:t>
            </w:r>
          </w:p>
        </w:tc>
        <w:tc>
          <w:tcPr>
            <w:tcW w:w="670" w:type="dxa"/>
            <w:vMerge w:val="restart"/>
            <w:tcBorders>
              <w:bottom w:val="nil"/>
            </w:tcBorders>
            <w:vAlign w:val="top"/>
          </w:tcPr>
          <w:p w14:paraId="4706FCE6">
            <w:pPr>
              <w:spacing w:line="306" w:lineRule="auto"/>
              <w:rPr>
                <w:rFonts w:ascii="Arial"/>
                <w:sz w:val="21"/>
              </w:rPr>
            </w:pPr>
          </w:p>
          <w:p w14:paraId="5EE4D5E3">
            <w:pPr>
              <w:spacing w:line="306" w:lineRule="auto"/>
              <w:rPr>
                <w:rFonts w:ascii="Arial"/>
                <w:sz w:val="21"/>
              </w:rPr>
            </w:pPr>
          </w:p>
          <w:p w14:paraId="0D43D7E5">
            <w:pPr>
              <w:spacing w:line="306" w:lineRule="auto"/>
              <w:rPr>
                <w:rFonts w:ascii="Arial"/>
                <w:sz w:val="21"/>
              </w:rPr>
            </w:pPr>
          </w:p>
          <w:p w14:paraId="1D4FC534">
            <w:pPr>
              <w:pStyle w:val="6"/>
              <w:spacing w:before="62" w:line="230" w:lineRule="auto"/>
              <w:ind w:left="151"/>
            </w:pPr>
            <w:r>
              <w:t>医保</w:t>
            </w:r>
          </w:p>
          <w:p w14:paraId="2447CC6D">
            <w:pPr>
              <w:pStyle w:val="6"/>
              <w:spacing w:before="76" w:line="230" w:lineRule="auto"/>
              <w:ind w:left="143"/>
            </w:pPr>
            <w:r>
              <w:rPr>
                <w:spacing w:val="4"/>
              </w:rPr>
              <w:t>属性</w:t>
            </w:r>
          </w:p>
        </w:tc>
        <w:tc>
          <w:tcPr>
            <w:tcW w:w="582" w:type="dxa"/>
            <w:vMerge w:val="restart"/>
            <w:tcBorders>
              <w:bottom w:val="nil"/>
            </w:tcBorders>
            <w:textDirection w:val="tbRlV"/>
            <w:vAlign w:val="top"/>
          </w:tcPr>
          <w:p w14:paraId="595A3F20">
            <w:pPr>
              <w:pStyle w:val="6"/>
              <w:spacing w:before="186" w:line="216" w:lineRule="auto"/>
              <w:ind w:left="362"/>
            </w:pPr>
            <w:r>
              <w:rPr>
                <w:spacing w:val="9"/>
              </w:rPr>
              <w:t>医保支付限制</w:t>
            </w:r>
          </w:p>
        </w:tc>
        <w:tc>
          <w:tcPr>
            <w:tcW w:w="809" w:type="dxa"/>
            <w:vMerge w:val="restart"/>
            <w:tcBorders>
              <w:bottom w:val="nil"/>
            </w:tcBorders>
            <w:vAlign w:val="top"/>
          </w:tcPr>
          <w:p w14:paraId="75CED0BF">
            <w:pPr>
              <w:spacing w:line="306" w:lineRule="auto"/>
              <w:rPr>
                <w:rFonts w:ascii="Arial"/>
                <w:sz w:val="21"/>
              </w:rPr>
            </w:pPr>
          </w:p>
          <w:p w14:paraId="35DBF50F">
            <w:pPr>
              <w:spacing w:line="306" w:lineRule="auto"/>
              <w:rPr>
                <w:rFonts w:ascii="Arial"/>
                <w:sz w:val="21"/>
              </w:rPr>
            </w:pPr>
          </w:p>
          <w:p w14:paraId="032D2C62">
            <w:pPr>
              <w:spacing w:line="306" w:lineRule="auto"/>
              <w:rPr>
                <w:rFonts w:ascii="Arial"/>
                <w:sz w:val="21"/>
              </w:rPr>
            </w:pPr>
          </w:p>
          <w:p w14:paraId="06D6486F">
            <w:pPr>
              <w:pStyle w:val="6"/>
              <w:spacing w:before="62" w:line="229" w:lineRule="auto"/>
              <w:ind w:left="217"/>
            </w:pPr>
            <w:r>
              <w:rPr>
                <w:spacing w:val="1"/>
              </w:rPr>
              <w:t>归集</w:t>
            </w:r>
          </w:p>
          <w:p w14:paraId="65850FA3">
            <w:pPr>
              <w:pStyle w:val="6"/>
              <w:spacing w:before="76" w:line="229" w:lineRule="auto"/>
              <w:ind w:left="240"/>
            </w:pPr>
            <w:r>
              <w:rPr>
                <w:spacing w:val="-10"/>
              </w:rPr>
              <w:t>口径</w:t>
            </w:r>
          </w:p>
        </w:tc>
      </w:tr>
      <w:tr w14:paraId="69CE3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570" w:type="dxa"/>
            <w:vMerge w:val="continue"/>
            <w:tcBorders>
              <w:top w:val="nil"/>
            </w:tcBorders>
            <w:textDirection w:val="tbRlV"/>
            <w:vAlign w:val="top"/>
          </w:tcPr>
          <w:p w14:paraId="3056CB44">
            <w:pPr>
              <w:rPr>
                <w:rFonts w:ascii="Arial"/>
                <w:sz w:val="21"/>
              </w:rPr>
            </w:pPr>
          </w:p>
        </w:tc>
        <w:tc>
          <w:tcPr>
            <w:tcW w:w="1611" w:type="dxa"/>
            <w:vMerge w:val="continue"/>
            <w:tcBorders>
              <w:top w:val="nil"/>
            </w:tcBorders>
            <w:vAlign w:val="top"/>
          </w:tcPr>
          <w:p w14:paraId="700BBFE0">
            <w:pPr>
              <w:rPr>
                <w:rFonts w:ascii="Arial"/>
                <w:sz w:val="21"/>
              </w:rPr>
            </w:pPr>
          </w:p>
        </w:tc>
        <w:tc>
          <w:tcPr>
            <w:tcW w:w="1271" w:type="dxa"/>
            <w:vMerge w:val="continue"/>
            <w:tcBorders>
              <w:top w:val="nil"/>
            </w:tcBorders>
            <w:vAlign w:val="top"/>
          </w:tcPr>
          <w:p w14:paraId="6D803E9E">
            <w:pPr>
              <w:rPr>
                <w:rFonts w:ascii="Arial"/>
                <w:sz w:val="21"/>
              </w:rPr>
            </w:pPr>
          </w:p>
        </w:tc>
        <w:tc>
          <w:tcPr>
            <w:tcW w:w="1468" w:type="dxa"/>
            <w:vMerge w:val="continue"/>
            <w:tcBorders>
              <w:top w:val="nil"/>
            </w:tcBorders>
            <w:vAlign w:val="top"/>
          </w:tcPr>
          <w:p w14:paraId="319FF475">
            <w:pPr>
              <w:rPr>
                <w:rFonts w:ascii="Arial"/>
                <w:sz w:val="21"/>
              </w:rPr>
            </w:pPr>
          </w:p>
        </w:tc>
        <w:tc>
          <w:tcPr>
            <w:tcW w:w="1997" w:type="dxa"/>
            <w:vMerge w:val="continue"/>
            <w:tcBorders>
              <w:top w:val="nil"/>
            </w:tcBorders>
            <w:vAlign w:val="top"/>
          </w:tcPr>
          <w:p w14:paraId="55BFAF4D">
            <w:pPr>
              <w:rPr>
                <w:rFonts w:ascii="Arial"/>
                <w:sz w:val="21"/>
              </w:rPr>
            </w:pPr>
          </w:p>
        </w:tc>
        <w:tc>
          <w:tcPr>
            <w:tcW w:w="579" w:type="dxa"/>
            <w:vMerge w:val="continue"/>
            <w:tcBorders>
              <w:top w:val="nil"/>
            </w:tcBorders>
            <w:textDirection w:val="tbRlV"/>
            <w:vAlign w:val="top"/>
          </w:tcPr>
          <w:p w14:paraId="3E916567">
            <w:pPr>
              <w:rPr>
                <w:rFonts w:ascii="Arial"/>
                <w:sz w:val="21"/>
              </w:rPr>
            </w:pPr>
          </w:p>
        </w:tc>
        <w:tc>
          <w:tcPr>
            <w:tcW w:w="1509" w:type="dxa"/>
            <w:vMerge w:val="continue"/>
            <w:tcBorders>
              <w:top w:val="nil"/>
            </w:tcBorders>
            <w:vAlign w:val="top"/>
          </w:tcPr>
          <w:p w14:paraId="2521C3A4">
            <w:pPr>
              <w:rPr>
                <w:rFonts w:ascii="Arial"/>
                <w:sz w:val="21"/>
              </w:rPr>
            </w:pPr>
          </w:p>
        </w:tc>
        <w:tc>
          <w:tcPr>
            <w:tcW w:w="666" w:type="dxa"/>
            <w:vAlign w:val="top"/>
          </w:tcPr>
          <w:p w14:paraId="7AE99DCD">
            <w:pPr>
              <w:spacing w:line="461" w:lineRule="auto"/>
              <w:rPr>
                <w:rFonts w:ascii="Arial"/>
                <w:sz w:val="21"/>
              </w:rPr>
            </w:pPr>
          </w:p>
          <w:p w14:paraId="5CA832F4">
            <w:pPr>
              <w:pStyle w:val="6"/>
              <w:spacing w:before="62" w:line="231" w:lineRule="auto"/>
              <w:ind w:left="141"/>
            </w:pPr>
            <w:r>
              <w:rPr>
                <w:spacing w:val="5"/>
              </w:rPr>
              <w:t>三级</w:t>
            </w:r>
          </w:p>
          <w:p w14:paraId="423B6355">
            <w:pPr>
              <w:pStyle w:val="6"/>
              <w:spacing w:before="73" w:line="230" w:lineRule="auto"/>
              <w:ind w:left="150"/>
            </w:pPr>
            <w:r>
              <w:t>医院</w:t>
            </w:r>
          </w:p>
        </w:tc>
        <w:tc>
          <w:tcPr>
            <w:tcW w:w="696" w:type="dxa"/>
            <w:vAlign w:val="top"/>
          </w:tcPr>
          <w:p w14:paraId="19010C8E">
            <w:pPr>
              <w:spacing w:line="461" w:lineRule="auto"/>
              <w:rPr>
                <w:rFonts w:ascii="Arial"/>
                <w:sz w:val="21"/>
              </w:rPr>
            </w:pPr>
          </w:p>
          <w:p w14:paraId="45BBFC15">
            <w:pPr>
              <w:pStyle w:val="6"/>
              <w:spacing w:before="62" w:line="231" w:lineRule="auto"/>
              <w:ind w:left="157"/>
            </w:pPr>
            <w:r>
              <w:rPr>
                <w:spacing w:val="3"/>
              </w:rPr>
              <w:t>二级</w:t>
            </w:r>
          </w:p>
          <w:p w14:paraId="506A15A7">
            <w:pPr>
              <w:pStyle w:val="6"/>
              <w:spacing w:before="73" w:line="230" w:lineRule="auto"/>
              <w:ind w:left="163"/>
            </w:pPr>
            <w:r>
              <w:t>医院</w:t>
            </w:r>
          </w:p>
        </w:tc>
        <w:tc>
          <w:tcPr>
            <w:tcW w:w="696" w:type="dxa"/>
            <w:vAlign w:val="top"/>
          </w:tcPr>
          <w:p w14:paraId="762909CC">
            <w:pPr>
              <w:spacing w:line="461" w:lineRule="auto"/>
              <w:rPr>
                <w:rFonts w:ascii="Arial"/>
                <w:sz w:val="21"/>
              </w:rPr>
            </w:pPr>
          </w:p>
          <w:p w14:paraId="66A88AA0">
            <w:pPr>
              <w:pStyle w:val="6"/>
              <w:spacing w:before="62" w:line="231" w:lineRule="auto"/>
              <w:ind w:left="157"/>
            </w:pPr>
            <w:r>
              <w:rPr>
                <w:spacing w:val="3"/>
              </w:rPr>
              <w:t>一级</w:t>
            </w:r>
          </w:p>
          <w:p w14:paraId="7DEC747E">
            <w:pPr>
              <w:pStyle w:val="6"/>
              <w:spacing w:before="73" w:line="230" w:lineRule="auto"/>
              <w:ind w:left="163"/>
            </w:pPr>
            <w:r>
              <w:t>医院</w:t>
            </w:r>
          </w:p>
        </w:tc>
        <w:tc>
          <w:tcPr>
            <w:tcW w:w="977" w:type="dxa"/>
            <w:vAlign w:val="top"/>
          </w:tcPr>
          <w:p w14:paraId="6B03B882">
            <w:pPr>
              <w:pStyle w:val="6"/>
              <w:spacing w:before="57" w:line="230" w:lineRule="auto"/>
              <w:ind w:left="195"/>
            </w:pPr>
            <w:r>
              <w:rPr>
                <w:spacing w:val="7"/>
              </w:rPr>
              <w:t>其他医</w:t>
            </w:r>
          </w:p>
          <w:p w14:paraId="4E4E17F9">
            <w:pPr>
              <w:pStyle w:val="6"/>
              <w:spacing w:before="75" w:line="228" w:lineRule="auto"/>
              <w:ind w:left="194"/>
            </w:pPr>
            <w:r>
              <w:rPr>
                <w:spacing w:val="7"/>
              </w:rPr>
              <w:t>疗机构</w:t>
            </w:r>
          </w:p>
          <w:p w14:paraId="2C2DA93A">
            <w:pPr>
              <w:pStyle w:val="6"/>
              <w:spacing w:before="77" w:line="229" w:lineRule="auto"/>
              <w:ind w:left="205"/>
            </w:pPr>
            <w:r>
              <w:rPr>
                <w:spacing w:val="3"/>
              </w:rPr>
              <w:t>（含基</w:t>
            </w:r>
          </w:p>
          <w:p w14:paraId="277ACD94">
            <w:pPr>
              <w:pStyle w:val="6"/>
              <w:spacing w:before="76" w:line="229" w:lineRule="auto"/>
              <w:ind w:left="195"/>
            </w:pPr>
            <w:r>
              <w:rPr>
                <w:spacing w:val="7"/>
              </w:rPr>
              <w:t>层医疗</w:t>
            </w:r>
          </w:p>
          <w:p w14:paraId="6BC47F55">
            <w:pPr>
              <w:pStyle w:val="6"/>
              <w:spacing w:before="76" w:line="228" w:lineRule="auto"/>
              <w:ind w:left="194"/>
            </w:pPr>
            <w:r>
              <w:rPr>
                <w:spacing w:val="3"/>
              </w:rPr>
              <w:t>机构）</w:t>
            </w:r>
          </w:p>
        </w:tc>
        <w:tc>
          <w:tcPr>
            <w:tcW w:w="670" w:type="dxa"/>
            <w:vMerge w:val="continue"/>
            <w:tcBorders>
              <w:top w:val="nil"/>
            </w:tcBorders>
            <w:vAlign w:val="top"/>
          </w:tcPr>
          <w:p w14:paraId="221374A2">
            <w:pPr>
              <w:rPr>
                <w:rFonts w:ascii="Arial"/>
                <w:sz w:val="21"/>
              </w:rPr>
            </w:pPr>
          </w:p>
        </w:tc>
        <w:tc>
          <w:tcPr>
            <w:tcW w:w="582" w:type="dxa"/>
            <w:vMerge w:val="continue"/>
            <w:tcBorders>
              <w:top w:val="nil"/>
            </w:tcBorders>
            <w:textDirection w:val="tbRlV"/>
            <w:vAlign w:val="top"/>
          </w:tcPr>
          <w:p w14:paraId="142D6E80">
            <w:pPr>
              <w:rPr>
                <w:rFonts w:ascii="Arial"/>
                <w:sz w:val="21"/>
              </w:rPr>
            </w:pPr>
          </w:p>
        </w:tc>
        <w:tc>
          <w:tcPr>
            <w:tcW w:w="809" w:type="dxa"/>
            <w:vMerge w:val="continue"/>
            <w:tcBorders>
              <w:top w:val="nil"/>
            </w:tcBorders>
            <w:vAlign w:val="top"/>
          </w:tcPr>
          <w:p w14:paraId="5390AEBB">
            <w:pPr>
              <w:rPr>
                <w:rFonts w:ascii="Arial"/>
                <w:sz w:val="21"/>
              </w:rPr>
            </w:pPr>
          </w:p>
        </w:tc>
      </w:tr>
      <w:tr w14:paraId="5DC6D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0" w:hRule="atLeast"/>
        </w:trPr>
        <w:tc>
          <w:tcPr>
            <w:tcW w:w="570" w:type="dxa"/>
            <w:vAlign w:val="top"/>
          </w:tcPr>
          <w:p w14:paraId="1922A083">
            <w:pPr>
              <w:spacing w:line="242" w:lineRule="auto"/>
              <w:rPr>
                <w:rFonts w:ascii="Arial"/>
                <w:sz w:val="21"/>
              </w:rPr>
            </w:pPr>
          </w:p>
          <w:p w14:paraId="7FDCB4CE">
            <w:pPr>
              <w:spacing w:line="243" w:lineRule="auto"/>
              <w:rPr>
                <w:rFonts w:ascii="Arial"/>
                <w:sz w:val="21"/>
              </w:rPr>
            </w:pPr>
          </w:p>
          <w:p w14:paraId="2894E7B5">
            <w:pPr>
              <w:spacing w:line="243" w:lineRule="auto"/>
              <w:rPr>
                <w:rFonts w:ascii="Arial"/>
                <w:sz w:val="21"/>
              </w:rPr>
            </w:pPr>
          </w:p>
          <w:p w14:paraId="51F0CE05">
            <w:pPr>
              <w:spacing w:before="55" w:line="261" w:lineRule="exact"/>
              <w:ind w:left="185"/>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29</w:t>
            </w:r>
          </w:p>
        </w:tc>
        <w:tc>
          <w:tcPr>
            <w:tcW w:w="1611" w:type="dxa"/>
            <w:vAlign w:val="top"/>
          </w:tcPr>
          <w:p w14:paraId="10CCF231">
            <w:pPr>
              <w:spacing w:line="247" w:lineRule="auto"/>
              <w:rPr>
                <w:rFonts w:ascii="Arial"/>
                <w:sz w:val="21"/>
              </w:rPr>
            </w:pPr>
          </w:p>
          <w:p w14:paraId="1CA79833">
            <w:pPr>
              <w:spacing w:line="248" w:lineRule="auto"/>
              <w:rPr>
                <w:rFonts w:ascii="Arial"/>
                <w:sz w:val="21"/>
              </w:rPr>
            </w:pPr>
          </w:p>
          <w:p w14:paraId="5BAD3EE4">
            <w:pPr>
              <w:spacing w:line="248" w:lineRule="auto"/>
              <w:rPr>
                <w:rFonts w:ascii="Arial"/>
                <w:sz w:val="21"/>
              </w:rPr>
            </w:pPr>
          </w:p>
          <w:p w14:paraId="634DBBB0">
            <w:pPr>
              <w:spacing w:before="51" w:line="237" w:lineRule="exact"/>
              <w:ind w:left="112"/>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501303000110001</w:t>
            </w:r>
          </w:p>
        </w:tc>
        <w:tc>
          <w:tcPr>
            <w:tcW w:w="1271" w:type="dxa"/>
            <w:vAlign w:val="top"/>
          </w:tcPr>
          <w:p w14:paraId="7519BF2D">
            <w:pPr>
              <w:spacing w:line="453" w:lineRule="auto"/>
              <w:rPr>
                <w:rFonts w:ascii="Arial"/>
                <w:sz w:val="21"/>
              </w:rPr>
            </w:pPr>
          </w:p>
          <w:p w14:paraId="079BE85D">
            <w:pPr>
              <w:pStyle w:val="6"/>
              <w:spacing w:before="59" w:line="321" w:lineRule="auto"/>
              <w:ind w:left="111" w:right="203" w:firstLine="2"/>
              <w:jc w:val="both"/>
              <w:rPr>
                <w:sz w:val="18"/>
                <w:szCs w:val="18"/>
              </w:rPr>
            </w:pPr>
            <w:r>
              <w:rPr>
                <w:spacing w:val="-3"/>
                <w:sz w:val="18"/>
                <w:szCs w:val="18"/>
              </w:rPr>
              <w:t>免陪照护服</w:t>
            </w:r>
            <w:r>
              <w:rPr>
                <w:spacing w:val="-2"/>
                <w:sz w:val="18"/>
                <w:szCs w:val="18"/>
              </w:rPr>
              <w:t>务</w:t>
            </w:r>
            <w:r>
              <w:rPr>
                <w:rFonts w:ascii="Times New Roman" w:hAnsi="Times New Roman" w:eastAsia="Times New Roman" w:cs="Times New Roman"/>
                <w:spacing w:val="-2"/>
                <w:sz w:val="18"/>
                <w:szCs w:val="18"/>
              </w:rPr>
              <w:t>-</w:t>
            </w:r>
            <w:r>
              <w:rPr>
                <w:spacing w:val="-2"/>
                <w:sz w:val="18"/>
                <w:szCs w:val="18"/>
              </w:rPr>
              <w:t>一对二服务（加收）</w:t>
            </w:r>
          </w:p>
        </w:tc>
        <w:tc>
          <w:tcPr>
            <w:tcW w:w="1468" w:type="dxa"/>
            <w:vAlign w:val="top"/>
          </w:tcPr>
          <w:p w14:paraId="7FBB613E">
            <w:pPr>
              <w:rPr>
                <w:rFonts w:ascii="Arial"/>
                <w:sz w:val="21"/>
              </w:rPr>
            </w:pPr>
          </w:p>
        </w:tc>
        <w:tc>
          <w:tcPr>
            <w:tcW w:w="1997" w:type="dxa"/>
            <w:vAlign w:val="top"/>
          </w:tcPr>
          <w:p w14:paraId="106ED753">
            <w:pPr>
              <w:rPr>
                <w:rFonts w:ascii="Arial"/>
                <w:sz w:val="21"/>
              </w:rPr>
            </w:pPr>
          </w:p>
        </w:tc>
        <w:tc>
          <w:tcPr>
            <w:tcW w:w="579" w:type="dxa"/>
            <w:vAlign w:val="top"/>
          </w:tcPr>
          <w:p w14:paraId="3A5840DD">
            <w:pPr>
              <w:rPr>
                <w:rFonts w:ascii="Arial"/>
                <w:sz w:val="21"/>
              </w:rPr>
            </w:pPr>
          </w:p>
        </w:tc>
        <w:tc>
          <w:tcPr>
            <w:tcW w:w="1509" w:type="dxa"/>
            <w:vAlign w:val="top"/>
          </w:tcPr>
          <w:p w14:paraId="63D18D8A">
            <w:pPr>
              <w:rPr>
                <w:rFonts w:ascii="Arial"/>
                <w:sz w:val="21"/>
              </w:rPr>
            </w:pPr>
          </w:p>
        </w:tc>
        <w:tc>
          <w:tcPr>
            <w:tcW w:w="666" w:type="dxa"/>
            <w:vAlign w:val="top"/>
          </w:tcPr>
          <w:p w14:paraId="52BA25C5">
            <w:pPr>
              <w:spacing w:line="247" w:lineRule="auto"/>
              <w:rPr>
                <w:rFonts w:ascii="Arial"/>
                <w:sz w:val="21"/>
              </w:rPr>
            </w:pPr>
          </w:p>
          <w:p w14:paraId="7C08CD80">
            <w:pPr>
              <w:spacing w:line="248" w:lineRule="auto"/>
              <w:rPr>
                <w:rFonts w:ascii="Arial"/>
                <w:sz w:val="21"/>
              </w:rPr>
            </w:pPr>
          </w:p>
          <w:p w14:paraId="1817DB04">
            <w:pPr>
              <w:spacing w:line="248" w:lineRule="auto"/>
              <w:rPr>
                <w:rFonts w:ascii="Arial"/>
                <w:sz w:val="21"/>
              </w:rPr>
            </w:pPr>
          </w:p>
          <w:p w14:paraId="36BD802B">
            <w:pPr>
              <w:spacing w:before="51" w:line="237" w:lineRule="exact"/>
              <w:ind w:left="246"/>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40</w:t>
            </w:r>
          </w:p>
        </w:tc>
        <w:tc>
          <w:tcPr>
            <w:tcW w:w="696" w:type="dxa"/>
            <w:vAlign w:val="top"/>
          </w:tcPr>
          <w:p w14:paraId="5A2376E2">
            <w:pPr>
              <w:spacing w:line="247" w:lineRule="auto"/>
              <w:rPr>
                <w:rFonts w:ascii="Arial"/>
                <w:sz w:val="21"/>
              </w:rPr>
            </w:pPr>
          </w:p>
          <w:p w14:paraId="7BFF8683">
            <w:pPr>
              <w:spacing w:line="248" w:lineRule="auto"/>
              <w:rPr>
                <w:rFonts w:ascii="Arial"/>
                <w:sz w:val="21"/>
              </w:rPr>
            </w:pPr>
          </w:p>
          <w:p w14:paraId="4132DAD9">
            <w:pPr>
              <w:spacing w:line="248" w:lineRule="auto"/>
              <w:rPr>
                <w:rFonts w:ascii="Arial"/>
                <w:sz w:val="21"/>
              </w:rPr>
            </w:pPr>
          </w:p>
          <w:p w14:paraId="520427AA">
            <w:pPr>
              <w:spacing w:before="51" w:line="237" w:lineRule="exact"/>
              <w:ind w:left="25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40</w:t>
            </w:r>
          </w:p>
        </w:tc>
        <w:tc>
          <w:tcPr>
            <w:tcW w:w="696" w:type="dxa"/>
            <w:vAlign w:val="top"/>
          </w:tcPr>
          <w:p w14:paraId="47E4E6E6">
            <w:pPr>
              <w:spacing w:line="247" w:lineRule="auto"/>
              <w:rPr>
                <w:rFonts w:ascii="Arial"/>
                <w:sz w:val="21"/>
              </w:rPr>
            </w:pPr>
          </w:p>
          <w:p w14:paraId="24B63BF6">
            <w:pPr>
              <w:spacing w:line="248" w:lineRule="auto"/>
              <w:rPr>
                <w:rFonts w:ascii="Arial"/>
                <w:sz w:val="21"/>
              </w:rPr>
            </w:pPr>
          </w:p>
          <w:p w14:paraId="1B12D78E">
            <w:pPr>
              <w:spacing w:line="248" w:lineRule="auto"/>
              <w:rPr>
                <w:rFonts w:ascii="Arial"/>
                <w:sz w:val="21"/>
              </w:rPr>
            </w:pPr>
          </w:p>
          <w:p w14:paraId="1424A888">
            <w:pPr>
              <w:spacing w:before="51" w:line="237" w:lineRule="exact"/>
              <w:ind w:left="25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40</w:t>
            </w:r>
          </w:p>
        </w:tc>
        <w:tc>
          <w:tcPr>
            <w:tcW w:w="977" w:type="dxa"/>
            <w:vAlign w:val="top"/>
          </w:tcPr>
          <w:p w14:paraId="20BBB0F3">
            <w:pPr>
              <w:spacing w:line="247" w:lineRule="auto"/>
              <w:rPr>
                <w:rFonts w:ascii="Arial"/>
                <w:sz w:val="21"/>
              </w:rPr>
            </w:pPr>
          </w:p>
          <w:p w14:paraId="208113A8">
            <w:pPr>
              <w:spacing w:line="248" w:lineRule="auto"/>
              <w:rPr>
                <w:rFonts w:ascii="Arial"/>
                <w:sz w:val="21"/>
              </w:rPr>
            </w:pPr>
          </w:p>
          <w:p w14:paraId="03720D1B">
            <w:pPr>
              <w:spacing w:line="248" w:lineRule="auto"/>
              <w:rPr>
                <w:rFonts w:ascii="Arial"/>
                <w:sz w:val="21"/>
              </w:rPr>
            </w:pPr>
          </w:p>
          <w:p w14:paraId="0A254565">
            <w:pPr>
              <w:spacing w:before="51" w:line="237" w:lineRule="exact"/>
              <w:ind w:left="40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40</w:t>
            </w:r>
          </w:p>
        </w:tc>
        <w:tc>
          <w:tcPr>
            <w:tcW w:w="670" w:type="dxa"/>
            <w:vAlign w:val="top"/>
          </w:tcPr>
          <w:p w14:paraId="48703A9C">
            <w:pPr>
              <w:spacing w:line="254" w:lineRule="auto"/>
              <w:rPr>
                <w:rFonts w:ascii="Arial"/>
                <w:sz w:val="21"/>
              </w:rPr>
            </w:pPr>
          </w:p>
          <w:p w14:paraId="6665654E">
            <w:pPr>
              <w:spacing w:line="254" w:lineRule="auto"/>
              <w:rPr>
                <w:rFonts w:ascii="Arial"/>
                <w:sz w:val="21"/>
              </w:rPr>
            </w:pPr>
          </w:p>
          <w:p w14:paraId="3BBA6A65">
            <w:pPr>
              <w:spacing w:line="254" w:lineRule="auto"/>
              <w:rPr>
                <w:rFonts w:ascii="Arial"/>
                <w:sz w:val="21"/>
              </w:rPr>
            </w:pPr>
          </w:p>
          <w:p w14:paraId="19728366">
            <w:pPr>
              <w:pStyle w:val="6"/>
              <w:spacing w:before="59" w:line="221" w:lineRule="auto"/>
              <w:ind w:left="190"/>
              <w:rPr>
                <w:sz w:val="18"/>
                <w:szCs w:val="18"/>
              </w:rPr>
            </w:pPr>
            <w:r>
              <w:rPr>
                <w:spacing w:val="-19"/>
                <w:sz w:val="18"/>
                <w:szCs w:val="18"/>
              </w:rPr>
              <w:t>自费</w:t>
            </w:r>
          </w:p>
        </w:tc>
        <w:tc>
          <w:tcPr>
            <w:tcW w:w="582" w:type="dxa"/>
            <w:vAlign w:val="top"/>
          </w:tcPr>
          <w:p w14:paraId="09450AC5">
            <w:pPr>
              <w:rPr>
                <w:rFonts w:ascii="Arial"/>
                <w:sz w:val="21"/>
              </w:rPr>
            </w:pPr>
          </w:p>
        </w:tc>
        <w:tc>
          <w:tcPr>
            <w:tcW w:w="809" w:type="dxa"/>
            <w:vAlign w:val="top"/>
          </w:tcPr>
          <w:p w14:paraId="3898DF31">
            <w:pPr>
              <w:spacing w:line="254" w:lineRule="auto"/>
              <w:rPr>
                <w:rFonts w:ascii="Arial"/>
                <w:sz w:val="21"/>
              </w:rPr>
            </w:pPr>
          </w:p>
          <w:p w14:paraId="38AFB2EB">
            <w:pPr>
              <w:spacing w:line="254" w:lineRule="auto"/>
              <w:rPr>
                <w:rFonts w:ascii="Arial"/>
                <w:sz w:val="21"/>
              </w:rPr>
            </w:pPr>
          </w:p>
          <w:p w14:paraId="25AA5A7E">
            <w:pPr>
              <w:spacing w:line="254" w:lineRule="auto"/>
              <w:rPr>
                <w:rFonts w:ascii="Arial"/>
                <w:sz w:val="21"/>
              </w:rPr>
            </w:pPr>
          </w:p>
          <w:p w14:paraId="774D07C2">
            <w:pPr>
              <w:pStyle w:val="6"/>
              <w:spacing w:before="59" w:line="221" w:lineRule="auto"/>
              <w:ind w:left="116"/>
              <w:rPr>
                <w:sz w:val="18"/>
                <w:szCs w:val="18"/>
              </w:rPr>
            </w:pPr>
            <w:r>
              <w:rPr>
                <w:spacing w:val="-3"/>
                <w:sz w:val="18"/>
                <w:szCs w:val="18"/>
              </w:rPr>
              <w:t>护理费</w:t>
            </w:r>
          </w:p>
        </w:tc>
      </w:tr>
      <w:tr w14:paraId="146E4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4" w:hRule="atLeast"/>
        </w:trPr>
        <w:tc>
          <w:tcPr>
            <w:tcW w:w="570" w:type="dxa"/>
            <w:vAlign w:val="top"/>
          </w:tcPr>
          <w:p w14:paraId="792662DF">
            <w:pPr>
              <w:spacing w:line="276" w:lineRule="auto"/>
              <w:rPr>
                <w:rFonts w:ascii="Arial"/>
                <w:sz w:val="21"/>
              </w:rPr>
            </w:pPr>
          </w:p>
          <w:p w14:paraId="658B80DB">
            <w:pPr>
              <w:spacing w:line="276" w:lineRule="auto"/>
              <w:rPr>
                <w:rFonts w:ascii="Arial"/>
                <w:sz w:val="21"/>
              </w:rPr>
            </w:pPr>
          </w:p>
          <w:p w14:paraId="0A1775E3">
            <w:pPr>
              <w:spacing w:line="277" w:lineRule="auto"/>
              <w:rPr>
                <w:rFonts w:ascii="Arial"/>
                <w:sz w:val="21"/>
              </w:rPr>
            </w:pPr>
          </w:p>
          <w:p w14:paraId="327E76DF">
            <w:pPr>
              <w:spacing w:before="55" w:line="261" w:lineRule="exact"/>
              <w:ind w:left="189"/>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30</w:t>
            </w:r>
          </w:p>
        </w:tc>
        <w:tc>
          <w:tcPr>
            <w:tcW w:w="1611" w:type="dxa"/>
            <w:vAlign w:val="top"/>
          </w:tcPr>
          <w:p w14:paraId="4241FB86">
            <w:pPr>
              <w:spacing w:line="281" w:lineRule="auto"/>
              <w:rPr>
                <w:rFonts w:ascii="Arial"/>
                <w:sz w:val="21"/>
              </w:rPr>
            </w:pPr>
          </w:p>
          <w:p w14:paraId="27703AE2">
            <w:pPr>
              <w:spacing w:line="281" w:lineRule="auto"/>
              <w:rPr>
                <w:rFonts w:ascii="Arial"/>
                <w:sz w:val="21"/>
              </w:rPr>
            </w:pPr>
          </w:p>
          <w:p w14:paraId="43C21F31">
            <w:pPr>
              <w:spacing w:line="282" w:lineRule="auto"/>
              <w:rPr>
                <w:rFonts w:ascii="Arial"/>
                <w:sz w:val="21"/>
              </w:rPr>
            </w:pPr>
          </w:p>
          <w:p w14:paraId="4B014124">
            <w:pPr>
              <w:spacing w:before="52" w:line="236" w:lineRule="exact"/>
              <w:ind w:left="112"/>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501303000110002</w:t>
            </w:r>
          </w:p>
        </w:tc>
        <w:tc>
          <w:tcPr>
            <w:tcW w:w="1271" w:type="dxa"/>
            <w:vAlign w:val="top"/>
          </w:tcPr>
          <w:p w14:paraId="733E3431">
            <w:pPr>
              <w:spacing w:line="277" w:lineRule="auto"/>
              <w:rPr>
                <w:rFonts w:ascii="Arial"/>
                <w:sz w:val="21"/>
              </w:rPr>
            </w:pPr>
          </w:p>
          <w:p w14:paraId="37F4186B">
            <w:pPr>
              <w:spacing w:line="277" w:lineRule="auto"/>
              <w:rPr>
                <w:rFonts w:ascii="Arial"/>
                <w:sz w:val="21"/>
              </w:rPr>
            </w:pPr>
          </w:p>
          <w:p w14:paraId="1B52BBB8">
            <w:pPr>
              <w:pStyle w:val="6"/>
              <w:spacing w:before="59" w:line="321" w:lineRule="auto"/>
              <w:ind w:left="111" w:right="203" w:firstLine="2"/>
              <w:jc w:val="both"/>
              <w:rPr>
                <w:sz w:val="18"/>
                <w:szCs w:val="18"/>
              </w:rPr>
            </w:pPr>
            <w:r>
              <w:rPr>
                <w:spacing w:val="-3"/>
                <w:sz w:val="18"/>
                <w:szCs w:val="18"/>
              </w:rPr>
              <w:t>免陪照护服</w:t>
            </w:r>
            <w:r>
              <w:rPr>
                <w:spacing w:val="-2"/>
                <w:sz w:val="18"/>
                <w:szCs w:val="18"/>
              </w:rPr>
              <w:t>务</w:t>
            </w:r>
            <w:r>
              <w:rPr>
                <w:rFonts w:ascii="Times New Roman" w:hAnsi="Times New Roman" w:eastAsia="Times New Roman" w:cs="Times New Roman"/>
                <w:spacing w:val="-2"/>
                <w:sz w:val="18"/>
                <w:szCs w:val="18"/>
              </w:rPr>
              <w:t>-</w:t>
            </w:r>
            <w:r>
              <w:rPr>
                <w:spacing w:val="-2"/>
                <w:sz w:val="18"/>
                <w:szCs w:val="18"/>
              </w:rPr>
              <w:t>一对一服务（加收）</w:t>
            </w:r>
          </w:p>
        </w:tc>
        <w:tc>
          <w:tcPr>
            <w:tcW w:w="1468" w:type="dxa"/>
            <w:vAlign w:val="top"/>
          </w:tcPr>
          <w:p w14:paraId="5DD33391">
            <w:pPr>
              <w:rPr>
                <w:rFonts w:ascii="Arial"/>
                <w:sz w:val="21"/>
              </w:rPr>
            </w:pPr>
          </w:p>
        </w:tc>
        <w:tc>
          <w:tcPr>
            <w:tcW w:w="1997" w:type="dxa"/>
            <w:vAlign w:val="top"/>
          </w:tcPr>
          <w:p w14:paraId="6057EE83">
            <w:pPr>
              <w:rPr>
                <w:rFonts w:ascii="Arial"/>
                <w:sz w:val="21"/>
              </w:rPr>
            </w:pPr>
          </w:p>
        </w:tc>
        <w:tc>
          <w:tcPr>
            <w:tcW w:w="579" w:type="dxa"/>
            <w:vAlign w:val="top"/>
          </w:tcPr>
          <w:p w14:paraId="516E13CB">
            <w:pPr>
              <w:rPr>
                <w:rFonts w:ascii="Arial"/>
                <w:sz w:val="21"/>
              </w:rPr>
            </w:pPr>
          </w:p>
        </w:tc>
        <w:tc>
          <w:tcPr>
            <w:tcW w:w="1509" w:type="dxa"/>
            <w:vAlign w:val="top"/>
          </w:tcPr>
          <w:p w14:paraId="29BD9DE4">
            <w:pPr>
              <w:rPr>
                <w:rFonts w:ascii="Arial"/>
                <w:sz w:val="21"/>
              </w:rPr>
            </w:pPr>
          </w:p>
        </w:tc>
        <w:tc>
          <w:tcPr>
            <w:tcW w:w="666" w:type="dxa"/>
            <w:vAlign w:val="top"/>
          </w:tcPr>
          <w:p w14:paraId="199B353A">
            <w:pPr>
              <w:spacing w:line="281" w:lineRule="auto"/>
              <w:rPr>
                <w:rFonts w:ascii="Arial"/>
                <w:sz w:val="21"/>
              </w:rPr>
            </w:pPr>
          </w:p>
          <w:p w14:paraId="4E727948">
            <w:pPr>
              <w:spacing w:line="281" w:lineRule="auto"/>
              <w:rPr>
                <w:rFonts w:ascii="Arial"/>
                <w:sz w:val="21"/>
              </w:rPr>
            </w:pPr>
          </w:p>
          <w:p w14:paraId="4C2699FD">
            <w:pPr>
              <w:spacing w:line="282" w:lineRule="auto"/>
              <w:rPr>
                <w:rFonts w:ascii="Arial"/>
                <w:sz w:val="21"/>
              </w:rPr>
            </w:pPr>
          </w:p>
          <w:p w14:paraId="2F97FBD7">
            <w:pPr>
              <w:spacing w:before="52" w:line="236" w:lineRule="exact"/>
              <w:ind w:left="254"/>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80</w:t>
            </w:r>
          </w:p>
        </w:tc>
        <w:tc>
          <w:tcPr>
            <w:tcW w:w="696" w:type="dxa"/>
            <w:vAlign w:val="top"/>
          </w:tcPr>
          <w:p w14:paraId="2E4871A6">
            <w:pPr>
              <w:spacing w:line="281" w:lineRule="auto"/>
              <w:rPr>
                <w:rFonts w:ascii="Arial"/>
                <w:sz w:val="21"/>
              </w:rPr>
            </w:pPr>
          </w:p>
          <w:p w14:paraId="1B492B00">
            <w:pPr>
              <w:spacing w:line="281" w:lineRule="auto"/>
              <w:rPr>
                <w:rFonts w:ascii="Arial"/>
                <w:sz w:val="21"/>
              </w:rPr>
            </w:pPr>
          </w:p>
          <w:p w14:paraId="5A9C1ACC">
            <w:pPr>
              <w:spacing w:line="282" w:lineRule="auto"/>
              <w:rPr>
                <w:rFonts w:ascii="Arial"/>
                <w:sz w:val="21"/>
              </w:rPr>
            </w:pPr>
          </w:p>
          <w:p w14:paraId="39CD0FF4">
            <w:pPr>
              <w:spacing w:before="52" w:line="236" w:lineRule="exact"/>
              <w:ind w:left="267"/>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80</w:t>
            </w:r>
          </w:p>
        </w:tc>
        <w:tc>
          <w:tcPr>
            <w:tcW w:w="696" w:type="dxa"/>
            <w:vAlign w:val="top"/>
          </w:tcPr>
          <w:p w14:paraId="576B9B43">
            <w:pPr>
              <w:spacing w:line="281" w:lineRule="auto"/>
              <w:rPr>
                <w:rFonts w:ascii="Arial"/>
                <w:sz w:val="21"/>
              </w:rPr>
            </w:pPr>
          </w:p>
          <w:p w14:paraId="1C6B272C">
            <w:pPr>
              <w:spacing w:line="281" w:lineRule="auto"/>
              <w:rPr>
                <w:rFonts w:ascii="Arial"/>
                <w:sz w:val="21"/>
              </w:rPr>
            </w:pPr>
          </w:p>
          <w:p w14:paraId="76DD8C3B">
            <w:pPr>
              <w:spacing w:line="282" w:lineRule="auto"/>
              <w:rPr>
                <w:rFonts w:ascii="Arial"/>
                <w:sz w:val="21"/>
              </w:rPr>
            </w:pPr>
          </w:p>
          <w:p w14:paraId="6FA3425D">
            <w:pPr>
              <w:spacing w:before="52" w:line="236" w:lineRule="exact"/>
              <w:ind w:left="267"/>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80</w:t>
            </w:r>
          </w:p>
        </w:tc>
        <w:tc>
          <w:tcPr>
            <w:tcW w:w="977" w:type="dxa"/>
            <w:vAlign w:val="top"/>
          </w:tcPr>
          <w:p w14:paraId="28E6BF76">
            <w:pPr>
              <w:spacing w:line="281" w:lineRule="auto"/>
              <w:rPr>
                <w:rFonts w:ascii="Arial"/>
                <w:sz w:val="21"/>
              </w:rPr>
            </w:pPr>
          </w:p>
          <w:p w14:paraId="2CF3CD7F">
            <w:pPr>
              <w:spacing w:line="281" w:lineRule="auto"/>
              <w:rPr>
                <w:rFonts w:ascii="Arial"/>
                <w:sz w:val="21"/>
              </w:rPr>
            </w:pPr>
          </w:p>
          <w:p w14:paraId="47CF8EB1">
            <w:pPr>
              <w:spacing w:line="282" w:lineRule="auto"/>
              <w:rPr>
                <w:rFonts w:ascii="Arial"/>
                <w:sz w:val="21"/>
              </w:rPr>
            </w:pPr>
          </w:p>
          <w:p w14:paraId="03B97263">
            <w:pPr>
              <w:spacing w:before="52" w:line="236" w:lineRule="exact"/>
              <w:ind w:left="409"/>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80</w:t>
            </w:r>
          </w:p>
        </w:tc>
        <w:tc>
          <w:tcPr>
            <w:tcW w:w="670" w:type="dxa"/>
            <w:vAlign w:val="top"/>
          </w:tcPr>
          <w:p w14:paraId="74719B6A">
            <w:pPr>
              <w:spacing w:line="287" w:lineRule="auto"/>
              <w:rPr>
                <w:rFonts w:ascii="Arial"/>
                <w:sz w:val="21"/>
              </w:rPr>
            </w:pPr>
          </w:p>
          <w:p w14:paraId="18316A6F">
            <w:pPr>
              <w:spacing w:line="288" w:lineRule="auto"/>
              <w:rPr>
                <w:rFonts w:ascii="Arial"/>
                <w:sz w:val="21"/>
              </w:rPr>
            </w:pPr>
          </w:p>
          <w:p w14:paraId="271618A2">
            <w:pPr>
              <w:spacing w:line="288" w:lineRule="auto"/>
              <w:rPr>
                <w:rFonts w:ascii="Arial"/>
                <w:sz w:val="21"/>
              </w:rPr>
            </w:pPr>
          </w:p>
          <w:p w14:paraId="386995BA">
            <w:pPr>
              <w:pStyle w:val="6"/>
              <w:spacing w:before="59" w:line="221" w:lineRule="auto"/>
              <w:ind w:left="190"/>
              <w:rPr>
                <w:sz w:val="18"/>
                <w:szCs w:val="18"/>
              </w:rPr>
            </w:pPr>
            <w:r>
              <w:rPr>
                <w:spacing w:val="-19"/>
                <w:sz w:val="18"/>
                <w:szCs w:val="18"/>
              </w:rPr>
              <w:t>自费</w:t>
            </w:r>
          </w:p>
        </w:tc>
        <w:tc>
          <w:tcPr>
            <w:tcW w:w="582" w:type="dxa"/>
            <w:vAlign w:val="top"/>
          </w:tcPr>
          <w:p w14:paraId="717A3D7C">
            <w:pPr>
              <w:rPr>
                <w:rFonts w:ascii="Arial"/>
                <w:sz w:val="21"/>
              </w:rPr>
            </w:pPr>
          </w:p>
        </w:tc>
        <w:tc>
          <w:tcPr>
            <w:tcW w:w="809" w:type="dxa"/>
            <w:vAlign w:val="top"/>
          </w:tcPr>
          <w:p w14:paraId="04953A6A">
            <w:pPr>
              <w:spacing w:line="287" w:lineRule="auto"/>
              <w:rPr>
                <w:rFonts w:ascii="Arial"/>
                <w:sz w:val="21"/>
              </w:rPr>
            </w:pPr>
          </w:p>
          <w:p w14:paraId="6D6DB1FF">
            <w:pPr>
              <w:spacing w:line="288" w:lineRule="auto"/>
              <w:rPr>
                <w:rFonts w:ascii="Arial"/>
                <w:sz w:val="21"/>
              </w:rPr>
            </w:pPr>
          </w:p>
          <w:p w14:paraId="5325A906">
            <w:pPr>
              <w:spacing w:line="288" w:lineRule="auto"/>
              <w:rPr>
                <w:rFonts w:ascii="Arial"/>
                <w:sz w:val="21"/>
              </w:rPr>
            </w:pPr>
          </w:p>
          <w:p w14:paraId="6D328CBE">
            <w:pPr>
              <w:pStyle w:val="6"/>
              <w:spacing w:before="59" w:line="221" w:lineRule="auto"/>
              <w:ind w:left="116"/>
              <w:rPr>
                <w:sz w:val="18"/>
                <w:szCs w:val="18"/>
              </w:rPr>
            </w:pPr>
            <w:r>
              <w:rPr>
                <w:spacing w:val="-3"/>
                <w:sz w:val="18"/>
                <w:szCs w:val="18"/>
              </w:rPr>
              <w:t>护理费</w:t>
            </w:r>
          </w:p>
        </w:tc>
      </w:tr>
    </w:tbl>
    <w:p w14:paraId="75A20DE0">
      <w:pPr>
        <w:rPr>
          <w:rFonts w:ascii="Arial"/>
          <w:sz w:val="21"/>
        </w:rPr>
      </w:pPr>
    </w:p>
    <w:p w14:paraId="00D33402">
      <w:pPr>
        <w:rPr>
          <w:rFonts w:ascii="Arial" w:hAnsi="Arial" w:eastAsia="Arial" w:cs="Arial"/>
          <w:sz w:val="21"/>
          <w:szCs w:val="21"/>
        </w:rPr>
        <w:sectPr>
          <w:footerReference r:id="rId33" w:type="default"/>
          <w:pgSz w:w="16839" w:h="11906"/>
          <w:pgMar w:top="1012" w:right="1257" w:bottom="1154" w:left="1474" w:header="0" w:footer="788" w:gutter="0"/>
          <w:cols w:space="720" w:num="1"/>
        </w:sectPr>
      </w:pPr>
    </w:p>
    <w:p w14:paraId="0385F457">
      <w:pPr>
        <w:spacing w:line="353" w:lineRule="auto"/>
        <w:rPr>
          <w:rFonts w:ascii="Arial"/>
          <w:sz w:val="21"/>
        </w:rPr>
      </w:pPr>
    </w:p>
    <w:p w14:paraId="1B282EA2">
      <w:pPr>
        <w:spacing w:line="353" w:lineRule="auto"/>
        <w:rPr>
          <w:rFonts w:ascii="Arial"/>
          <w:sz w:val="21"/>
        </w:rPr>
      </w:pPr>
    </w:p>
    <w:p w14:paraId="17B65A7B">
      <w:pPr>
        <w:spacing w:before="116" w:line="531" w:lineRule="exact"/>
        <w:ind w:left="144"/>
        <w:rPr>
          <w:rFonts w:ascii="Times New Roman" w:hAnsi="Times New Roman" w:eastAsia="Times New Roman" w:cs="Times New Roman"/>
          <w:sz w:val="31"/>
          <w:szCs w:val="31"/>
        </w:rPr>
      </w:pPr>
      <w:r>
        <w:rPr>
          <w:rFonts w:ascii="方正黑体_GBK" w:hAnsi="方正黑体_GBK" w:eastAsia="方正黑体_GBK" w:cs="方正黑体_GBK"/>
          <w:spacing w:val="23"/>
          <w:position w:val="5"/>
          <w:sz w:val="31"/>
          <w:szCs w:val="31"/>
        </w:rPr>
        <w:t>附件</w:t>
      </w:r>
      <w:r>
        <w:rPr>
          <w:rFonts w:ascii="Times New Roman" w:hAnsi="Times New Roman" w:eastAsia="Times New Roman" w:cs="Times New Roman"/>
          <w:spacing w:val="23"/>
          <w:position w:val="5"/>
          <w:sz w:val="31"/>
          <w:szCs w:val="31"/>
        </w:rPr>
        <w:t>2</w:t>
      </w:r>
    </w:p>
    <w:p w14:paraId="38295A6E">
      <w:pPr>
        <w:spacing w:before="11" w:line="186" w:lineRule="auto"/>
        <w:ind w:left="1684"/>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color w:val="333333"/>
          <w:spacing w:val="9"/>
          <w:sz w:val="43"/>
          <w:szCs w:val="43"/>
        </w:rPr>
        <w:t>停用部分医疗服务价格项目表</w:t>
      </w:r>
    </w:p>
    <w:tbl>
      <w:tblPr>
        <w:tblStyle w:val="5"/>
        <w:tblW w:w="90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
        <w:gridCol w:w="1514"/>
        <w:gridCol w:w="3273"/>
        <w:gridCol w:w="3618"/>
      </w:tblGrid>
      <w:tr w14:paraId="38EC5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656" w:type="dxa"/>
            <w:vAlign w:val="top"/>
          </w:tcPr>
          <w:p w14:paraId="71B5C689">
            <w:pPr>
              <w:spacing w:line="250" w:lineRule="auto"/>
              <w:rPr>
                <w:rFonts w:ascii="Arial"/>
                <w:sz w:val="21"/>
              </w:rPr>
            </w:pPr>
          </w:p>
          <w:p w14:paraId="3A57708E">
            <w:pPr>
              <w:spacing w:before="71" w:line="294" w:lineRule="exact"/>
              <w:ind w:left="111"/>
              <w:rPr>
                <w:rFonts w:ascii="方正黑体_GBK" w:hAnsi="方正黑体_GBK" w:eastAsia="方正黑体_GBK" w:cs="方正黑体_GBK"/>
                <w:sz w:val="19"/>
                <w:szCs w:val="19"/>
              </w:rPr>
            </w:pPr>
            <w:r>
              <w:rPr>
                <w:rFonts w:ascii="方正黑体_GBK" w:hAnsi="方正黑体_GBK" w:eastAsia="方正黑体_GBK" w:cs="方正黑体_GBK"/>
                <w:spacing w:val="7"/>
                <w:position w:val="2"/>
                <w:sz w:val="19"/>
                <w:szCs w:val="19"/>
              </w:rPr>
              <w:t>序号</w:t>
            </w:r>
          </w:p>
        </w:tc>
        <w:tc>
          <w:tcPr>
            <w:tcW w:w="1514" w:type="dxa"/>
            <w:vAlign w:val="top"/>
          </w:tcPr>
          <w:p w14:paraId="4AD1AF85">
            <w:pPr>
              <w:spacing w:line="250" w:lineRule="auto"/>
              <w:rPr>
                <w:rFonts w:ascii="Arial"/>
                <w:sz w:val="21"/>
              </w:rPr>
            </w:pPr>
          </w:p>
          <w:p w14:paraId="1B387C68">
            <w:pPr>
              <w:spacing w:before="71" w:line="293" w:lineRule="exact"/>
              <w:ind w:left="361"/>
              <w:rPr>
                <w:rFonts w:ascii="方正黑体_GBK" w:hAnsi="方正黑体_GBK" w:eastAsia="方正黑体_GBK" w:cs="方正黑体_GBK"/>
                <w:sz w:val="19"/>
                <w:szCs w:val="19"/>
              </w:rPr>
            </w:pPr>
            <w:r>
              <w:rPr>
                <w:rFonts w:ascii="方正黑体_GBK" w:hAnsi="方正黑体_GBK" w:eastAsia="方正黑体_GBK" w:cs="方正黑体_GBK"/>
                <w:spacing w:val="7"/>
                <w:position w:val="2"/>
                <w:sz w:val="19"/>
                <w:szCs w:val="19"/>
              </w:rPr>
              <w:t>项目编码</w:t>
            </w:r>
          </w:p>
        </w:tc>
        <w:tc>
          <w:tcPr>
            <w:tcW w:w="3273" w:type="dxa"/>
            <w:vAlign w:val="top"/>
          </w:tcPr>
          <w:p w14:paraId="5F36D508">
            <w:pPr>
              <w:spacing w:line="250" w:lineRule="auto"/>
              <w:rPr>
                <w:rFonts w:ascii="Arial"/>
                <w:sz w:val="21"/>
              </w:rPr>
            </w:pPr>
          </w:p>
          <w:p w14:paraId="48844D64">
            <w:pPr>
              <w:spacing w:before="71" w:line="292" w:lineRule="exact"/>
              <w:ind w:left="1242"/>
              <w:rPr>
                <w:rFonts w:ascii="方正黑体_GBK" w:hAnsi="方正黑体_GBK" w:eastAsia="方正黑体_GBK" w:cs="方正黑体_GBK"/>
                <w:sz w:val="19"/>
                <w:szCs w:val="19"/>
              </w:rPr>
            </w:pPr>
            <w:r>
              <w:rPr>
                <w:rFonts w:ascii="方正黑体_GBK" w:hAnsi="方正黑体_GBK" w:eastAsia="方正黑体_GBK" w:cs="方正黑体_GBK"/>
                <w:spacing w:val="7"/>
                <w:position w:val="2"/>
                <w:sz w:val="19"/>
                <w:szCs w:val="19"/>
              </w:rPr>
              <w:t>项目名称</w:t>
            </w:r>
          </w:p>
        </w:tc>
        <w:tc>
          <w:tcPr>
            <w:tcW w:w="3618" w:type="dxa"/>
            <w:vAlign w:val="top"/>
          </w:tcPr>
          <w:p w14:paraId="2880CC49">
            <w:pPr>
              <w:spacing w:line="250" w:lineRule="auto"/>
              <w:rPr>
                <w:rFonts w:ascii="Arial"/>
                <w:sz w:val="21"/>
              </w:rPr>
            </w:pPr>
          </w:p>
          <w:p w14:paraId="52B07C4E">
            <w:pPr>
              <w:spacing w:before="71" w:line="289" w:lineRule="exact"/>
              <w:ind w:left="1012"/>
              <w:rPr>
                <w:rFonts w:ascii="方正黑体_GBK" w:hAnsi="方正黑体_GBK" w:eastAsia="方正黑体_GBK" w:cs="方正黑体_GBK"/>
                <w:sz w:val="19"/>
                <w:szCs w:val="19"/>
              </w:rPr>
            </w:pPr>
            <w:r>
              <w:rPr>
                <w:rFonts w:ascii="方正黑体_GBK" w:hAnsi="方正黑体_GBK" w:eastAsia="方正黑体_GBK" w:cs="方正黑体_GBK"/>
                <w:spacing w:val="8"/>
                <w:position w:val="2"/>
                <w:sz w:val="19"/>
                <w:szCs w:val="19"/>
              </w:rPr>
              <w:t>现行医保结算编码</w:t>
            </w:r>
          </w:p>
        </w:tc>
      </w:tr>
      <w:tr w14:paraId="4A202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6" w:type="dxa"/>
            <w:vAlign w:val="top"/>
          </w:tcPr>
          <w:p w14:paraId="5BE218EB">
            <w:pPr>
              <w:spacing w:before="30" w:line="261" w:lineRule="exact"/>
              <w:ind w:left="298"/>
              <w:rPr>
                <w:rFonts w:ascii="Times New Roman" w:hAnsi="Times New Roman" w:eastAsia="Times New Roman" w:cs="Times New Roman"/>
                <w:sz w:val="19"/>
                <w:szCs w:val="19"/>
              </w:rPr>
            </w:pPr>
            <w:r>
              <w:rPr>
                <w:rFonts w:ascii="Times New Roman" w:hAnsi="Times New Roman" w:eastAsia="Times New Roman" w:cs="Times New Roman"/>
                <w:position w:val="1"/>
                <w:sz w:val="19"/>
                <w:szCs w:val="19"/>
              </w:rPr>
              <w:t>1</w:t>
            </w:r>
          </w:p>
        </w:tc>
        <w:tc>
          <w:tcPr>
            <w:tcW w:w="1514" w:type="dxa"/>
            <w:vAlign w:val="top"/>
          </w:tcPr>
          <w:p w14:paraId="4384EE37">
            <w:pPr>
              <w:spacing w:before="93" w:line="195" w:lineRule="auto"/>
              <w:ind w:left="105"/>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ACA</w:t>
            </w:r>
          </w:p>
        </w:tc>
        <w:tc>
          <w:tcPr>
            <w:tcW w:w="3273" w:type="dxa"/>
            <w:vAlign w:val="top"/>
          </w:tcPr>
          <w:p w14:paraId="4F4AFF7D">
            <w:pPr>
              <w:pStyle w:val="6"/>
              <w:spacing w:before="30" w:line="261" w:lineRule="exact"/>
              <w:ind w:left="127"/>
            </w:pPr>
            <w:r>
              <w:rPr>
                <w:rFonts w:ascii="Times New Roman" w:hAnsi="Times New Roman" w:eastAsia="Times New Roman" w:cs="Times New Roman"/>
                <w:spacing w:val="4"/>
                <w:position w:val="1"/>
              </w:rPr>
              <w:t>1.</w:t>
            </w:r>
            <w:r>
              <w:rPr>
                <w:spacing w:val="4"/>
                <w:position w:val="1"/>
              </w:rPr>
              <w:t>分级护理</w:t>
            </w:r>
          </w:p>
        </w:tc>
        <w:tc>
          <w:tcPr>
            <w:tcW w:w="3618" w:type="dxa"/>
            <w:vAlign w:val="top"/>
          </w:tcPr>
          <w:p w14:paraId="217DC9A9">
            <w:pPr>
              <w:rPr>
                <w:rFonts w:ascii="Arial"/>
                <w:sz w:val="21"/>
              </w:rPr>
            </w:pPr>
          </w:p>
        </w:tc>
      </w:tr>
      <w:tr w14:paraId="4B3B2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6" w:type="dxa"/>
            <w:vAlign w:val="top"/>
          </w:tcPr>
          <w:p w14:paraId="08FDEE97">
            <w:pPr>
              <w:spacing w:before="30" w:line="261" w:lineRule="exact"/>
              <w:ind w:left="279"/>
              <w:rPr>
                <w:rFonts w:ascii="Times New Roman" w:hAnsi="Times New Roman" w:eastAsia="Times New Roman" w:cs="Times New Roman"/>
                <w:sz w:val="19"/>
                <w:szCs w:val="19"/>
              </w:rPr>
            </w:pPr>
            <w:r>
              <w:rPr>
                <w:rFonts w:ascii="Times New Roman" w:hAnsi="Times New Roman" w:eastAsia="Times New Roman" w:cs="Times New Roman"/>
                <w:position w:val="1"/>
                <w:sz w:val="19"/>
                <w:szCs w:val="19"/>
              </w:rPr>
              <w:t>2</w:t>
            </w:r>
          </w:p>
        </w:tc>
        <w:tc>
          <w:tcPr>
            <w:tcW w:w="1514" w:type="dxa"/>
            <w:vAlign w:val="top"/>
          </w:tcPr>
          <w:p w14:paraId="28ECC633">
            <w:pPr>
              <w:spacing w:before="30"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ACBD</w:t>
            </w:r>
            <w:r>
              <w:rPr>
                <w:rFonts w:ascii="Times New Roman" w:hAnsi="Times New Roman" w:eastAsia="Times New Roman" w:cs="Times New Roman"/>
                <w:spacing w:val="11"/>
                <w:position w:val="2"/>
                <w:sz w:val="19"/>
                <w:szCs w:val="19"/>
              </w:rPr>
              <w:t>0001</w:t>
            </w:r>
          </w:p>
        </w:tc>
        <w:tc>
          <w:tcPr>
            <w:tcW w:w="3273" w:type="dxa"/>
            <w:vAlign w:val="top"/>
          </w:tcPr>
          <w:p w14:paraId="6D9D0D36">
            <w:pPr>
              <w:pStyle w:val="6"/>
              <w:spacing w:before="60" w:line="228" w:lineRule="auto"/>
              <w:ind w:left="115"/>
            </w:pPr>
            <w:r>
              <w:rPr>
                <w:spacing w:val="8"/>
              </w:rPr>
              <w:t>一般传染病护理</w:t>
            </w:r>
          </w:p>
        </w:tc>
        <w:tc>
          <w:tcPr>
            <w:tcW w:w="3618" w:type="dxa"/>
            <w:vAlign w:val="top"/>
          </w:tcPr>
          <w:p w14:paraId="03F50F67">
            <w:pPr>
              <w:spacing w:before="30"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6"/>
                <w:position w:val="2"/>
                <w:sz w:val="19"/>
                <w:szCs w:val="19"/>
              </w:rPr>
              <w:t>001201000060000-</w:t>
            </w:r>
            <w:r>
              <w:rPr>
                <w:rFonts w:ascii="Times New Roman" w:hAnsi="Times New Roman" w:eastAsia="Times New Roman" w:cs="Times New Roman"/>
                <w:position w:val="2"/>
                <w:sz w:val="19"/>
                <w:szCs w:val="19"/>
              </w:rPr>
              <w:t>ACBD</w:t>
            </w:r>
            <w:r>
              <w:rPr>
                <w:rFonts w:ascii="Times New Roman" w:hAnsi="Times New Roman" w:eastAsia="Times New Roman" w:cs="Times New Roman"/>
                <w:spacing w:val="6"/>
                <w:position w:val="2"/>
                <w:sz w:val="19"/>
                <w:szCs w:val="19"/>
              </w:rPr>
              <w:t>0001</w:t>
            </w:r>
          </w:p>
        </w:tc>
      </w:tr>
      <w:tr w14:paraId="645AB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30CC6B73">
            <w:pPr>
              <w:spacing w:before="31" w:line="261" w:lineRule="exact"/>
              <w:ind w:left="283"/>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3</w:t>
            </w:r>
          </w:p>
        </w:tc>
        <w:tc>
          <w:tcPr>
            <w:tcW w:w="1514" w:type="dxa"/>
            <w:vAlign w:val="top"/>
          </w:tcPr>
          <w:p w14:paraId="598A511E">
            <w:pPr>
              <w:spacing w:before="31"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ACBD</w:t>
            </w:r>
            <w:r>
              <w:rPr>
                <w:rFonts w:ascii="Times New Roman" w:hAnsi="Times New Roman" w:eastAsia="Times New Roman" w:cs="Times New Roman"/>
                <w:spacing w:val="8"/>
                <w:position w:val="2"/>
                <w:sz w:val="19"/>
                <w:szCs w:val="19"/>
              </w:rPr>
              <w:t>0001.01</w:t>
            </w:r>
          </w:p>
        </w:tc>
        <w:tc>
          <w:tcPr>
            <w:tcW w:w="3273" w:type="dxa"/>
            <w:vAlign w:val="top"/>
          </w:tcPr>
          <w:p w14:paraId="7679D7C7">
            <w:pPr>
              <w:pStyle w:val="6"/>
              <w:spacing w:before="60" w:line="228" w:lineRule="auto"/>
              <w:ind w:left="115"/>
            </w:pPr>
            <w:r>
              <w:rPr>
                <w:spacing w:val="8"/>
              </w:rPr>
              <w:t>一般传染病护理（儿童加收）</w:t>
            </w:r>
          </w:p>
        </w:tc>
        <w:tc>
          <w:tcPr>
            <w:tcW w:w="3618" w:type="dxa"/>
            <w:vAlign w:val="top"/>
          </w:tcPr>
          <w:p w14:paraId="4AB8274B">
            <w:pPr>
              <w:spacing w:before="31"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001201000060000-</w:t>
            </w:r>
            <w:r>
              <w:rPr>
                <w:rFonts w:ascii="Times New Roman" w:hAnsi="Times New Roman" w:eastAsia="Times New Roman" w:cs="Times New Roman"/>
                <w:position w:val="2"/>
                <w:sz w:val="19"/>
                <w:szCs w:val="19"/>
              </w:rPr>
              <w:t>ACBD</w:t>
            </w:r>
            <w:r>
              <w:rPr>
                <w:rFonts w:ascii="Times New Roman" w:hAnsi="Times New Roman" w:eastAsia="Times New Roman" w:cs="Times New Roman"/>
                <w:spacing w:val="5"/>
                <w:position w:val="2"/>
                <w:sz w:val="19"/>
                <w:szCs w:val="19"/>
              </w:rPr>
              <w:t>0001.01</w:t>
            </w:r>
          </w:p>
        </w:tc>
      </w:tr>
      <w:tr w14:paraId="33378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77A0F8B5">
            <w:pPr>
              <w:spacing w:before="30" w:line="262" w:lineRule="exact"/>
              <w:ind w:left="278"/>
              <w:rPr>
                <w:rFonts w:ascii="Times New Roman" w:hAnsi="Times New Roman" w:eastAsia="Times New Roman" w:cs="Times New Roman"/>
                <w:sz w:val="19"/>
                <w:szCs w:val="19"/>
              </w:rPr>
            </w:pPr>
            <w:r>
              <w:rPr>
                <w:rFonts w:ascii="Times New Roman" w:hAnsi="Times New Roman" w:eastAsia="Times New Roman" w:cs="Times New Roman"/>
                <w:spacing w:val="1"/>
                <w:position w:val="1"/>
                <w:sz w:val="19"/>
                <w:szCs w:val="19"/>
              </w:rPr>
              <w:t>4</w:t>
            </w:r>
          </w:p>
        </w:tc>
        <w:tc>
          <w:tcPr>
            <w:tcW w:w="1514" w:type="dxa"/>
            <w:vAlign w:val="top"/>
          </w:tcPr>
          <w:p w14:paraId="1FB73D44">
            <w:pPr>
              <w:spacing w:before="30" w:line="262"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120100002</w:t>
            </w:r>
          </w:p>
        </w:tc>
        <w:tc>
          <w:tcPr>
            <w:tcW w:w="3273" w:type="dxa"/>
            <w:vAlign w:val="top"/>
          </w:tcPr>
          <w:p w14:paraId="5CE0FB25">
            <w:pPr>
              <w:pStyle w:val="6"/>
              <w:spacing w:before="60" w:line="229" w:lineRule="auto"/>
              <w:ind w:left="112"/>
            </w:pPr>
            <w:r>
              <w:rPr>
                <w:spacing w:val="7"/>
              </w:rPr>
              <w:t>特级护理</w:t>
            </w:r>
          </w:p>
        </w:tc>
        <w:tc>
          <w:tcPr>
            <w:tcW w:w="3618" w:type="dxa"/>
            <w:vAlign w:val="top"/>
          </w:tcPr>
          <w:p w14:paraId="5C8ED962">
            <w:pPr>
              <w:spacing w:before="30" w:line="262"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001201000020000-120100002</w:t>
            </w:r>
          </w:p>
        </w:tc>
      </w:tr>
      <w:tr w14:paraId="7C115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6" w:type="dxa"/>
            <w:vAlign w:val="top"/>
          </w:tcPr>
          <w:p w14:paraId="5E2D0AB7">
            <w:pPr>
              <w:spacing w:before="97" w:line="192" w:lineRule="auto"/>
              <w:ind w:left="284"/>
              <w:rPr>
                <w:rFonts w:ascii="Times New Roman" w:hAnsi="Times New Roman" w:eastAsia="Times New Roman" w:cs="Times New Roman"/>
                <w:sz w:val="19"/>
                <w:szCs w:val="19"/>
              </w:rPr>
            </w:pPr>
            <w:r>
              <w:rPr>
                <w:rFonts w:ascii="Times New Roman" w:hAnsi="Times New Roman" w:eastAsia="Times New Roman" w:cs="Times New Roman"/>
                <w:sz w:val="19"/>
                <w:szCs w:val="19"/>
              </w:rPr>
              <w:t>5</w:t>
            </w:r>
          </w:p>
        </w:tc>
        <w:tc>
          <w:tcPr>
            <w:tcW w:w="1514" w:type="dxa"/>
            <w:vAlign w:val="top"/>
          </w:tcPr>
          <w:p w14:paraId="7BB6CA8C">
            <w:pPr>
              <w:spacing w:before="30"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ACAD</w:t>
            </w:r>
            <w:r>
              <w:rPr>
                <w:rFonts w:ascii="Times New Roman" w:hAnsi="Times New Roman" w:eastAsia="Times New Roman" w:cs="Times New Roman"/>
                <w:spacing w:val="12"/>
                <w:position w:val="2"/>
                <w:sz w:val="19"/>
                <w:szCs w:val="19"/>
              </w:rPr>
              <w:t>0001</w:t>
            </w:r>
          </w:p>
        </w:tc>
        <w:tc>
          <w:tcPr>
            <w:tcW w:w="3273" w:type="dxa"/>
            <w:vAlign w:val="top"/>
          </w:tcPr>
          <w:p w14:paraId="0B0DFFBB">
            <w:pPr>
              <w:pStyle w:val="6"/>
              <w:spacing w:before="59" w:line="229" w:lineRule="auto"/>
              <w:ind w:left="112"/>
            </w:pPr>
            <w:r>
              <w:rPr>
                <w:spacing w:val="7"/>
              </w:rPr>
              <w:t>特级护理</w:t>
            </w:r>
          </w:p>
        </w:tc>
        <w:tc>
          <w:tcPr>
            <w:tcW w:w="3618" w:type="dxa"/>
            <w:vAlign w:val="top"/>
          </w:tcPr>
          <w:p w14:paraId="47ABC3F7">
            <w:pPr>
              <w:spacing w:before="30"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001201000020000-</w:t>
            </w:r>
            <w:r>
              <w:rPr>
                <w:rFonts w:ascii="Times New Roman" w:hAnsi="Times New Roman" w:eastAsia="Times New Roman" w:cs="Times New Roman"/>
                <w:position w:val="2"/>
                <w:sz w:val="19"/>
                <w:szCs w:val="19"/>
              </w:rPr>
              <w:t>ACAD</w:t>
            </w:r>
            <w:r>
              <w:rPr>
                <w:rFonts w:ascii="Times New Roman" w:hAnsi="Times New Roman" w:eastAsia="Times New Roman" w:cs="Times New Roman"/>
                <w:spacing w:val="5"/>
                <w:position w:val="2"/>
                <w:sz w:val="19"/>
                <w:szCs w:val="19"/>
              </w:rPr>
              <w:t>0001</w:t>
            </w:r>
          </w:p>
        </w:tc>
      </w:tr>
      <w:tr w14:paraId="53C9C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6" w:type="dxa"/>
            <w:vAlign w:val="top"/>
          </w:tcPr>
          <w:p w14:paraId="2822360C">
            <w:pPr>
              <w:spacing w:before="33" w:line="261" w:lineRule="exact"/>
              <w:ind w:left="283"/>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6</w:t>
            </w:r>
          </w:p>
        </w:tc>
        <w:tc>
          <w:tcPr>
            <w:tcW w:w="1514" w:type="dxa"/>
            <w:vAlign w:val="top"/>
          </w:tcPr>
          <w:p w14:paraId="76F6789C">
            <w:pPr>
              <w:spacing w:before="33"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120100002.01</w:t>
            </w:r>
          </w:p>
        </w:tc>
        <w:tc>
          <w:tcPr>
            <w:tcW w:w="3273" w:type="dxa"/>
            <w:vAlign w:val="top"/>
          </w:tcPr>
          <w:p w14:paraId="2C98BADF">
            <w:pPr>
              <w:pStyle w:val="6"/>
              <w:spacing w:before="62" w:line="228" w:lineRule="auto"/>
              <w:ind w:left="112"/>
            </w:pPr>
            <w:r>
              <w:rPr>
                <w:spacing w:val="8"/>
              </w:rPr>
              <w:t>特级护理（儿科加收）</w:t>
            </w:r>
          </w:p>
        </w:tc>
        <w:tc>
          <w:tcPr>
            <w:tcW w:w="3618" w:type="dxa"/>
            <w:vAlign w:val="top"/>
          </w:tcPr>
          <w:p w14:paraId="7BF8FBD4">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001201000020000-120100002.01</w:t>
            </w:r>
          </w:p>
        </w:tc>
      </w:tr>
      <w:tr w14:paraId="6F635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7BF467FA">
            <w:pPr>
              <w:spacing w:before="100" w:line="192" w:lineRule="auto"/>
              <w:ind w:left="282"/>
              <w:rPr>
                <w:rFonts w:ascii="Times New Roman" w:hAnsi="Times New Roman" w:eastAsia="Times New Roman" w:cs="Times New Roman"/>
                <w:sz w:val="19"/>
                <w:szCs w:val="19"/>
              </w:rPr>
            </w:pPr>
            <w:r>
              <w:rPr>
                <w:rFonts w:ascii="Times New Roman" w:hAnsi="Times New Roman" w:eastAsia="Times New Roman" w:cs="Times New Roman"/>
                <w:sz w:val="19"/>
                <w:szCs w:val="19"/>
              </w:rPr>
              <w:t>7</w:t>
            </w:r>
          </w:p>
        </w:tc>
        <w:tc>
          <w:tcPr>
            <w:tcW w:w="1514" w:type="dxa"/>
            <w:vAlign w:val="top"/>
          </w:tcPr>
          <w:p w14:paraId="2F4498FA">
            <w:pPr>
              <w:spacing w:before="34"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ACAD</w:t>
            </w:r>
            <w:r>
              <w:rPr>
                <w:rFonts w:ascii="Times New Roman" w:hAnsi="Times New Roman" w:eastAsia="Times New Roman" w:cs="Times New Roman"/>
                <w:spacing w:val="8"/>
                <w:position w:val="2"/>
                <w:sz w:val="19"/>
                <w:szCs w:val="19"/>
              </w:rPr>
              <w:t>0001.01</w:t>
            </w:r>
          </w:p>
        </w:tc>
        <w:tc>
          <w:tcPr>
            <w:tcW w:w="3273" w:type="dxa"/>
            <w:vAlign w:val="top"/>
          </w:tcPr>
          <w:p w14:paraId="686DB295">
            <w:pPr>
              <w:pStyle w:val="6"/>
              <w:spacing w:before="63" w:line="229" w:lineRule="auto"/>
              <w:ind w:left="112"/>
            </w:pPr>
            <w:r>
              <w:rPr>
                <w:spacing w:val="8"/>
              </w:rPr>
              <w:t>特级护理（儿童加收）</w:t>
            </w:r>
          </w:p>
        </w:tc>
        <w:tc>
          <w:tcPr>
            <w:tcW w:w="3618" w:type="dxa"/>
            <w:vAlign w:val="top"/>
          </w:tcPr>
          <w:p w14:paraId="093FC361">
            <w:pPr>
              <w:spacing w:before="34"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001201000020000-</w:t>
            </w:r>
            <w:r>
              <w:rPr>
                <w:rFonts w:ascii="Times New Roman" w:hAnsi="Times New Roman" w:eastAsia="Times New Roman" w:cs="Times New Roman"/>
                <w:position w:val="2"/>
                <w:sz w:val="19"/>
                <w:szCs w:val="19"/>
              </w:rPr>
              <w:t>ACAD</w:t>
            </w:r>
            <w:r>
              <w:rPr>
                <w:rFonts w:ascii="Times New Roman" w:hAnsi="Times New Roman" w:eastAsia="Times New Roman" w:cs="Times New Roman"/>
                <w:spacing w:val="5"/>
                <w:position w:val="2"/>
                <w:sz w:val="19"/>
                <w:szCs w:val="19"/>
              </w:rPr>
              <w:t>0001.01</w:t>
            </w:r>
          </w:p>
        </w:tc>
      </w:tr>
      <w:tr w14:paraId="7E1EA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7CCB6759">
            <w:pPr>
              <w:spacing w:before="33" w:line="261" w:lineRule="exact"/>
              <w:ind w:left="287"/>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8</w:t>
            </w:r>
          </w:p>
        </w:tc>
        <w:tc>
          <w:tcPr>
            <w:tcW w:w="1514" w:type="dxa"/>
            <w:vAlign w:val="top"/>
          </w:tcPr>
          <w:p w14:paraId="0FA32F05">
            <w:pPr>
              <w:spacing w:before="33"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120100014</w:t>
            </w:r>
          </w:p>
        </w:tc>
        <w:tc>
          <w:tcPr>
            <w:tcW w:w="3273" w:type="dxa"/>
            <w:vAlign w:val="top"/>
          </w:tcPr>
          <w:p w14:paraId="11B21B72">
            <w:pPr>
              <w:pStyle w:val="6"/>
              <w:spacing w:before="62" w:line="230" w:lineRule="auto"/>
              <w:ind w:left="115"/>
            </w:pPr>
            <w:r>
              <w:rPr>
                <w:spacing w:val="8"/>
              </w:rPr>
              <w:t>一般专项护理</w:t>
            </w:r>
          </w:p>
        </w:tc>
        <w:tc>
          <w:tcPr>
            <w:tcW w:w="3618" w:type="dxa"/>
            <w:vAlign w:val="top"/>
          </w:tcPr>
          <w:p w14:paraId="529C685E">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001201000140000-120100014</w:t>
            </w:r>
          </w:p>
        </w:tc>
      </w:tr>
      <w:tr w14:paraId="10ACC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092822F4">
            <w:pPr>
              <w:spacing w:before="33" w:line="261" w:lineRule="exact"/>
              <w:ind w:left="283"/>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9</w:t>
            </w:r>
          </w:p>
        </w:tc>
        <w:tc>
          <w:tcPr>
            <w:tcW w:w="1514" w:type="dxa"/>
            <w:vAlign w:val="top"/>
          </w:tcPr>
          <w:p w14:paraId="0DE053F7">
            <w:pPr>
              <w:spacing w:before="97" w:line="195" w:lineRule="auto"/>
              <w:ind w:left="105"/>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ACB</w:t>
            </w:r>
          </w:p>
        </w:tc>
        <w:tc>
          <w:tcPr>
            <w:tcW w:w="3273" w:type="dxa"/>
            <w:vAlign w:val="top"/>
          </w:tcPr>
          <w:p w14:paraId="1CFCA9C6">
            <w:pPr>
              <w:pStyle w:val="6"/>
              <w:spacing w:before="33" w:line="261" w:lineRule="exact"/>
              <w:ind w:left="108"/>
            </w:pPr>
            <w:r>
              <w:rPr>
                <w:rFonts w:ascii="Times New Roman" w:hAnsi="Times New Roman" w:eastAsia="Times New Roman" w:cs="Times New Roman"/>
                <w:spacing w:val="7"/>
                <w:position w:val="1"/>
              </w:rPr>
              <w:t>2.</w:t>
            </w:r>
            <w:r>
              <w:rPr>
                <w:spacing w:val="7"/>
                <w:position w:val="1"/>
              </w:rPr>
              <w:t>专项护理</w:t>
            </w:r>
          </w:p>
        </w:tc>
        <w:tc>
          <w:tcPr>
            <w:tcW w:w="3618" w:type="dxa"/>
            <w:vAlign w:val="top"/>
          </w:tcPr>
          <w:p w14:paraId="658E9303">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001201000140000-</w:t>
            </w:r>
            <w:r>
              <w:rPr>
                <w:rFonts w:ascii="Times New Roman" w:hAnsi="Times New Roman" w:eastAsia="Times New Roman" w:cs="Times New Roman"/>
                <w:position w:val="2"/>
                <w:sz w:val="19"/>
                <w:szCs w:val="19"/>
              </w:rPr>
              <w:t>ACB</w:t>
            </w:r>
          </w:p>
        </w:tc>
      </w:tr>
      <w:tr w14:paraId="705A5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5507BABE">
            <w:pPr>
              <w:spacing w:before="32" w:line="262" w:lineRule="exact"/>
              <w:ind w:left="248"/>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10</w:t>
            </w:r>
          </w:p>
        </w:tc>
        <w:tc>
          <w:tcPr>
            <w:tcW w:w="1514" w:type="dxa"/>
            <w:vAlign w:val="top"/>
          </w:tcPr>
          <w:p w14:paraId="60DAD924">
            <w:pPr>
              <w:spacing w:before="32" w:line="262"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120100014.30</w:t>
            </w:r>
          </w:p>
        </w:tc>
        <w:tc>
          <w:tcPr>
            <w:tcW w:w="3273" w:type="dxa"/>
            <w:vAlign w:val="top"/>
          </w:tcPr>
          <w:p w14:paraId="1D7CA60A">
            <w:pPr>
              <w:pStyle w:val="6"/>
              <w:spacing w:before="62" w:line="229" w:lineRule="auto"/>
              <w:ind w:left="110"/>
            </w:pPr>
            <w:r>
              <w:rPr>
                <w:spacing w:val="8"/>
              </w:rPr>
              <w:t>床上洗发</w:t>
            </w:r>
          </w:p>
        </w:tc>
        <w:tc>
          <w:tcPr>
            <w:tcW w:w="3618" w:type="dxa"/>
            <w:vAlign w:val="top"/>
          </w:tcPr>
          <w:p w14:paraId="3833960B">
            <w:pPr>
              <w:spacing w:before="32" w:line="262"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001201000140400-120100014.30</w:t>
            </w:r>
          </w:p>
        </w:tc>
      </w:tr>
      <w:tr w14:paraId="39DF9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1B62D515">
            <w:pPr>
              <w:spacing w:before="32" w:line="261" w:lineRule="exact"/>
              <w:ind w:left="248"/>
              <w:rPr>
                <w:rFonts w:ascii="Times New Roman" w:hAnsi="Times New Roman" w:eastAsia="Times New Roman" w:cs="Times New Roman"/>
                <w:sz w:val="19"/>
                <w:szCs w:val="19"/>
              </w:rPr>
            </w:pPr>
            <w:r>
              <w:rPr>
                <w:rFonts w:ascii="Times New Roman" w:hAnsi="Times New Roman" w:eastAsia="Times New Roman" w:cs="Times New Roman"/>
                <w:spacing w:val="-7"/>
                <w:position w:val="1"/>
                <w:sz w:val="19"/>
                <w:szCs w:val="19"/>
              </w:rPr>
              <w:t>11</w:t>
            </w:r>
          </w:p>
        </w:tc>
        <w:tc>
          <w:tcPr>
            <w:tcW w:w="1514" w:type="dxa"/>
            <w:vAlign w:val="top"/>
          </w:tcPr>
          <w:p w14:paraId="61631665">
            <w:pPr>
              <w:spacing w:before="32"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ABZE</w:t>
            </w:r>
            <w:r>
              <w:rPr>
                <w:rFonts w:ascii="Times New Roman" w:hAnsi="Times New Roman" w:eastAsia="Times New Roman" w:cs="Times New Roman"/>
                <w:spacing w:val="8"/>
                <w:position w:val="2"/>
                <w:sz w:val="19"/>
                <w:szCs w:val="19"/>
              </w:rPr>
              <w:t>0001.20</w:t>
            </w:r>
          </w:p>
        </w:tc>
        <w:tc>
          <w:tcPr>
            <w:tcW w:w="3273" w:type="dxa"/>
            <w:vAlign w:val="top"/>
          </w:tcPr>
          <w:p w14:paraId="29DE58C4">
            <w:pPr>
              <w:pStyle w:val="6"/>
              <w:spacing w:before="61" w:line="229" w:lineRule="auto"/>
              <w:ind w:left="110"/>
            </w:pPr>
            <w:r>
              <w:rPr>
                <w:spacing w:val="8"/>
              </w:rPr>
              <w:t>床上洗头</w:t>
            </w:r>
          </w:p>
        </w:tc>
        <w:tc>
          <w:tcPr>
            <w:tcW w:w="3618" w:type="dxa"/>
            <w:vAlign w:val="top"/>
          </w:tcPr>
          <w:p w14:paraId="1A1C6AA5">
            <w:pPr>
              <w:spacing w:before="32"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001201000140400-</w:t>
            </w:r>
            <w:r>
              <w:rPr>
                <w:rFonts w:ascii="Times New Roman" w:hAnsi="Times New Roman" w:eastAsia="Times New Roman" w:cs="Times New Roman"/>
                <w:position w:val="2"/>
                <w:sz w:val="19"/>
                <w:szCs w:val="19"/>
              </w:rPr>
              <w:t>ABZE</w:t>
            </w:r>
            <w:r>
              <w:rPr>
                <w:rFonts w:ascii="Times New Roman" w:hAnsi="Times New Roman" w:eastAsia="Times New Roman" w:cs="Times New Roman"/>
                <w:spacing w:val="5"/>
                <w:position w:val="2"/>
                <w:sz w:val="19"/>
                <w:szCs w:val="19"/>
              </w:rPr>
              <w:t>0001.20</w:t>
            </w:r>
          </w:p>
        </w:tc>
      </w:tr>
      <w:tr w14:paraId="09536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2459EE13">
            <w:pPr>
              <w:spacing w:before="34" w:line="261" w:lineRule="exact"/>
              <w:ind w:left="248"/>
              <w:rPr>
                <w:rFonts w:ascii="Times New Roman" w:hAnsi="Times New Roman" w:eastAsia="Times New Roman" w:cs="Times New Roman"/>
                <w:sz w:val="19"/>
                <w:szCs w:val="19"/>
              </w:rPr>
            </w:pPr>
            <w:r>
              <w:rPr>
                <w:rFonts w:ascii="Times New Roman" w:hAnsi="Times New Roman" w:eastAsia="Times New Roman" w:cs="Times New Roman"/>
                <w:spacing w:val="-7"/>
                <w:position w:val="1"/>
                <w:sz w:val="19"/>
                <w:szCs w:val="19"/>
              </w:rPr>
              <w:t>12</w:t>
            </w:r>
          </w:p>
        </w:tc>
        <w:tc>
          <w:tcPr>
            <w:tcW w:w="1514" w:type="dxa"/>
            <w:vAlign w:val="top"/>
          </w:tcPr>
          <w:p w14:paraId="42AA5BD5">
            <w:pPr>
              <w:spacing w:before="34"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120100014.31</w:t>
            </w:r>
          </w:p>
        </w:tc>
        <w:tc>
          <w:tcPr>
            <w:tcW w:w="3273" w:type="dxa"/>
            <w:vAlign w:val="top"/>
          </w:tcPr>
          <w:p w14:paraId="4A7449BC">
            <w:pPr>
              <w:pStyle w:val="6"/>
              <w:spacing w:before="63" w:line="228" w:lineRule="auto"/>
              <w:ind w:left="110"/>
            </w:pPr>
            <w:r>
              <w:rPr>
                <w:spacing w:val="8"/>
              </w:rPr>
              <w:t>床上洗发（儿科加收）</w:t>
            </w:r>
          </w:p>
        </w:tc>
        <w:tc>
          <w:tcPr>
            <w:tcW w:w="3618" w:type="dxa"/>
            <w:vAlign w:val="top"/>
          </w:tcPr>
          <w:p w14:paraId="5654B9AB">
            <w:pPr>
              <w:spacing w:before="34"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001201000140400-120100014.31</w:t>
            </w:r>
          </w:p>
        </w:tc>
      </w:tr>
      <w:tr w14:paraId="57468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5A72F619">
            <w:pPr>
              <w:spacing w:before="34" w:line="261" w:lineRule="exact"/>
              <w:ind w:left="248"/>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13</w:t>
            </w:r>
          </w:p>
        </w:tc>
        <w:tc>
          <w:tcPr>
            <w:tcW w:w="1514" w:type="dxa"/>
            <w:vAlign w:val="top"/>
          </w:tcPr>
          <w:p w14:paraId="09B2EA31">
            <w:pPr>
              <w:spacing w:before="34"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ABZE</w:t>
            </w:r>
            <w:r>
              <w:rPr>
                <w:rFonts w:ascii="Times New Roman" w:hAnsi="Times New Roman" w:eastAsia="Times New Roman" w:cs="Times New Roman"/>
                <w:spacing w:val="8"/>
                <w:position w:val="2"/>
                <w:sz w:val="19"/>
                <w:szCs w:val="19"/>
              </w:rPr>
              <w:t>0001.21</w:t>
            </w:r>
          </w:p>
        </w:tc>
        <w:tc>
          <w:tcPr>
            <w:tcW w:w="3273" w:type="dxa"/>
            <w:vAlign w:val="top"/>
          </w:tcPr>
          <w:p w14:paraId="1530A89B">
            <w:pPr>
              <w:pStyle w:val="6"/>
              <w:spacing w:before="63" w:line="229" w:lineRule="auto"/>
              <w:ind w:left="110"/>
            </w:pPr>
            <w:r>
              <w:rPr>
                <w:spacing w:val="8"/>
              </w:rPr>
              <w:t>床上洗头（儿童加收）</w:t>
            </w:r>
          </w:p>
        </w:tc>
        <w:tc>
          <w:tcPr>
            <w:tcW w:w="3618" w:type="dxa"/>
            <w:vAlign w:val="top"/>
          </w:tcPr>
          <w:p w14:paraId="127D8877">
            <w:pPr>
              <w:spacing w:before="34"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001201000140400-</w:t>
            </w:r>
            <w:r>
              <w:rPr>
                <w:rFonts w:ascii="Times New Roman" w:hAnsi="Times New Roman" w:eastAsia="Times New Roman" w:cs="Times New Roman"/>
                <w:position w:val="2"/>
                <w:sz w:val="19"/>
                <w:szCs w:val="19"/>
              </w:rPr>
              <w:t>ABZE</w:t>
            </w:r>
            <w:r>
              <w:rPr>
                <w:rFonts w:ascii="Times New Roman" w:hAnsi="Times New Roman" w:eastAsia="Times New Roman" w:cs="Times New Roman"/>
                <w:spacing w:val="5"/>
                <w:position w:val="2"/>
                <w:sz w:val="19"/>
                <w:szCs w:val="19"/>
              </w:rPr>
              <w:t>0001.21</w:t>
            </w:r>
          </w:p>
        </w:tc>
      </w:tr>
      <w:tr w14:paraId="5E271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2EF3DDC9">
            <w:pPr>
              <w:spacing w:before="33" w:line="261" w:lineRule="exact"/>
              <w:ind w:left="248"/>
              <w:rPr>
                <w:rFonts w:ascii="Times New Roman" w:hAnsi="Times New Roman" w:eastAsia="Times New Roman" w:cs="Times New Roman"/>
                <w:sz w:val="19"/>
                <w:szCs w:val="19"/>
              </w:rPr>
            </w:pPr>
            <w:r>
              <w:rPr>
                <w:rFonts w:ascii="Times New Roman" w:hAnsi="Times New Roman" w:eastAsia="Times New Roman" w:cs="Times New Roman"/>
                <w:spacing w:val="-7"/>
                <w:position w:val="1"/>
                <w:sz w:val="19"/>
                <w:szCs w:val="19"/>
              </w:rPr>
              <w:t>14</w:t>
            </w:r>
          </w:p>
        </w:tc>
        <w:tc>
          <w:tcPr>
            <w:tcW w:w="1514" w:type="dxa"/>
            <w:vAlign w:val="top"/>
          </w:tcPr>
          <w:p w14:paraId="50EB260B">
            <w:pPr>
              <w:spacing w:before="33"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120100014.40</w:t>
            </w:r>
          </w:p>
        </w:tc>
        <w:tc>
          <w:tcPr>
            <w:tcW w:w="3273" w:type="dxa"/>
            <w:vAlign w:val="top"/>
          </w:tcPr>
          <w:p w14:paraId="182CA1E9">
            <w:pPr>
              <w:pStyle w:val="6"/>
              <w:spacing w:before="62" w:line="229" w:lineRule="auto"/>
              <w:ind w:left="110"/>
            </w:pPr>
            <w:r>
              <w:rPr>
                <w:spacing w:val="6"/>
              </w:rPr>
              <w:t>擦浴</w:t>
            </w:r>
          </w:p>
        </w:tc>
        <w:tc>
          <w:tcPr>
            <w:tcW w:w="3618" w:type="dxa"/>
            <w:vAlign w:val="top"/>
          </w:tcPr>
          <w:p w14:paraId="385FB772">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001201000140300-120100014.40</w:t>
            </w:r>
          </w:p>
        </w:tc>
      </w:tr>
      <w:tr w14:paraId="32691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7280660D">
            <w:pPr>
              <w:spacing w:before="33" w:line="261" w:lineRule="exact"/>
              <w:ind w:left="248"/>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15</w:t>
            </w:r>
          </w:p>
        </w:tc>
        <w:tc>
          <w:tcPr>
            <w:tcW w:w="1514" w:type="dxa"/>
            <w:vAlign w:val="top"/>
          </w:tcPr>
          <w:p w14:paraId="273FC83C">
            <w:pPr>
              <w:spacing w:before="33"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120100014.41</w:t>
            </w:r>
          </w:p>
        </w:tc>
        <w:tc>
          <w:tcPr>
            <w:tcW w:w="3273" w:type="dxa"/>
            <w:vAlign w:val="top"/>
          </w:tcPr>
          <w:p w14:paraId="19B85066">
            <w:pPr>
              <w:pStyle w:val="6"/>
              <w:spacing w:before="50" w:line="215" w:lineRule="auto"/>
              <w:ind w:left="111"/>
              <w:rPr>
                <w:sz w:val="22"/>
                <w:szCs w:val="22"/>
              </w:rPr>
            </w:pPr>
            <w:r>
              <w:rPr>
                <w:spacing w:val="-1"/>
                <w:sz w:val="22"/>
                <w:szCs w:val="22"/>
              </w:rPr>
              <w:t>擦浴（儿科加收）</w:t>
            </w:r>
          </w:p>
        </w:tc>
        <w:tc>
          <w:tcPr>
            <w:tcW w:w="3618" w:type="dxa"/>
            <w:vAlign w:val="top"/>
          </w:tcPr>
          <w:p w14:paraId="095DA869">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001201000140300-120100014.41</w:t>
            </w:r>
          </w:p>
        </w:tc>
      </w:tr>
      <w:tr w14:paraId="3F397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36AEC298">
            <w:pPr>
              <w:spacing w:before="32" w:line="262" w:lineRule="exact"/>
              <w:ind w:left="248"/>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16</w:t>
            </w:r>
          </w:p>
        </w:tc>
        <w:tc>
          <w:tcPr>
            <w:tcW w:w="1514" w:type="dxa"/>
            <w:vAlign w:val="top"/>
          </w:tcPr>
          <w:p w14:paraId="7AC16D44">
            <w:pPr>
              <w:spacing w:before="32" w:line="262"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ABZE</w:t>
            </w:r>
            <w:r>
              <w:rPr>
                <w:rFonts w:ascii="Times New Roman" w:hAnsi="Times New Roman" w:eastAsia="Times New Roman" w:cs="Times New Roman"/>
                <w:spacing w:val="8"/>
                <w:position w:val="2"/>
                <w:sz w:val="19"/>
                <w:szCs w:val="19"/>
              </w:rPr>
              <w:t>0001.30</w:t>
            </w:r>
          </w:p>
        </w:tc>
        <w:tc>
          <w:tcPr>
            <w:tcW w:w="3273" w:type="dxa"/>
            <w:vAlign w:val="top"/>
          </w:tcPr>
          <w:p w14:paraId="54D368BC">
            <w:pPr>
              <w:pStyle w:val="6"/>
              <w:spacing w:before="62" w:line="229" w:lineRule="auto"/>
              <w:ind w:left="110"/>
            </w:pPr>
            <w:r>
              <w:rPr>
                <w:spacing w:val="6"/>
              </w:rPr>
              <w:t>擦浴</w:t>
            </w:r>
          </w:p>
        </w:tc>
        <w:tc>
          <w:tcPr>
            <w:tcW w:w="3618" w:type="dxa"/>
            <w:vAlign w:val="top"/>
          </w:tcPr>
          <w:p w14:paraId="1603AB12">
            <w:pPr>
              <w:spacing w:before="32" w:line="262"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001201000140300-</w:t>
            </w:r>
            <w:r>
              <w:rPr>
                <w:rFonts w:ascii="Times New Roman" w:hAnsi="Times New Roman" w:eastAsia="Times New Roman" w:cs="Times New Roman"/>
                <w:position w:val="2"/>
                <w:sz w:val="19"/>
                <w:szCs w:val="19"/>
              </w:rPr>
              <w:t>ABZE</w:t>
            </w:r>
            <w:r>
              <w:rPr>
                <w:rFonts w:ascii="Times New Roman" w:hAnsi="Times New Roman" w:eastAsia="Times New Roman" w:cs="Times New Roman"/>
                <w:spacing w:val="5"/>
                <w:position w:val="2"/>
                <w:sz w:val="19"/>
                <w:szCs w:val="19"/>
              </w:rPr>
              <w:t>0001.30</w:t>
            </w:r>
          </w:p>
        </w:tc>
      </w:tr>
      <w:tr w14:paraId="15F69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3A655149">
            <w:pPr>
              <w:spacing w:before="32" w:line="261" w:lineRule="exact"/>
              <w:ind w:left="248"/>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17</w:t>
            </w:r>
          </w:p>
        </w:tc>
        <w:tc>
          <w:tcPr>
            <w:tcW w:w="1514" w:type="dxa"/>
            <w:vAlign w:val="top"/>
          </w:tcPr>
          <w:p w14:paraId="61F384AB">
            <w:pPr>
              <w:spacing w:before="32"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ABZE</w:t>
            </w:r>
            <w:r>
              <w:rPr>
                <w:rFonts w:ascii="Times New Roman" w:hAnsi="Times New Roman" w:eastAsia="Times New Roman" w:cs="Times New Roman"/>
                <w:spacing w:val="8"/>
                <w:position w:val="2"/>
                <w:sz w:val="19"/>
                <w:szCs w:val="19"/>
              </w:rPr>
              <w:t>0001.31</w:t>
            </w:r>
          </w:p>
        </w:tc>
        <w:tc>
          <w:tcPr>
            <w:tcW w:w="3273" w:type="dxa"/>
            <w:vAlign w:val="top"/>
          </w:tcPr>
          <w:p w14:paraId="27881403">
            <w:pPr>
              <w:pStyle w:val="6"/>
              <w:spacing w:before="61" w:line="229" w:lineRule="auto"/>
              <w:ind w:left="110"/>
            </w:pPr>
            <w:r>
              <w:rPr>
                <w:spacing w:val="7"/>
              </w:rPr>
              <w:t>擦浴（儿童加收）</w:t>
            </w:r>
          </w:p>
        </w:tc>
        <w:tc>
          <w:tcPr>
            <w:tcW w:w="3618" w:type="dxa"/>
            <w:vAlign w:val="top"/>
          </w:tcPr>
          <w:p w14:paraId="3479AF0C">
            <w:pPr>
              <w:spacing w:before="32"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001201000140300-</w:t>
            </w:r>
            <w:r>
              <w:rPr>
                <w:rFonts w:ascii="Times New Roman" w:hAnsi="Times New Roman" w:eastAsia="Times New Roman" w:cs="Times New Roman"/>
                <w:position w:val="2"/>
                <w:sz w:val="19"/>
                <w:szCs w:val="19"/>
              </w:rPr>
              <w:t>ABZE</w:t>
            </w:r>
            <w:r>
              <w:rPr>
                <w:rFonts w:ascii="Times New Roman" w:hAnsi="Times New Roman" w:eastAsia="Times New Roman" w:cs="Times New Roman"/>
                <w:spacing w:val="5"/>
                <w:position w:val="2"/>
                <w:sz w:val="19"/>
                <w:szCs w:val="19"/>
              </w:rPr>
              <w:t>0001.31</w:t>
            </w:r>
          </w:p>
        </w:tc>
      </w:tr>
      <w:tr w14:paraId="2CCAE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31E768A5">
            <w:pPr>
              <w:spacing w:before="34" w:line="261" w:lineRule="exact"/>
              <w:ind w:left="248"/>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18</w:t>
            </w:r>
          </w:p>
        </w:tc>
        <w:tc>
          <w:tcPr>
            <w:tcW w:w="1514" w:type="dxa"/>
            <w:vAlign w:val="top"/>
          </w:tcPr>
          <w:p w14:paraId="11C50509">
            <w:pPr>
              <w:spacing w:before="34"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120100014.10</w:t>
            </w:r>
          </w:p>
        </w:tc>
        <w:tc>
          <w:tcPr>
            <w:tcW w:w="3273" w:type="dxa"/>
            <w:vAlign w:val="top"/>
          </w:tcPr>
          <w:p w14:paraId="5F519F23">
            <w:pPr>
              <w:pStyle w:val="6"/>
              <w:spacing w:before="63" w:line="229" w:lineRule="auto"/>
              <w:ind w:left="142"/>
            </w:pPr>
            <w:r>
              <w:t>口腔护理</w:t>
            </w:r>
          </w:p>
        </w:tc>
        <w:tc>
          <w:tcPr>
            <w:tcW w:w="3618" w:type="dxa"/>
            <w:vAlign w:val="top"/>
          </w:tcPr>
          <w:p w14:paraId="05C7144F">
            <w:pPr>
              <w:spacing w:before="34"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001201000140100-120100014.10</w:t>
            </w:r>
          </w:p>
        </w:tc>
      </w:tr>
      <w:tr w14:paraId="50CEE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134AA2C6">
            <w:pPr>
              <w:spacing w:before="34" w:line="261" w:lineRule="exact"/>
              <w:ind w:left="248"/>
              <w:rPr>
                <w:rFonts w:ascii="Times New Roman" w:hAnsi="Times New Roman" w:eastAsia="Times New Roman" w:cs="Times New Roman"/>
                <w:sz w:val="19"/>
                <w:szCs w:val="19"/>
              </w:rPr>
            </w:pPr>
            <w:r>
              <w:rPr>
                <w:rFonts w:ascii="Times New Roman" w:hAnsi="Times New Roman" w:eastAsia="Times New Roman" w:cs="Times New Roman"/>
                <w:spacing w:val="-7"/>
                <w:position w:val="2"/>
                <w:sz w:val="19"/>
                <w:szCs w:val="19"/>
              </w:rPr>
              <w:t>19</w:t>
            </w:r>
          </w:p>
        </w:tc>
        <w:tc>
          <w:tcPr>
            <w:tcW w:w="1514" w:type="dxa"/>
            <w:vAlign w:val="top"/>
          </w:tcPr>
          <w:p w14:paraId="083694F6">
            <w:pPr>
              <w:spacing w:before="34"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ACBH</w:t>
            </w:r>
            <w:r>
              <w:rPr>
                <w:rFonts w:ascii="Times New Roman" w:hAnsi="Times New Roman" w:eastAsia="Times New Roman" w:cs="Times New Roman"/>
                <w:spacing w:val="11"/>
                <w:position w:val="2"/>
                <w:sz w:val="19"/>
                <w:szCs w:val="19"/>
              </w:rPr>
              <w:t>0001</w:t>
            </w:r>
          </w:p>
        </w:tc>
        <w:tc>
          <w:tcPr>
            <w:tcW w:w="3273" w:type="dxa"/>
            <w:vAlign w:val="top"/>
          </w:tcPr>
          <w:p w14:paraId="083F2F83">
            <w:pPr>
              <w:pStyle w:val="6"/>
              <w:spacing w:before="63" w:line="229" w:lineRule="auto"/>
              <w:ind w:left="142"/>
            </w:pPr>
            <w:r>
              <w:t>口腔护理</w:t>
            </w:r>
          </w:p>
        </w:tc>
        <w:tc>
          <w:tcPr>
            <w:tcW w:w="3618" w:type="dxa"/>
            <w:vAlign w:val="top"/>
          </w:tcPr>
          <w:p w14:paraId="7B2BA935">
            <w:pPr>
              <w:spacing w:before="34"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6"/>
                <w:position w:val="2"/>
                <w:sz w:val="19"/>
                <w:szCs w:val="19"/>
              </w:rPr>
              <w:t>001201000140100-</w:t>
            </w:r>
            <w:r>
              <w:rPr>
                <w:rFonts w:ascii="Times New Roman" w:hAnsi="Times New Roman" w:eastAsia="Times New Roman" w:cs="Times New Roman"/>
                <w:position w:val="2"/>
                <w:sz w:val="19"/>
                <w:szCs w:val="19"/>
              </w:rPr>
              <w:t>ACBH</w:t>
            </w:r>
            <w:r>
              <w:rPr>
                <w:rFonts w:ascii="Times New Roman" w:hAnsi="Times New Roman" w:eastAsia="Times New Roman" w:cs="Times New Roman"/>
                <w:spacing w:val="6"/>
                <w:position w:val="2"/>
                <w:sz w:val="19"/>
                <w:szCs w:val="19"/>
              </w:rPr>
              <w:t>0001</w:t>
            </w:r>
          </w:p>
        </w:tc>
      </w:tr>
      <w:tr w14:paraId="625E7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63567AB5">
            <w:pPr>
              <w:spacing w:before="33" w:line="261" w:lineRule="exact"/>
              <w:ind w:left="228"/>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20</w:t>
            </w:r>
          </w:p>
        </w:tc>
        <w:tc>
          <w:tcPr>
            <w:tcW w:w="1514" w:type="dxa"/>
            <w:vAlign w:val="top"/>
          </w:tcPr>
          <w:p w14:paraId="34290D1E">
            <w:pPr>
              <w:spacing w:before="33"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120100014.11</w:t>
            </w:r>
          </w:p>
        </w:tc>
        <w:tc>
          <w:tcPr>
            <w:tcW w:w="3273" w:type="dxa"/>
            <w:vAlign w:val="top"/>
          </w:tcPr>
          <w:p w14:paraId="3BC799CB">
            <w:pPr>
              <w:pStyle w:val="6"/>
              <w:spacing w:before="63" w:line="228" w:lineRule="auto"/>
              <w:ind w:left="142"/>
            </w:pPr>
            <w:r>
              <w:rPr>
                <w:spacing w:val="5"/>
              </w:rPr>
              <w:t>口腔护理（儿科加收）</w:t>
            </w:r>
          </w:p>
        </w:tc>
        <w:tc>
          <w:tcPr>
            <w:tcW w:w="3618" w:type="dxa"/>
            <w:vAlign w:val="top"/>
          </w:tcPr>
          <w:p w14:paraId="7F1C9E15">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001201000140100-120100014.11</w:t>
            </w:r>
          </w:p>
        </w:tc>
      </w:tr>
      <w:tr w14:paraId="248DE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64B2AB36">
            <w:pPr>
              <w:spacing w:before="33" w:line="261" w:lineRule="exact"/>
              <w:ind w:left="228"/>
              <w:rPr>
                <w:rFonts w:ascii="Times New Roman" w:hAnsi="Times New Roman" w:eastAsia="Times New Roman" w:cs="Times New Roman"/>
                <w:sz w:val="19"/>
                <w:szCs w:val="19"/>
              </w:rPr>
            </w:pPr>
            <w:r>
              <w:rPr>
                <w:rFonts w:ascii="Times New Roman" w:hAnsi="Times New Roman" w:eastAsia="Times New Roman" w:cs="Times New Roman"/>
                <w:spacing w:val="3"/>
                <w:position w:val="1"/>
                <w:sz w:val="19"/>
                <w:szCs w:val="19"/>
              </w:rPr>
              <w:t>21</w:t>
            </w:r>
          </w:p>
        </w:tc>
        <w:tc>
          <w:tcPr>
            <w:tcW w:w="1514" w:type="dxa"/>
            <w:vAlign w:val="top"/>
          </w:tcPr>
          <w:p w14:paraId="0B114DF7">
            <w:pPr>
              <w:spacing w:before="33"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ACBH</w:t>
            </w:r>
            <w:r>
              <w:rPr>
                <w:rFonts w:ascii="Times New Roman" w:hAnsi="Times New Roman" w:eastAsia="Times New Roman" w:cs="Times New Roman"/>
                <w:spacing w:val="8"/>
                <w:position w:val="2"/>
                <w:sz w:val="19"/>
                <w:szCs w:val="19"/>
              </w:rPr>
              <w:t>0001.01</w:t>
            </w:r>
          </w:p>
        </w:tc>
        <w:tc>
          <w:tcPr>
            <w:tcW w:w="3273" w:type="dxa"/>
            <w:vAlign w:val="top"/>
          </w:tcPr>
          <w:p w14:paraId="689537FD">
            <w:pPr>
              <w:pStyle w:val="6"/>
              <w:spacing w:before="62" w:line="229" w:lineRule="auto"/>
              <w:ind w:left="142"/>
            </w:pPr>
            <w:r>
              <w:rPr>
                <w:spacing w:val="5"/>
              </w:rPr>
              <w:t>口腔护理（儿童加收）</w:t>
            </w:r>
          </w:p>
        </w:tc>
        <w:tc>
          <w:tcPr>
            <w:tcW w:w="3618" w:type="dxa"/>
            <w:vAlign w:val="top"/>
          </w:tcPr>
          <w:p w14:paraId="5407C849">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001201000140100-</w:t>
            </w:r>
            <w:r>
              <w:rPr>
                <w:rFonts w:ascii="Times New Roman" w:hAnsi="Times New Roman" w:eastAsia="Times New Roman" w:cs="Times New Roman"/>
                <w:position w:val="2"/>
                <w:sz w:val="19"/>
                <w:szCs w:val="19"/>
              </w:rPr>
              <w:t>ACBH</w:t>
            </w:r>
            <w:r>
              <w:rPr>
                <w:rFonts w:ascii="Times New Roman" w:hAnsi="Times New Roman" w:eastAsia="Times New Roman" w:cs="Times New Roman"/>
                <w:spacing w:val="5"/>
                <w:position w:val="2"/>
                <w:sz w:val="19"/>
                <w:szCs w:val="19"/>
              </w:rPr>
              <w:t>0001.01</w:t>
            </w:r>
          </w:p>
        </w:tc>
      </w:tr>
      <w:tr w14:paraId="68E64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1674DACB">
            <w:pPr>
              <w:spacing w:before="32" w:line="262" w:lineRule="exact"/>
              <w:ind w:left="228"/>
              <w:rPr>
                <w:rFonts w:ascii="Times New Roman" w:hAnsi="Times New Roman" w:eastAsia="Times New Roman" w:cs="Times New Roman"/>
                <w:sz w:val="19"/>
                <w:szCs w:val="19"/>
              </w:rPr>
            </w:pPr>
            <w:r>
              <w:rPr>
                <w:rFonts w:ascii="Times New Roman" w:hAnsi="Times New Roman" w:eastAsia="Times New Roman" w:cs="Times New Roman"/>
                <w:spacing w:val="3"/>
                <w:position w:val="1"/>
                <w:sz w:val="19"/>
                <w:szCs w:val="19"/>
              </w:rPr>
              <w:t>22</w:t>
            </w:r>
          </w:p>
        </w:tc>
        <w:tc>
          <w:tcPr>
            <w:tcW w:w="1514" w:type="dxa"/>
            <w:vAlign w:val="top"/>
          </w:tcPr>
          <w:p w14:paraId="7D2F4540">
            <w:pPr>
              <w:spacing w:before="32" w:line="262"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120100014.20</w:t>
            </w:r>
          </w:p>
        </w:tc>
        <w:tc>
          <w:tcPr>
            <w:tcW w:w="3273" w:type="dxa"/>
            <w:vAlign w:val="top"/>
          </w:tcPr>
          <w:p w14:paraId="1E5CE394">
            <w:pPr>
              <w:pStyle w:val="6"/>
              <w:spacing w:before="62" w:line="228" w:lineRule="auto"/>
              <w:ind w:left="111"/>
            </w:pPr>
            <w:r>
              <w:rPr>
                <w:spacing w:val="8"/>
              </w:rPr>
              <w:t>会阴冲（擦）洗</w:t>
            </w:r>
          </w:p>
        </w:tc>
        <w:tc>
          <w:tcPr>
            <w:tcW w:w="3618" w:type="dxa"/>
            <w:vAlign w:val="top"/>
          </w:tcPr>
          <w:p w14:paraId="3ACF0704">
            <w:pPr>
              <w:spacing w:before="32" w:line="262"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001201000140200-120100014.20</w:t>
            </w:r>
          </w:p>
        </w:tc>
      </w:tr>
      <w:tr w14:paraId="0285B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59BE90E4">
            <w:pPr>
              <w:spacing w:before="32" w:line="261" w:lineRule="exact"/>
              <w:ind w:left="228"/>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23</w:t>
            </w:r>
          </w:p>
        </w:tc>
        <w:tc>
          <w:tcPr>
            <w:tcW w:w="1514" w:type="dxa"/>
            <w:vAlign w:val="top"/>
          </w:tcPr>
          <w:p w14:paraId="7A50C141">
            <w:pPr>
              <w:spacing w:before="32"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ABZE</w:t>
            </w:r>
            <w:r>
              <w:rPr>
                <w:rFonts w:ascii="Times New Roman" w:hAnsi="Times New Roman" w:eastAsia="Times New Roman" w:cs="Times New Roman"/>
                <w:spacing w:val="11"/>
                <w:position w:val="2"/>
                <w:sz w:val="19"/>
                <w:szCs w:val="19"/>
              </w:rPr>
              <w:t>0001</w:t>
            </w:r>
          </w:p>
        </w:tc>
        <w:tc>
          <w:tcPr>
            <w:tcW w:w="3273" w:type="dxa"/>
            <w:vAlign w:val="top"/>
          </w:tcPr>
          <w:p w14:paraId="7F3015D4">
            <w:pPr>
              <w:pStyle w:val="6"/>
              <w:spacing w:before="61" w:line="228" w:lineRule="auto"/>
              <w:ind w:left="111"/>
            </w:pPr>
            <w:r>
              <w:rPr>
                <w:spacing w:val="8"/>
              </w:rPr>
              <w:t>会阴擦洗</w:t>
            </w:r>
          </w:p>
        </w:tc>
        <w:tc>
          <w:tcPr>
            <w:tcW w:w="3618" w:type="dxa"/>
            <w:vAlign w:val="top"/>
          </w:tcPr>
          <w:p w14:paraId="7551AF87">
            <w:pPr>
              <w:spacing w:before="32"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001201000140200-</w:t>
            </w:r>
            <w:r>
              <w:rPr>
                <w:rFonts w:ascii="Times New Roman" w:hAnsi="Times New Roman" w:eastAsia="Times New Roman" w:cs="Times New Roman"/>
                <w:position w:val="2"/>
                <w:sz w:val="19"/>
                <w:szCs w:val="19"/>
              </w:rPr>
              <w:t>ABZE</w:t>
            </w:r>
            <w:r>
              <w:rPr>
                <w:rFonts w:ascii="Times New Roman" w:hAnsi="Times New Roman" w:eastAsia="Times New Roman" w:cs="Times New Roman"/>
                <w:spacing w:val="5"/>
                <w:position w:val="2"/>
                <w:sz w:val="19"/>
                <w:szCs w:val="19"/>
              </w:rPr>
              <w:t>0001</w:t>
            </w:r>
          </w:p>
        </w:tc>
      </w:tr>
      <w:tr w14:paraId="441AD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6E1659BF">
            <w:pPr>
              <w:spacing w:before="34" w:line="261" w:lineRule="exact"/>
              <w:ind w:left="228"/>
              <w:rPr>
                <w:rFonts w:ascii="Times New Roman" w:hAnsi="Times New Roman" w:eastAsia="Times New Roman" w:cs="Times New Roman"/>
                <w:sz w:val="19"/>
                <w:szCs w:val="19"/>
              </w:rPr>
            </w:pPr>
            <w:r>
              <w:rPr>
                <w:rFonts w:ascii="Times New Roman" w:hAnsi="Times New Roman" w:eastAsia="Times New Roman" w:cs="Times New Roman"/>
                <w:spacing w:val="3"/>
                <w:position w:val="1"/>
                <w:sz w:val="19"/>
                <w:szCs w:val="19"/>
              </w:rPr>
              <w:t>24</w:t>
            </w:r>
          </w:p>
        </w:tc>
        <w:tc>
          <w:tcPr>
            <w:tcW w:w="1514" w:type="dxa"/>
            <w:vAlign w:val="top"/>
          </w:tcPr>
          <w:p w14:paraId="3498D438">
            <w:pPr>
              <w:spacing w:before="34"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120100014.21</w:t>
            </w:r>
          </w:p>
        </w:tc>
        <w:tc>
          <w:tcPr>
            <w:tcW w:w="3273" w:type="dxa"/>
            <w:vAlign w:val="top"/>
          </w:tcPr>
          <w:p w14:paraId="3AE72B1F">
            <w:pPr>
              <w:pStyle w:val="6"/>
              <w:spacing w:before="63" w:line="228" w:lineRule="auto"/>
              <w:ind w:left="111"/>
            </w:pPr>
            <w:r>
              <w:rPr>
                <w:spacing w:val="8"/>
              </w:rPr>
              <w:t>会阴冲（擦）洗（儿科加收）</w:t>
            </w:r>
          </w:p>
        </w:tc>
        <w:tc>
          <w:tcPr>
            <w:tcW w:w="3618" w:type="dxa"/>
            <w:vAlign w:val="top"/>
          </w:tcPr>
          <w:p w14:paraId="259AE04B">
            <w:pPr>
              <w:spacing w:before="34"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001201000140200-120100014.21</w:t>
            </w:r>
          </w:p>
        </w:tc>
      </w:tr>
      <w:tr w14:paraId="1151C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4B5C28B6">
            <w:pPr>
              <w:spacing w:before="34" w:line="261" w:lineRule="exact"/>
              <w:ind w:left="228"/>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25</w:t>
            </w:r>
          </w:p>
        </w:tc>
        <w:tc>
          <w:tcPr>
            <w:tcW w:w="1514" w:type="dxa"/>
            <w:vAlign w:val="top"/>
          </w:tcPr>
          <w:p w14:paraId="4A1E4FAE">
            <w:pPr>
              <w:spacing w:before="34"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ABZE</w:t>
            </w:r>
            <w:r>
              <w:rPr>
                <w:rFonts w:ascii="Times New Roman" w:hAnsi="Times New Roman" w:eastAsia="Times New Roman" w:cs="Times New Roman"/>
                <w:spacing w:val="8"/>
                <w:position w:val="2"/>
                <w:sz w:val="19"/>
                <w:szCs w:val="19"/>
              </w:rPr>
              <w:t>0001.01</w:t>
            </w:r>
          </w:p>
        </w:tc>
        <w:tc>
          <w:tcPr>
            <w:tcW w:w="3273" w:type="dxa"/>
            <w:vAlign w:val="top"/>
          </w:tcPr>
          <w:p w14:paraId="67227B07">
            <w:pPr>
              <w:pStyle w:val="6"/>
              <w:spacing w:before="63" w:line="228" w:lineRule="auto"/>
              <w:ind w:left="111"/>
            </w:pPr>
            <w:r>
              <w:rPr>
                <w:spacing w:val="8"/>
              </w:rPr>
              <w:t>会阴擦洗（儿童加收）</w:t>
            </w:r>
          </w:p>
        </w:tc>
        <w:tc>
          <w:tcPr>
            <w:tcW w:w="3618" w:type="dxa"/>
            <w:vAlign w:val="top"/>
          </w:tcPr>
          <w:p w14:paraId="2687E086">
            <w:pPr>
              <w:spacing w:before="34"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001201000140200-</w:t>
            </w:r>
            <w:r>
              <w:rPr>
                <w:rFonts w:ascii="Times New Roman" w:hAnsi="Times New Roman" w:eastAsia="Times New Roman" w:cs="Times New Roman"/>
                <w:position w:val="2"/>
                <w:sz w:val="19"/>
                <w:szCs w:val="19"/>
              </w:rPr>
              <w:t>ABZE</w:t>
            </w:r>
            <w:r>
              <w:rPr>
                <w:rFonts w:ascii="Times New Roman" w:hAnsi="Times New Roman" w:eastAsia="Times New Roman" w:cs="Times New Roman"/>
                <w:spacing w:val="5"/>
                <w:position w:val="2"/>
                <w:sz w:val="19"/>
                <w:szCs w:val="19"/>
              </w:rPr>
              <w:t>0001.01</w:t>
            </w:r>
          </w:p>
        </w:tc>
      </w:tr>
      <w:tr w14:paraId="7764F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36B3E1D0">
            <w:pPr>
              <w:spacing w:before="33" w:line="261" w:lineRule="exact"/>
              <w:ind w:left="228"/>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26</w:t>
            </w:r>
          </w:p>
        </w:tc>
        <w:tc>
          <w:tcPr>
            <w:tcW w:w="1514" w:type="dxa"/>
            <w:vAlign w:val="top"/>
          </w:tcPr>
          <w:p w14:paraId="2A0BCF02">
            <w:pPr>
              <w:spacing w:before="33"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ACBM</w:t>
            </w:r>
            <w:r>
              <w:rPr>
                <w:rFonts w:ascii="Times New Roman" w:hAnsi="Times New Roman" w:eastAsia="Times New Roman" w:cs="Times New Roman"/>
                <w:spacing w:val="12"/>
                <w:position w:val="2"/>
                <w:sz w:val="19"/>
                <w:szCs w:val="19"/>
              </w:rPr>
              <w:t>0001</w:t>
            </w:r>
          </w:p>
        </w:tc>
        <w:tc>
          <w:tcPr>
            <w:tcW w:w="3273" w:type="dxa"/>
            <w:vAlign w:val="top"/>
          </w:tcPr>
          <w:p w14:paraId="6FEDD6F1">
            <w:pPr>
              <w:pStyle w:val="6"/>
              <w:spacing w:before="62" w:line="230" w:lineRule="auto"/>
              <w:ind w:left="113"/>
            </w:pPr>
            <w:r>
              <w:rPr>
                <w:spacing w:val="7"/>
              </w:rPr>
              <w:t>肛周护理</w:t>
            </w:r>
          </w:p>
        </w:tc>
        <w:tc>
          <w:tcPr>
            <w:tcW w:w="3618" w:type="dxa"/>
            <w:vAlign w:val="top"/>
          </w:tcPr>
          <w:p w14:paraId="3A64C7F9">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001201000140000-</w:t>
            </w:r>
            <w:r>
              <w:rPr>
                <w:rFonts w:ascii="Times New Roman" w:hAnsi="Times New Roman" w:eastAsia="Times New Roman" w:cs="Times New Roman"/>
                <w:position w:val="2"/>
                <w:sz w:val="19"/>
                <w:szCs w:val="19"/>
              </w:rPr>
              <w:t>ACBM</w:t>
            </w:r>
            <w:r>
              <w:rPr>
                <w:rFonts w:ascii="Times New Roman" w:hAnsi="Times New Roman" w:eastAsia="Times New Roman" w:cs="Times New Roman"/>
                <w:spacing w:val="5"/>
                <w:position w:val="2"/>
                <w:sz w:val="19"/>
                <w:szCs w:val="19"/>
              </w:rPr>
              <w:t>0001</w:t>
            </w:r>
          </w:p>
        </w:tc>
      </w:tr>
      <w:tr w14:paraId="6CA80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25779030">
            <w:pPr>
              <w:spacing w:before="33" w:line="261" w:lineRule="exact"/>
              <w:ind w:left="228"/>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27</w:t>
            </w:r>
          </w:p>
        </w:tc>
        <w:tc>
          <w:tcPr>
            <w:tcW w:w="1514" w:type="dxa"/>
            <w:vAlign w:val="top"/>
          </w:tcPr>
          <w:p w14:paraId="3BEFDA2A">
            <w:pPr>
              <w:spacing w:before="33"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ACBM</w:t>
            </w:r>
            <w:r>
              <w:rPr>
                <w:rFonts w:ascii="Times New Roman" w:hAnsi="Times New Roman" w:eastAsia="Times New Roman" w:cs="Times New Roman"/>
                <w:spacing w:val="8"/>
                <w:position w:val="2"/>
                <w:sz w:val="19"/>
                <w:szCs w:val="19"/>
              </w:rPr>
              <w:t>0001.01</w:t>
            </w:r>
          </w:p>
        </w:tc>
        <w:tc>
          <w:tcPr>
            <w:tcW w:w="3273" w:type="dxa"/>
            <w:vAlign w:val="top"/>
          </w:tcPr>
          <w:p w14:paraId="42491022">
            <w:pPr>
              <w:pStyle w:val="6"/>
              <w:spacing w:before="62" w:line="229" w:lineRule="auto"/>
              <w:ind w:left="113"/>
            </w:pPr>
            <w:r>
              <w:rPr>
                <w:spacing w:val="8"/>
              </w:rPr>
              <w:t>肛周护理（儿童加收）</w:t>
            </w:r>
          </w:p>
        </w:tc>
        <w:tc>
          <w:tcPr>
            <w:tcW w:w="3618" w:type="dxa"/>
            <w:vAlign w:val="top"/>
          </w:tcPr>
          <w:p w14:paraId="0B78EA27">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001201000140000-</w:t>
            </w:r>
            <w:r>
              <w:rPr>
                <w:rFonts w:ascii="Times New Roman" w:hAnsi="Times New Roman" w:eastAsia="Times New Roman" w:cs="Times New Roman"/>
                <w:position w:val="2"/>
                <w:sz w:val="19"/>
                <w:szCs w:val="19"/>
              </w:rPr>
              <w:t>ACBM</w:t>
            </w:r>
            <w:r>
              <w:rPr>
                <w:rFonts w:ascii="Times New Roman" w:hAnsi="Times New Roman" w:eastAsia="Times New Roman" w:cs="Times New Roman"/>
                <w:spacing w:val="5"/>
                <w:position w:val="2"/>
                <w:sz w:val="19"/>
                <w:szCs w:val="19"/>
              </w:rPr>
              <w:t>0001.01</w:t>
            </w:r>
          </w:p>
        </w:tc>
      </w:tr>
      <w:tr w14:paraId="37403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5339AD9E">
            <w:pPr>
              <w:spacing w:before="32" w:line="262" w:lineRule="exact"/>
              <w:ind w:left="228"/>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28</w:t>
            </w:r>
          </w:p>
        </w:tc>
        <w:tc>
          <w:tcPr>
            <w:tcW w:w="1514" w:type="dxa"/>
            <w:vAlign w:val="top"/>
          </w:tcPr>
          <w:p w14:paraId="573E7229">
            <w:pPr>
              <w:spacing w:before="32" w:line="262"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120100003</w:t>
            </w:r>
          </w:p>
        </w:tc>
        <w:tc>
          <w:tcPr>
            <w:tcW w:w="3273" w:type="dxa"/>
            <w:vAlign w:val="top"/>
          </w:tcPr>
          <w:p w14:paraId="15D24942">
            <w:pPr>
              <w:pStyle w:val="6"/>
              <w:spacing w:before="61" w:line="230" w:lineRule="auto"/>
              <w:ind w:left="176"/>
            </w:pPr>
            <w:r>
              <w:rPr>
                <w:spacing w:val="-9"/>
              </w:rPr>
              <w:t>Ⅰ级护理</w:t>
            </w:r>
          </w:p>
        </w:tc>
        <w:tc>
          <w:tcPr>
            <w:tcW w:w="3618" w:type="dxa"/>
            <w:vAlign w:val="top"/>
          </w:tcPr>
          <w:p w14:paraId="326934F5">
            <w:pPr>
              <w:spacing w:before="32" w:line="262"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001201000030000-120100003</w:t>
            </w:r>
          </w:p>
        </w:tc>
      </w:tr>
      <w:tr w14:paraId="7E79C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03760AEC">
            <w:pPr>
              <w:spacing w:before="32" w:line="261" w:lineRule="exact"/>
              <w:ind w:left="228"/>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29</w:t>
            </w:r>
          </w:p>
        </w:tc>
        <w:tc>
          <w:tcPr>
            <w:tcW w:w="1514" w:type="dxa"/>
            <w:vAlign w:val="top"/>
          </w:tcPr>
          <w:p w14:paraId="1F7B7D03">
            <w:pPr>
              <w:spacing w:before="32"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ACAC</w:t>
            </w:r>
            <w:r>
              <w:rPr>
                <w:rFonts w:ascii="Times New Roman" w:hAnsi="Times New Roman" w:eastAsia="Times New Roman" w:cs="Times New Roman"/>
                <w:spacing w:val="11"/>
                <w:position w:val="2"/>
                <w:sz w:val="19"/>
                <w:szCs w:val="19"/>
              </w:rPr>
              <w:t>0001</w:t>
            </w:r>
          </w:p>
        </w:tc>
        <w:tc>
          <w:tcPr>
            <w:tcW w:w="3273" w:type="dxa"/>
            <w:vAlign w:val="top"/>
          </w:tcPr>
          <w:p w14:paraId="6783D21D">
            <w:pPr>
              <w:pStyle w:val="6"/>
              <w:spacing w:before="61" w:line="230" w:lineRule="auto"/>
              <w:ind w:left="176"/>
            </w:pPr>
            <w:r>
              <w:rPr>
                <w:spacing w:val="-9"/>
              </w:rPr>
              <w:t>Ⅰ级护理</w:t>
            </w:r>
          </w:p>
        </w:tc>
        <w:tc>
          <w:tcPr>
            <w:tcW w:w="3618" w:type="dxa"/>
            <w:vAlign w:val="top"/>
          </w:tcPr>
          <w:p w14:paraId="25E47A34">
            <w:pPr>
              <w:spacing w:before="32"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6"/>
                <w:position w:val="2"/>
                <w:sz w:val="19"/>
                <w:szCs w:val="19"/>
              </w:rPr>
              <w:t>001201000030000-</w:t>
            </w:r>
            <w:r>
              <w:rPr>
                <w:rFonts w:ascii="Times New Roman" w:hAnsi="Times New Roman" w:eastAsia="Times New Roman" w:cs="Times New Roman"/>
                <w:position w:val="2"/>
                <w:sz w:val="19"/>
                <w:szCs w:val="19"/>
              </w:rPr>
              <w:t>ACAC</w:t>
            </w:r>
            <w:r>
              <w:rPr>
                <w:rFonts w:ascii="Times New Roman" w:hAnsi="Times New Roman" w:eastAsia="Times New Roman" w:cs="Times New Roman"/>
                <w:spacing w:val="6"/>
                <w:position w:val="2"/>
                <w:sz w:val="19"/>
                <w:szCs w:val="19"/>
              </w:rPr>
              <w:t>0001</w:t>
            </w:r>
          </w:p>
        </w:tc>
      </w:tr>
      <w:tr w14:paraId="47E81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327BA1CD">
            <w:pPr>
              <w:spacing w:before="34" w:line="261" w:lineRule="exact"/>
              <w:ind w:left="23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30</w:t>
            </w:r>
          </w:p>
        </w:tc>
        <w:tc>
          <w:tcPr>
            <w:tcW w:w="1514" w:type="dxa"/>
            <w:vAlign w:val="top"/>
          </w:tcPr>
          <w:p w14:paraId="224C0852">
            <w:pPr>
              <w:spacing w:before="34"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120100003.01</w:t>
            </w:r>
          </w:p>
        </w:tc>
        <w:tc>
          <w:tcPr>
            <w:tcW w:w="3273" w:type="dxa"/>
            <w:vAlign w:val="top"/>
          </w:tcPr>
          <w:p w14:paraId="56B7B717">
            <w:pPr>
              <w:pStyle w:val="6"/>
              <w:spacing w:before="63" w:line="228" w:lineRule="auto"/>
              <w:ind w:left="176"/>
            </w:pPr>
            <w:r>
              <w:rPr>
                <w:spacing w:val="1"/>
              </w:rPr>
              <w:t>Ⅰ级护理（儿科加收）</w:t>
            </w:r>
          </w:p>
        </w:tc>
        <w:tc>
          <w:tcPr>
            <w:tcW w:w="3618" w:type="dxa"/>
            <w:vAlign w:val="top"/>
          </w:tcPr>
          <w:p w14:paraId="4535EB14">
            <w:pPr>
              <w:spacing w:before="34"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001201000030000-120100003.01</w:t>
            </w:r>
          </w:p>
        </w:tc>
      </w:tr>
      <w:tr w14:paraId="3C1B0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53639BCA">
            <w:pPr>
              <w:spacing w:before="34" w:line="261" w:lineRule="exact"/>
              <w:ind w:left="23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31</w:t>
            </w:r>
          </w:p>
        </w:tc>
        <w:tc>
          <w:tcPr>
            <w:tcW w:w="1514" w:type="dxa"/>
            <w:vAlign w:val="top"/>
          </w:tcPr>
          <w:p w14:paraId="4C446E6F">
            <w:pPr>
              <w:spacing w:before="34"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ACAC</w:t>
            </w:r>
            <w:r>
              <w:rPr>
                <w:rFonts w:ascii="Times New Roman" w:hAnsi="Times New Roman" w:eastAsia="Times New Roman" w:cs="Times New Roman"/>
                <w:spacing w:val="8"/>
                <w:position w:val="2"/>
                <w:sz w:val="19"/>
                <w:szCs w:val="19"/>
              </w:rPr>
              <w:t>0001.01</w:t>
            </w:r>
          </w:p>
        </w:tc>
        <w:tc>
          <w:tcPr>
            <w:tcW w:w="3273" w:type="dxa"/>
            <w:vAlign w:val="top"/>
          </w:tcPr>
          <w:p w14:paraId="3771BC36">
            <w:pPr>
              <w:pStyle w:val="6"/>
              <w:spacing w:before="63" w:line="229" w:lineRule="auto"/>
              <w:ind w:left="176"/>
            </w:pPr>
            <w:r>
              <w:rPr>
                <w:spacing w:val="1"/>
              </w:rPr>
              <w:t>Ⅰ级护理（儿童加收）</w:t>
            </w:r>
          </w:p>
        </w:tc>
        <w:tc>
          <w:tcPr>
            <w:tcW w:w="3618" w:type="dxa"/>
            <w:vAlign w:val="top"/>
          </w:tcPr>
          <w:p w14:paraId="77E4488B">
            <w:pPr>
              <w:spacing w:before="34"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001201000030000-</w:t>
            </w:r>
            <w:r>
              <w:rPr>
                <w:rFonts w:ascii="Times New Roman" w:hAnsi="Times New Roman" w:eastAsia="Times New Roman" w:cs="Times New Roman"/>
                <w:position w:val="2"/>
                <w:sz w:val="19"/>
                <w:szCs w:val="19"/>
              </w:rPr>
              <w:t>ACAC</w:t>
            </w:r>
            <w:r>
              <w:rPr>
                <w:rFonts w:ascii="Times New Roman" w:hAnsi="Times New Roman" w:eastAsia="Times New Roman" w:cs="Times New Roman"/>
                <w:spacing w:val="5"/>
                <w:position w:val="2"/>
                <w:sz w:val="19"/>
                <w:szCs w:val="19"/>
              </w:rPr>
              <w:t>0001.01</w:t>
            </w:r>
          </w:p>
        </w:tc>
      </w:tr>
      <w:tr w14:paraId="7E7C0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02256887">
            <w:pPr>
              <w:spacing w:before="33" w:line="261" w:lineRule="exact"/>
              <w:ind w:left="23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32</w:t>
            </w:r>
          </w:p>
        </w:tc>
        <w:tc>
          <w:tcPr>
            <w:tcW w:w="1514" w:type="dxa"/>
            <w:vAlign w:val="top"/>
          </w:tcPr>
          <w:p w14:paraId="21004B3E">
            <w:pPr>
              <w:spacing w:before="33"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120100003.02</w:t>
            </w:r>
          </w:p>
        </w:tc>
        <w:tc>
          <w:tcPr>
            <w:tcW w:w="3273" w:type="dxa"/>
            <w:vAlign w:val="top"/>
          </w:tcPr>
          <w:p w14:paraId="0B32D61F">
            <w:pPr>
              <w:pStyle w:val="6"/>
              <w:spacing w:before="62" w:line="230" w:lineRule="auto"/>
              <w:ind w:left="112"/>
            </w:pPr>
            <w:r>
              <w:rPr>
                <w:spacing w:val="8"/>
              </w:rPr>
              <w:t>化疗病人护理</w:t>
            </w:r>
          </w:p>
        </w:tc>
        <w:tc>
          <w:tcPr>
            <w:tcW w:w="3618" w:type="dxa"/>
            <w:vAlign w:val="top"/>
          </w:tcPr>
          <w:p w14:paraId="401B96D1">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001201000030000-120100003.02</w:t>
            </w:r>
          </w:p>
        </w:tc>
      </w:tr>
      <w:tr w14:paraId="3922F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56" w:type="dxa"/>
            <w:vAlign w:val="top"/>
          </w:tcPr>
          <w:p w14:paraId="1DBEA291">
            <w:pPr>
              <w:spacing w:before="33" w:line="261" w:lineRule="exact"/>
              <w:ind w:left="23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33</w:t>
            </w:r>
          </w:p>
        </w:tc>
        <w:tc>
          <w:tcPr>
            <w:tcW w:w="1514" w:type="dxa"/>
            <w:vAlign w:val="top"/>
          </w:tcPr>
          <w:p w14:paraId="5475B676">
            <w:pPr>
              <w:spacing w:before="33"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ACAC</w:t>
            </w:r>
            <w:r>
              <w:rPr>
                <w:rFonts w:ascii="Times New Roman" w:hAnsi="Times New Roman" w:eastAsia="Times New Roman" w:cs="Times New Roman"/>
                <w:spacing w:val="8"/>
                <w:position w:val="2"/>
                <w:sz w:val="19"/>
                <w:szCs w:val="19"/>
              </w:rPr>
              <w:t>0001.10</w:t>
            </w:r>
          </w:p>
        </w:tc>
        <w:tc>
          <w:tcPr>
            <w:tcW w:w="3273" w:type="dxa"/>
            <w:vAlign w:val="top"/>
          </w:tcPr>
          <w:p w14:paraId="4FC95F71">
            <w:pPr>
              <w:pStyle w:val="6"/>
              <w:spacing w:before="62" w:line="230" w:lineRule="auto"/>
              <w:ind w:left="112"/>
            </w:pPr>
            <w:r>
              <w:rPr>
                <w:spacing w:val="8"/>
              </w:rPr>
              <w:t>化疗病人护理</w:t>
            </w:r>
          </w:p>
        </w:tc>
        <w:tc>
          <w:tcPr>
            <w:tcW w:w="3618" w:type="dxa"/>
            <w:vAlign w:val="top"/>
          </w:tcPr>
          <w:p w14:paraId="7AB9B093">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001201000030000-</w:t>
            </w:r>
            <w:r>
              <w:rPr>
                <w:rFonts w:ascii="Times New Roman" w:hAnsi="Times New Roman" w:eastAsia="Times New Roman" w:cs="Times New Roman"/>
                <w:position w:val="2"/>
                <w:sz w:val="19"/>
                <w:szCs w:val="19"/>
              </w:rPr>
              <w:t>ACAC</w:t>
            </w:r>
            <w:r>
              <w:rPr>
                <w:rFonts w:ascii="Times New Roman" w:hAnsi="Times New Roman" w:eastAsia="Times New Roman" w:cs="Times New Roman"/>
                <w:spacing w:val="5"/>
                <w:position w:val="2"/>
                <w:sz w:val="19"/>
                <w:szCs w:val="19"/>
              </w:rPr>
              <w:t>0001.10</w:t>
            </w:r>
          </w:p>
        </w:tc>
      </w:tr>
    </w:tbl>
    <w:p w14:paraId="398D2FC0">
      <w:pPr>
        <w:rPr>
          <w:rFonts w:ascii="Arial"/>
          <w:sz w:val="21"/>
        </w:rPr>
      </w:pPr>
    </w:p>
    <w:p w14:paraId="1D602038">
      <w:pPr>
        <w:rPr>
          <w:rFonts w:ascii="Arial" w:hAnsi="Arial" w:eastAsia="Arial" w:cs="Arial"/>
          <w:sz w:val="21"/>
          <w:szCs w:val="21"/>
        </w:rPr>
        <w:sectPr>
          <w:footerReference r:id="rId34" w:type="default"/>
          <w:pgSz w:w="11906" w:h="16839"/>
          <w:pgMar w:top="1431" w:right="1365" w:bottom="1154" w:left="1474" w:header="0" w:footer="788" w:gutter="0"/>
          <w:cols w:space="720" w:num="1"/>
        </w:sectPr>
      </w:pPr>
    </w:p>
    <w:p w14:paraId="1D3BBAC9">
      <w:pPr>
        <w:spacing w:before="92"/>
      </w:pPr>
    </w:p>
    <w:p w14:paraId="27467A6E">
      <w:pPr>
        <w:spacing w:before="91"/>
      </w:pPr>
    </w:p>
    <w:tbl>
      <w:tblPr>
        <w:tblStyle w:val="5"/>
        <w:tblW w:w="90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
        <w:gridCol w:w="1514"/>
        <w:gridCol w:w="3273"/>
        <w:gridCol w:w="3618"/>
      </w:tblGrid>
      <w:tr w14:paraId="08B9E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56" w:type="dxa"/>
            <w:vAlign w:val="top"/>
          </w:tcPr>
          <w:p w14:paraId="567EC1EB">
            <w:pPr>
              <w:spacing w:before="32" w:line="262" w:lineRule="exact"/>
              <w:ind w:left="23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34</w:t>
            </w:r>
          </w:p>
        </w:tc>
        <w:tc>
          <w:tcPr>
            <w:tcW w:w="1514" w:type="dxa"/>
            <w:vAlign w:val="top"/>
          </w:tcPr>
          <w:p w14:paraId="1E34CC4E">
            <w:pPr>
              <w:spacing w:before="32" w:line="262"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120100003.03</w:t>
            </w:r>
          </w:p>
        </w:tc>
        <w:tc>
          <w:tcPr>
            <w:tcW w:w="3273" w:type="dxa"/>
            <w:vAlign w:val="top"/>
          </w:tcPr>
          <w:p w14:paraId="07FF84EB">
            <w:pPr>
              <w:pStyle w:val="6"/>
              <w:spacing w:before="62" w:line="228" w:lineRule="auto"/>
              <w:ind w:left="112"/>
            </w:pPr>
            <w:r>
              <w:rPr>
                <w:spacing w:val="8"/>
              </w:rPr>
              <w:t>化疗病人护理（儿科加收）</w:t>
            </w:r>
          </w:p>
        </w:tc>
        <w:tc>
          <w:tcPr>
            <w:tcW w:w="3618" w:type="dxa"/>
            <w:vAlign w:val="top"/>
          </w:tcPr>
          <w:p w14:paraId="21D5BBDA">
            <w:pPr>
              <w:spacing w:before="32" w:line="262"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001201000030000-120100003.03</w:t>
            </w:r>
          </w:p>
        </w:tc>
      </w:tr>
      <w:tr w14:paraId="1C79E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6" w:type="dxa"/>
            <w:vAlign w:val="top"/>
          </w:tcPr>
          <w:p w14:paraId="16670979">
            <w:pPr>
              <w:spacing w:before="28" w:line="261" w:lineRule="exact"/>
              <w:ind w:left="23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35</w:t>
            </w:r>
          </w:p>
        </w:tc>
        <w:tc>
          <w:tcPr>
            <w:tcW w:w="1514" w:type="dxa"/>
            <w:vAlign w:val="top"/>
          </w:tcPr>
          <w:p w14:paraId="62C1A423">
            <w:pPr>
              <w:spacing w:before="28"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ACAC</w:t>
            </w:r>
            <w:r>
              <w:rPr>
                <w:rFonts w:ascii="Times New Roman" w:hAnsi="Times New Roman" w:eastAsia="Times New Roman" w:cs="Times New Roman"/>
                <w:spacing w:val="8"/>
                <w:position w:val="2"/>
                <w:sz w:val="19"/>
                <w:szCs w:val="19"/>
              </w:rPr>
              <w:t>0001.11</w:t>
            </w:r>
          </w:p>
        </w:tc>
        <w:tc>
          <w:tcPr>
            <w:tcW w:w="3273" w:type="dxa"/>
            <w:vAlign w:val="top"/>
          </w:tcPr>
          <w:p w14:paraId="11849E6A">
            <w:pPr>
              <w:pStyle w:val="6"/>
              <w:spacing w:before="57" w:line="229" w:lineRule="auto"/>
              <w:ind w:left="112"/>
            </w:pPr>
            <w:r>
              <w:rPr>
                <w:spacing w:val="8"/>
              </w:rPr>
              <w:t>化疗病人护理（儿童加收）</w:t>
            </w:r>
          </w:p>
        </w:tc>
        <w:tc>
          <w:tcPr>
            <w:tcW w:w="3618" w:type="dxa"/>
            <w:vAlign w:val="top"/>
          </w:tcPr>
          <w:p w14:paraId="2B16BB5A">
            <w:pPr>
              <w:spacing w:before="28"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001201000030000-</w:t>
            </w:r>
            <w:r>
              <w:rPr>
                <w:rFonts w:ascii="Times New Roman" w:hAnsi="Times New Roman" w:eastAsia="Times New Roman" w:cs="Times New Roman"/>
                <w:position w:val="2"/>
                <w:sz w:val="19"/>
                <w:szCs w:val="19"/>
              </w:rPr>
              <w:t>ACAC</w:t>
            </w:r>
            <w:r>
              <w:rPr>
                <w:rFonts w:ascii="Times New Roman" w:hAnsi="Times New Roman" w:eastAsia="Times New Roman" w:cs="Times New Roman"/>
                <w:spacing w:val="5"/>
                <w:position w:val="2"/>
                <w:sz w:val="19"/>
                <w:szCs w:val="19"/>
              </w:rPr>
              <w:t>0001.11</w:t>
            </w:r>
          </w:p>
        </w:tc>
      </w:tr>
      <w:tr w14:paraId="6B66A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6" w:type="dxa"/>
            <w:vAlign w:val="top"/>
          </w:tcPr>
          <w:p w14:paraId="3EC2AE6A">
            <w:pPr>
              <w:spacing w:before="31" w:line="261" w:lineRule="exact"/>
              <w:ind w:left="23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36</w:t>
            </w:r>
          </w:p>
        </w:tc>
        <w:tc>
          <w:tcPr>
            <w:tcW w:w="1514" w:type="dxa"/>
            <w:vAlign w:val="top"/>
          </w:tcPr>
          <w:p w14:paraId="05539E3B">
            <w:pPr>
              <w:spacing w:before="31"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120100004</w:t>
            </w:r>
          </w:p>
        </w:tc>
        <w:tc>
          <w:tcPr>
            <w:tcW w:w="3273" w:type="dxa"/>
            <w:vAlign w:val="top"/>
          </w:tcPr>
          <w:p w14:paraId="3018C728">
            <w:pPr>
              <w:pStyle w:val="6"/>
              <w:spacing w:before="60" w:line="230" w:lineRule="auto"/>
              <w:ind w:left="146"/>
            </w:pPr>
            <w:r>
              <w:rPr>
                <w:spacing w:val="-1"/>
              </w:rPr>
              <w:t>Ⅱ级护理</w:t>
            </w:r>
          </w:p>
        </w:tc>
        <w:tc>
          <w:tcPr>
            <w:tcW w:w="3618" w:type="dxa"/>
            <w:vAlign w:val="top"/>
          </w:tcPr>
          <w:p w14:paraId="2E783CFD">
            <w:pPr>
              <w:spacing w:before="31"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001201000040000-120100004</w:t>
            </w:r>
          </w:p>
        </w:tc>
      </w:tr>
      <w:tr w14:paraId="024CC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048FB7AE">
            <w:pPr>
              <w:spacing w:before="32" w:line="261" w:lineRule="exact"/>
              <w:ind w:left="23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37</w:t>
            </w:r>
          </w:p>
        </w:tc>
        <w:tc>
          <w:tcPr>
            <w:tcW w:w="1514" w:type="dxa"/>
            <w:vAlign w:val="top"/>
          </w:tcPr>
          <w:p w14:paraId="7AC8BE67">
            <w:pPr>
              <w:spacing w:before="32"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ACAB</w:t>
            </w:r>
            <w:r>
              <w:rPr>
                <w:rFonts w:ascii="Times New Roman" w:hAnsi="Times New Roman" w:eastAsia="Times New Roman" w:cs="Times New Roman"/>
                <w:spacing w:val="11"/>
                <w:position w:val="2"/>
                <w:sz w:val="19"/>
                <w:szCs w:val="19"/>
              </w:rPr>
              <w:t>0001</w:t>
            </w:r>
          </w:p>
        </w:tc>
        <w:tc>
          <w:tcPr>
            <w:tcW w:w="3273" w:type="dxa"/>
            <w:vAlign w:val="top"/>
          </w:tcPr>
          <w:p w14:paraId="14FE4ACC">
            <w:pPr>
              <w:pStyle w:val="6"/>
              <w:spacing w:before="61" w:line="230" w:lineRule="auto"/>
              <w:ind w:left="146"/>
            </w:pPr>
            <w:r>
              <w:rPr>
                <w:spacing w:val="-1"/>
              </w:rPr>
              <w:t>Ⅱ级护理</w:t>
            </w:r>
          </w:p>
        </w:tc>
        <w:tc>
          <w:tcPr>
            <w:tcW w:w="3618" w:type="dxa"/>
            <w:vAlign w:val="top"/>
          </w:tcPr>
          <w:p w14:paraId="61A1DFE0">
            <w:pPr>
              <w:spacing w:before="32"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6"/>
                <w:position w:val="2"/>
                <w:sz w:val="19"/>
                <w:szCs w:val="19"/>
              </w:rPr>
              <w:t>001201000040000-</w:t>
            </w:r>
            <w:r>
              <w:rPr>
                <w:rFonts w:ascii="Times New Roman" w:hAnsi="Times New Roman" w:eastAsia="Times New Roman" w:cs="Times New Roman"/>
                <w:position w:val="2"/>
                <w:sz w:val="19"/>
                <w:szCs w:val="19"/>
              </w:rPr>
              <w:t>ACAB</w:t>
            </w:r>
            <w:r>
              <w:rPr>
                <w:rFonts w:ascii="Times New Roman" w:hAnsi="Times New Roman" w:eastAsia="Times New Roman" w:cs="Times New Roman"/>
                <w:spacing w:val="6"/>
                <w:position w:val="2"/>
                <w:sz w:val="19"/>
                <w:szCs w:val="19"/>
              </w:rPr>
              <w:t>0001</w:t>
            </w:r>
          </w:p>
        </w:tc>
      </w:tr>
      <w:tr w14:paraId="1662F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6" w:type="dxa"/>
            <w:vAlign w:val="top"/>
          </w:tcPr>
          <w:p w14:paraId="1244AD39">
            <w:pPr>
              <w:spacing w:before="31" w:line="261" w:lineRule="exact"/>
              <w:ind w:left="23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38</w:t>
            </w:r>
          </w:p>
        </w:tc>
        <w:tc>
          <w:tcPr>
            <w:tcW w:w="1514" w:type="dxa"/>
            <w:vAlign w:val="top"/>
          </w:tcPr>
          <w:p w14:paraId="63221B84">
            <w:pPr>
              <w:spacing w:before="31"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120100004.01</w:t>
            </w:r>
          </w:p>
        </w:tc>
        <w:tc>
          <w:tcPr>
            <w:tcW w:w="3273" w:type="dxa"/>
            <w:vAlign w:val="top"/>
          </w:tcPr>
          <w:p w14:paraId="524A1C58">
            <w:pPr>
              <w:pStyle w:val="6"/>
              <w:spacing w:before="61" w:line="228" w:lineRule="auto"/>
              <w:ind w:left="146"/>
            </w:pPr>
            <w:r>
              <w:rPr>
                <w:spacing w:val="4"/>
              </w:rPr>
              <w:t>Ⅱ级护理（儿科加收）</w:t>
            </w:r>
          </w:p>
        </w:tc>
        <w:tc>
          <w:tcPr>
            <w:tcW w:w="3618" w:type="dxa"/>
            <w:vAlign w:val="top"/>
          </w:tcPr>
          <w:p w14:paraId="77A6023D">
            <w:pPr>
              <w:spacing w:before="31"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001201000040000-120100004.01</w:t>
            </w:r>
          </w:p>
        </w:tc>
      </w:tr>
      <w:tr w14:paraId="179CA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6" w:type="dxa"/>
            <w:vAlign w:val="top"/>
          </w:tcPr>
          <w:p w14:paraId="1B5671C6">
            <w:pPr>
              <w:spacing w:before="32" w:line="261" w:lineRule="exact"/>
              <w:ind w:left="23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39</w:t>
            </w:r>
          </w:p>
        </w:tc>
        <w:tc>
          <w:tcPr>
            <w:tcW w:w="1514" w:type="dxa"/>
            <w:vAlign w:val="top"/>
          </w:tcPr>
          <w:p w14:paraId="4147219C">
            <w:pPr>
              <w:spacing w:before="32"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ACAB</w:t>
            </w:r>
            <w:r>
              <w:rPr>
                <w:rFonts w:ascii="Times New Roman" w:hAnsi="Times New Roman" w:eastAsia="Times New Roman" w:cs="Times New Roman"/>
                <w:spacing w:val="8"/>
                <w:position w:val="2"/>
                <w:sz w:val="19"/>
                <w:szCs w:val="19"/>
              </w:rPr>
              <w:t>0001.01</w:t>
            </w:r>
          </w:p>
        </w:tc>
        <w:tc>
          <w:tcPr>
            <w:tcW w:w="3273" w:type="dxa"/>
            <w:vAlign w:val="top"/>
          </w:tcPr>
          <w:p w14:paraId="674A80E1">
            <w:pPr>
              <w:pStyle w:val="6"/>
              <w:spacing w:before="61" w:line="229" w:lineRule="auto"/>
              <w:ind w:left="146"/>
            </w:pPr>
            <w:r>
              <w:rPr>
                <w:spacing w:val="4"/>
              </w:rPr>
              <w:t>Ⅱ级护理（儿童加收）</w:t>
            </w:r>
          </w:p>
        </w:tc>
        <w:tc>
          <w:tcPr>
            <w:tcW w:w="3618" w:type="dxa"/>
            <w:vAlign w:val="top"/>
          </w:tcPr>
          <w:p w14:paraId="3864826C">
            <w:pPr>
              <w:spacing w:before="32"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001201000040000-</w:t>
            </w:r>
            <w:r>
              <w:rPr>
                <w:rFonts w:ascii="Times New Roman" w:hAnsi="Times New Roman" w:eastAsia="Times New Roman" w:cs="Times New Roman"/>
                <w:position w:val="2"/>
                <w:sz w:val="19"/>
                <w:szCs w:val="19"/>
              </w:rPr>
              <w:t>ACAB</w:t>
            </w:r>
            <w:r>
              <w:rPr>
                <w:rFonts w:ascii="Times New Roman" w:hAnsi="Times New Roman" w:eastAsia="Times New Roman" w:cs="Times New Roman"/>
                <w:spacing w:val="5"/>
                <w:position w:val="2"/>
                <w:sz w:val="19"/>
                <w:szCs w:val="19"/>
              </w:rPr>
              <w:t>0001.01</w:t>
            </w:r>
          </w:p>
        </w:tc>
      </w:tr>
      <w:tr w14:paraId="3EE77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11667F09">
            <w:pPr>
              <w:spacing w:before="32" w:line="262" w:lineRule="exact"/>
              <w:ind w:left="227"/>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40</w:t>
            </w:r>
          </w:p>
        </w:tc>
        <w:tc>
          <w:tcPr>
            <w:tcW w:w="1514" w:type="dxa"/>
            <w:vAlign w:val="top"/>
          </w:tcPr>
          <w:p w14:paraId="654D5F06">
            <w:pPr>
              <w:spacing w:before="32" w:line="262"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120100005</w:t>
            </w:r>
          </w:p>
        </w:tc>
        <w:tc>
          <w:tcPr>
            <w:tcW w:w="3273" w:type="dxa"/>
            <w:vAlign w:val="top"/>
          </w:tcPr>
          <w:p w14:paraId="774C6494">
            <w:pPr>
              <w:pStyle w:val="6"/>
              <w:spacing w:before="61" w:line="230" w:lineRule="auto"/>
              <w:ind w:left="111"/>
            </w:pPr>
            <w:r>
              <w:rPr>
                <w:spacing w:val="8"/>
              </w:rPr>
              <w:t>Ⅲ级护理</w:t>
            </w:r>
          </w:p>
        </w:tc>
        <w:tc>
          <w:tcPr>
            <w:tcW w:w="3618" w:type="dxa"/>
            <w:vAlign w:val="top"/>
          </w:tcPr>
          <w:p w14:paraId="0F70FE60">
            <w:pPr>
              <w:spacing w:before="32" w:line="262"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001201000050000-120100005</w:t>
            </w:r>
          </w:p>
        </w:tc>
      </w:tr>
      <w:tr w14:paraId="797EC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672C7EDB">
            <w:pPr>
              <w:spacing w:before="32" w:line="261" w:lineRule="exact"/>
              <w:ind w:left="227"/>
              <w:rPr>
                <w:rFonts w:ascii="Times New Roman" w:hAnsi="Times New Roman" w:eastAsia="Times New Roman" w:cs="Times New Roman"/>
                <w:sz w:val="19"/>
                <w:szCs w:val="19"/>
              </w:rPr>
            </w:pPr>
            <w:r>
              <w:rPr>
                <w:rFonts w:ascii="Times New Roman" w:hAnsi="Times New Roman" w:eastAsia="Times New Roman" w:cs="Times New Roman"/>
                <w:spacing w:val="3"/>
                <w:position w:val="1"/>
                <w:sz w:val="19"/>
                <w:szCs w:val="19"/>
              </w:rPr>
              <w:t>41</w:t>
            </w:r>
          </w:p>
        </w:tc>
        <w:tc>
          <w:tcPr>
            <w:tcW w:w="1514" w:type="dxa"/>
            <w:vAlign w:val="top"/>
          </w:tcPr>
          <w:p w14:paraId="1AAEF5C2">
            <w:pPr>
              <w:spacing w:before="32"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ACAA</w:t>
            </w:r>
            <w:r>
              <w:rPr>
                <w:rFonts w:ascii="Times New Roman" w:hAnsi="Times New Roman" w:eastAsia="Times New Roman" w:cs="Times New Roman"/>
                <w:spacing w:val="11"/>
                <w:position w:val="2"/>
                <w:sz w:val="19"/>
                <w:szCs w:val="19"/>
              </w:rPr>
              <w:t>0001</w:t>
            </w:r>
          </w:p>
        </w:tc>
        <w:tc>
          <w:tcPr>
            <w:tcW w:w="3273" w:type="dxa"/>
            <w:vAlign w:val="top"/>
          </w:tcPr>
          <w:p w14:paraId="02FC7DDF">
            <w:pPr>
              <w:pStyle w:val="6"/>
              <w:spacing w:before="61" w:line="230" w:lineRule="auto"/>
              <w:ind w:left="111"/>
            </w:pPr>
            <w:r>
              <w:rPr>
                <w:spacing w:val="8"/>
              </w:rPr>
              <w:t>Ⅲ级护理</w:t>
            </w:r>
          </w:p>
        </w:tc>
        <w:tc>
          <w:tcPr>
            <w:tcW w:w="3618" w:type="dxa"/>
            <w:vAlign w:val="top"/>
          </w:tcPr>
          <w:p w14:paraId="14D458A7">
            <w:pPr>
              <w:spacing w:before="32"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001201000050000-</w:t>
            </w:r>
            <w:r>
              <w:rPr>
                <w:rFonts w:ascii="Times New Roman" w:hAnsi="Times New Roman" w:eastAsia="Times New Roman" w:cs="Times New Roman"/>
                <w:position w:val="2"/>
                <w:sz w:val="19"/>
                <w:szCs w:val="19"/>
              </w:rPr>
              <w:t>ACAA</w:t>
            </w:r>
            <w:r>
              <w:rPr>
                <w:rFonts w:ascii="Times New Roman" w:hAnsi="Times New Roman" w:eastAsia="Times New Roman" w:cs="Times New Roman"/>
                <w:spacing w:val="5"/>
                <w:position w:val="2"/>
                <w:sz w:val="19"/>
                <w:szCs w:val="19"/>
              </w:rPr>
              <w:t>0001</w:t>
            </w:r>
          </w:p>
        </w:tc>
      </w:tr>
      <w:tr w14:paraId="71932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452EDD60">
            <w:pPr>
              <w:spacing w:before="34" w:line="261" w:lineRule="exact"/>
              <w:ind w:left="227"/>
              <w:rPr>
                <w:rFonts w:ascii="Times New Roman" w:hAnsi="Times New Roman" w:eastAsia="Times New Roman" w:cs="Times New Roman"/>
                <w:sz w:val="19"/>
                <w:szCs w:val="19"/>
              </w:rPr>
            </w:pPr>
            <w:r>
              <w:rPr>
                <w:rFonts w:ascii="Times New Roman" w:hAnsi="Times New Roman" w:eastAsia="Times New Roman" w:cs="Times New Roman"/>
                <w:spacing w:val="3"/>
                <w:position w:val="1"/>
                <w:sz w:val="19"/>
                <w:szCs w:val="19"/>
              </w:rPr>
              <w:t>42</w:t>
            </w:r>
          </w:p>
        </w:tc>
        <w:tc>
          <w:tcPr>
            <w:tcW w:w="1514" w:type="dxa"/>
            <w:vAlign w:val="top"/>
          </w:tcPr>
          <w:p w14:paraId="33532078">
            <w:pPr>
              <w:spacing w:before="34"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120100005.01</w:t>
            </w:r>
          </w:p>
        </w:tc>
        <w:tc>
          <w:tcPr>
            <w:tcW w:w="3273" w:type="dxa"/>
            <w:vAlign w:val="top"/>
          </w:tcPr>
          <w:p w14:paraId="010CD6EA">
            <w:pPr>
              <w:pStyle w:val="6"/>
              <w:spacing w:before="63" w:line="228" w:lineRule="auto"/>
              <w:ind w:left="111"/>
            </w:pPr>
            <w:r>
              <w:rPr>
                <w:spacing w:val="8"/>
              </w:rPr>
              <w:t>Ⅲ级护理（儿科加收）</w:t>
            </w:r>
          </w:p>
        </w:tc>
        <w:tc>
          <w:tcPr>
            <w:tcW w:w="3618" w:type="dxa"/>
            <w:vAlign w:val="top"/>
          </w:tcPr>
          <w:p w14:paraId="1B9F3BD3">
            <w:pPr>
              <w:spacing w:before="34"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001201000050000-120100005.01</w:t>
            </w:r>
          </w:p>
        </w:tc>
      </w:tr>
      <w:tr w14:paraId="13E6E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3B4E72CC">
            <w:pPr>
              <w:spacing w:before="34" w:line="261" w:lineRule="exact"/>
              <w:ind w:left="227"/>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43</w:t>
            </w:r>
          </w:p>
        </w:tc>
        <w:tc>
          <w:tcPr>
            <w:tcW w:w="1514" w:type="dxa"/>
            <w:vAlign w:val="top"/>
          </w:tcPr>
          <w:p w14:paraId="5C3D2296">
            <w:pPr>
              <w:spacing w:before="34"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ACAA</w:t>
            </w:r>
            <w:r>
              <w:rPr>
                <w:rFonts w:ascii="Times New Roman" w:hAnsi="Times New Roman" w:eastAsia="Times New Roman" w:cs="Times New Roman"/>
                <w:spacing w:val="8"/>
                <w:position w:val="2"/>
                <w:sz w:val="19"/>
                <w:szCs w:val="19"/>
              </w:rPr>
              <w:t>0001.01</w:t>
            </w:r>
          </w:p>
        </w:tc>
        <w:tc>
          <w:tcPr>
            <w:tcW w:w="3273" w:type="dxa"/>
            <w:vAlign w:val="top"/>
          </w:tcPr>
          <w:p w14:paraId="481C5A60">
            <w:pPr>
              <w:pStyle w:val="6"/>
              <w:spacing w:before="63" w:line="229" w:lineRule="auto"/>
              <w:ind w:left="111"/>
            </w:pPr>
            <w:r>
              <w:rPr>
                <w:spacing w:val="8"/>
              </w:rPr>
              <w:t>Ⅲ级护理（儿童加收）</w:t>
            </w:r>
          </w:p>
        </w:tc>
        <w:tc>
          <w:tcPr>
            <w:tcW w:w="3618" w:type="dxa"/>
            <w:vAlign w:val="top"/>
          </w:tcPr>
          <w:p w14:paraId="4E2C980A">
            <w:pPr>
              <w:spacing w:before="34"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001201000050000-</w:t>
            </w:r>
            <w:r>
              <w:rPr>
                <w:rFonts w:ascii="Times New Roman" w:hAnsi="Times New Roman" w:eastAsia="Times New Roman" w:cs="Times New Roman"/>
                <w:position w:val="2"/>
                <w:sz w:val="19"/>
                <w:szCs w:val="19"/>
              </w:rPr>
              <w:t>ACAA</w:t>
            </w:r>
            <w:r>
              <w:rPr>
                <w:rFonts w:ascii="Times New Roman" w:hAnsi="Times New Roman" w:eastAsia="Times New Roman" w:cs="Times New Roman"/>
                <w:spacing w:val="5"/>
                <w:position w:val="2"/>
                <w:sz w:val="19"/>
                <w:szCs w:val="19"/>
              </w:rPr>
              <w:t>0001.01</w:t>
            </w:r>
          </w:p>
        </w:tc>
      </w:tr>
      <w:tr w14:paraId="48A42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5488212A">
            <w:pPr>
              <w:spacing w:before="33" w:line="261" w:lineRule="exact"/>
              <w:ind w:left="227"/>
              <w:rPr>
                <w:rFonts w:ascii="Times New Roman" w:hAnsi="Times New Roman" w:eastAsia="Times New Roman" w:cs="Times New Roman"/>
                <w:sz w:val="19"/>
                <w:szCs w:val="19"/>
              </w:rPr>
            </w:pPr>
            <w:r>
              <w:rPr>
                <w:rFonts w:ascii="Times New Roman" w:hAnsi="Times New Roman" w:eastAsia="Times New Roman" w:cs="Times New Roman"/>
                <w:spacing w:val="3"/>
                <w:position w:val="1"/>
                <w:sz w:val="19"/>
                <w:szCs w:val="19"/>
              </w:rPr>
              <w:t>44</w:t>
            </w:r>
          </w:p>
        </w:tc>
        <w:tc>
          <w:tcPr>
            <w:tcW w:w="1514" w:type="dxa"/>
            <w:vAlign w:val="top"/>
          </w:tcPr>
          <w:p w14:paraId="6A370F90">
            <w:pPr>
              <w:spacing w:before="33"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120100001</w:t>
            </w:r>
          </w:p>
        </w:tc>
        <w:tc>
          <w:tcPr>
            <w:tcW w:w="3273" w:type="dxa"/>
            <w:vAlign w:val="top"/>
          </w:tcPr>
          <w:p w14:paraId="4B2A1D1D">
            <w:pPr>
              <w:pStyle w:val="6"/>
              <w:spacing w:before="62" w:line="230" w:lineRule="auto"/>
              <w:ind w:left="112"/>
            </w:pPr>
            <w:r>
              <w:rPr>
                <w:spacing w:val="7"/>
              </w:rPr>
              <w:t>重症监护</w:t>
            </w:r>
          </w:p>
        </w:tc>
        <w:tc>
          <w:tcPr>
            <w:tcW w:w="3618" w:type="dxa"/>
            <w:vAlign w:val="top"/>
          </w:tcPr>
          <w:p w14:paraId="37CCED0C">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001201000010000-120100001</w:t>
            </w:r>
          </w:p>
        </w:tc>
      </w:tr>
      <w:tr w14:paraId="630B6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6EA12D22">
            <w:pPr>
              <w:spacing w:before="33" w:line="261" w:lineRule="exact"/>
              <w:ind w:left="227"/>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45</w:t>
            </w:r>
          </w:p>
        </w:tc>
        <w:tc>
          <w:tcPr>
            <w:tcW w:w="1514" w:type="dxa"/>
            <w:vAlign w:val="top"/>
          </w:tcPr>
          <w:p w14:paraId="03E9A97A">
            <w:pPr>
              <w:spacing w:before="33"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120100001.01</w:t>
            </w:r>
          </w:p>
        </w:tc>
        <w:tc>
          <w:tcPr>
            <w:tcW w:w="3273" w:type="dxa"/>
            <w:vAlign w:val="top"/>
          </w:tcPr>
          <w:p w14:paraId="25AE5E34">
            <w:pPr>
              <w:pStyle w:val="6"/>
              <w:spacing w:before="33" w:line="261" w:lineRule="exact"/>
              <w:ind w:right="14"/>
              <w:jc w:val="right"/>
            </w:pPr>
            <w:r>
              <w:rPr>
                <w:spacing w:val="-1"/>
                <w:position w:val="1"/>
              </w:rPr>
              <w:t>重症监护（不足</w:t>
            </w:r>
            <w:r>
              <w:rPr>
                <w:rFonts w:ascii="Times New Roman" w:hAnsi="Times New Roman" w:eastAsia="Times New Roman" w:cs="Times New Roman"/>
                <w:spacing w:val="-1"/>
                <w:position w:val="1"/>
              </w:rPr>
              <w:t>12</w:t>
            </w:r>
            <w:r>
              <w:rPr>
                <w:spacing w:val="-1"/>
                <w:position w:val="1"/>
              </w:rPr>
              <w:t>小时每小时收取）</w:t>
            </w:r>
          </w:p>
        </w:tc>
        <w:tc>
          <w:tcPr>
            <w:tcW w:w="3618" w:type="dxa"/>
            <w:vAlign w:val="top"/>
          </w:tcPr>
          <w:p w14:paraId="220B42E0">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001201000010000-120100001.01</w:t>
            </w:r>
          </w:p>
        </w:tc>
      </w:tr>
      <w:tr w14:paraId="0B334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2A41D98F">
            <w:pPr>
              <w:spacing w:before="32" w:line="262" w:lineRule="exact"/>
              <w:ind w:left="227"/>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46</w:t>
            </w:r>
          </w:p>
        </w:tc>
        <w:tc>
          <w:tcPr>
            <w:tcW w:w="1514" w:type="dxa"/>
            <w:vAlign w:val="top"/>
          </w:tcPr>
          <w:p w14:paraId="7675F04C">
            <w:pPr>
              <w:spacing w:before="32" w:line="262"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120100001.02</w:t>
            </w:r>
          </w:p>
        </w:tc>
        <w:tc>
          <w:tcPr>
            <w:tcW w:w="3273" w:type="dxa"/>
            <w:vAlign w:val="top"/>
          </w:tcPr>
          <w:p w14:paraId="6BB1CB0B">
            <w:pPr>
              <w:pStyle w:val="6"/>
              <w:spacing w:before="62" w:line="228" w:lineRule="auto"/>
              <w:ind w:left="112"/>
            </w:pPr>
            <w:r>
              <w:rPr>
                <w:spacing w:val="8"/>
              </w:rPr>
              <w:t>重症监护（儿科加收）</w:t>
            </w:r>
          </w:p>
        </w:tc>
        <w:tc>
          <w:tcPr>
            <w:tcW w:w="3618" w:type="dxa"/>
            <w:vAlign w:val="top"/>
          </w:tcPr>
          <w:p w14:paraId="386AEBE7">
            <w:pPr>
              <w:spacing w:before="32" w:line="262"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001201000010000-120100001.02</w:t>
            </w:r>
          </w:p>
        </w:tc>
      </w:tr>
      <w:tr w14:paraId="2D9B5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6D049C21">
            <w:pPr>
              <w:spacing w:before="32" w:line="261" w:lineRule="exact"/>
              <w:ind w:left="227"/>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47</w:t>
            </w:r>
          </w:p>
        </w:tc>
        <w:tc>
          <w:tcPr>
            <w:tcW w:w="1514" w:type="dxa"/>
            <w:vAlign w:val="top"/>
          </w:tcPr>
          <w:p w14:paraId="13ED0639">
            <w:pPr>
              <w:spacing w:before="32"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ABPA</w:t>
            </w:r>
            <w:r>
              <w:rPr>
                <w:rFonts w:ascii="Times New Roman" w:hAnsi="Times New Roman" w:eastAsia="Times New Roman" w:cs="Times New Roman"/>
                <w:spacing w:val="11"/>
                <w:position w:val="2"/>
                <w:sz w:val="19"/>
                <w:szCs w:val="19"/>
              </w:rPr>
              <w:t>0001</w:t>
            </w:r>
          </w:p>
        </w:tc>
        <w:tc>
          <w:tcPr>
            <w:tcW w:w="3273" w:type="dxa"/>
            <w:vAlign w:val="top"/>
          </w:tcPr>
          <w:p w14:paraId="77E14983">
            <w:pPr>
              <w:pStyle w:val="6"/>
              <w:spacing w:before="61" w:line="230" w:lineRule="auto"/>
              <w:ind w:left="118"/>
            </w:pPr>
            <w:r>
              <w:rPr>
                <w:spacing w:val="7"/>
              </w:rPr>
              <w:t>急诊室重症监护</w:t>
            </w:r>
          </w:p>
        </w:tc>
        <w:tc>
          <w:tcPr>
            <w:tcW w:w="3618" w:type="dxa"/>
            <w:vAlign w:val="top"/>
          </w:tcPr>
          <w:p w14:paraId="3635C0C3">
            <w:pPr>
              <w:spacing w:before="32"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001103000010000-</w:t>
            </w:r>
            <w:r>
              <w:rPr>
                <w:rFonts w:ascii="Times New Roman" w:hAnsi="Times New Roman" w:eastAsia="Times New Roman" w:cs="Times New Roman"/>
                <w:position w:val="2"/>
                <w:sz w:val="19"/>
                <w:szCs w:val="19"/>
              </w:rPr>
              <w:t>ABPA</w:t>
            </w:r>
            <w:r>
              <w:rPr>
                <w:rFonts w:ascii="Times New Roman" w:hAnsi="Times New Roman" w:eastAsia="Times New Roman" w:cs="Times New Roman"/>
                <w:spacing w:val="5"/>
                <w:position w:val="2"/>
                <w:sz w:val="19"/>
                <w:szCs w:val="19"/>
              </w:rPr>
              <w:t>0001</w:t>
            </w:r>
          </w:p>
        </w:tc>
      </w:tr>
      <w:tr w14:paraId="2722C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60342881">
            <w:pPr>
              <w:spacing w:before="34" w:line="261" w:lineRule="exact"/>
              <w:ind w:left="227"/>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48</w:t>
            </w:r>
          </w:p>
        </w:tc>
        <w:tc>
          <w:tcPr>
            <w:tcW w:w="1514" w:type="dxa"/>
            <w:vAlign w:val="top"/>
          </w:tcPr>
          <w:p w14:paraId="675D8C90">
            <w:pPr>
              <w:spacing w:before="34"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ABPA</w:t>
            </w:r>
            <w:r>
              <w:rPr>
                <w:rFonts w:ascii="Times New Roman" w:hAnsi="Times New Roman" w:eastAsia="Times New Roman" w:cs="Times New Roman"/>
                <w:spacing w:val="8"/>
                <w:position w:val="2"/>
                <w:sz w:val="19"/>
                <w:szCs w:val="19"/>
              </w:rPr>
              <w:t>0001.01</w:t>
            </w:r>
          </w:p>
        </w:tc>
        <w:tc>
          <w:tcPr>
            <w:tcW w:w="3273" w:type="dxa"/>
            <w:vAlign w:val="top"/>
          </w:tcPr>
          <w:p w14:paraId="3395E0AC">
            <w:pPr>
              <w:pStyle w:val="6"/>
              <w:spacing w:before="63" w:line="229" w:lineRule="auto"/>
              <w:ind w:left="118"/>
            </w:pPr>
            <w:r>
              <w:rPr>
                <w:spacing w:val="8"/>
              </w:rPr>
              <w:t>急诊室重症监护（儿童加收）</w:t>
            </w:r>
          </w:p>
        </w:tc>
        <w:tc>
          <w:tcPr>
            <w:tcW w:w="3618" w:type="dxa"/>
            <w:vAlign w:val="top"/>
          </w:tcPr>
          <w:p w14:paraId="2030689D">
            <w:pPr>
              <w:spacing w:before="34"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001103000010000-</w:t>
            </w:r>
            <w:r>
              <w:rPr>
                <w:rFonts w:ascii="Times New Roman" w:hAnsi="Times New Roman" w:eastAsia="Times New Roman" w:cs="Times New Roman"/>
                <w:position w:val="2"/>
                <w:sz w:val="19"/>
                <w:szCs w:val="19"/>
              </w:rPr>
              <w:t>ABPA</w:t>
            </w:r>
            <w:r>
              <w:rPr>
                <w:rFonts w:ascii="Times New Roman" w:hAnsi="Times New Roman" w:eastAsia="Times New Roman" w:cs="Times New Roman"/>
                <w:spacing w:val="5"/>
                <w:position w:val="2"/>
                <w:sz w:val="19"/>
                <w:szCs w:val="19"/>
              </w:rPr>
              <w:t>0001.01</w:t>
            </w:r>
          </w:p>
        </w:tc>
      </w:tr>
      <w:tr w14:paraId="414F4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18C5D4C0">
            <w:pPr>
              <w:spacing w:before="34" w:line="261" w:lineRule="exact"/>
              <w:ind w:left="227"/>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49</w:t>
            </w:r>
          </w:p>
        </w:tc>
        <w:tc>
          <w:tcPr>
            <w:tcW w:w="1514" w:type="dxa"/>
            <w:vAlign w:val="top"/>
          </w:tcPr>
          <w:p w14:paraId="0E63D141">
            <w:pPr>
              <w:spacing w:before="34"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ABPA</w:t>
            </w:r>
            <w:r>
              <w:rPr>
                <w:rFonts w:ascii="Times New Roman" w:hAnsi="Times New Roman" w:eastAsia="Times New Roman" w:cs="Times New Roman"/>
                <w:spacing w:val="8"/>
                <w:position w:val="2"/>
                <w:sz w:val="19"/>
                <w:szCs w:val="19"/>
              </w:rPr>
              <w:t>0001.02</w:t>
            </w:r>
          </w:p>
        </w:tc>
        <w:tc>
          <w:tcPr>
            <w:tcW w:w="3273" w:type="dxa"/>
            <w:vAlign w:val="top"/>
          </w:tcPr>
          <w:p w14:paraId="3994B5F9">
            <w:pPr>
              <w:pStyle w:val="6"/>
              <w:spacing w:before="34" w:line="261" w:lineRule="exact"/>
              <w:ind w:left="118"/>
            </w:pPr>
            <w:r>
              <w:rPr>
                <w:spacing w:val="5"/>
                <w:position w:val="1"/>
              </w:rPr>
              <w:t>急诊室重症监护不足</w:t>
            </w:r>
            <w:r>
              <w:rPr>
                <w:rFonts w:ascii="Times New Roman" w:hAnsi="Times New Roman" w:eastAsia="Times New Roman" w:cs="Times New Roman"/>
                <w:spacing w:val="5"/>
                <w:position w:val="1"/>
              </w:rPr>
              <w:t>12</w:t>
            </w:r>
            <w:r>
              <w:rPr>
                <w:spacing w:val="5"/>
                <w:position w:val="1"/>
              </w:rPr>
              <w:t>小时</w:t>
            </w:r>
          </w:p>
        </w:tc>
        <w:tc>
          <w:tcPr>
            <w:tcW w:w="3618" w:type="dxa"/>
            <w:vAlign w:val="top"/>
          </w:tcPr>
          <w:p w14:paraId="3F390266">
            <w:pPr>
              <w:spacing w:before="34"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001103000010100-</w:t>
            </w:r>
            <w:r>
              <w:rPr>
                <w:rFonts w:ascii="Times New Roman" w:hAnsi="Times New Roman" w:eastAsia="Times New Roman" w:cs="Times New Roman"/>
                <w:position w:val="2"/>
                <w:sz w:val="19"/>
                <w:szCs w:val="19"/>
              </w:rPr>
              <w:t>ABPA</w:t>
            </w:r>
            <w:r>
              <w:rPr>
                <w:rFonts w:ascii="Times New Roman" w:hAnsi="Times New Roman" w:eastAsia="Times New Roman" w:cs="Times New Roman"/>
                <w:spacing w:val="5"/>
                <w:position w:val="2"/>
                <w:sz w:val="19"/>
                <w:szCs w:val="19"/>
              </w:rPr>
              <w:t>0001.02</w:t>
            </w:r>
          </w:p>
        </w:tc>
      </w:tr>
      <w:tr w14:paraId="602CF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145BD1A0">
            <w:pPr>
              <w:spacing w:before="33" w:line="261" w:lineRule="exact"/>
              <w:ind w:left="234"/>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50</w:t>
            </w:r>
          </w:p>
        </w:tc>
        <w:tc>
          <w:tcPr>
            <w:tcW w:w="1514" w:type="dxa"/>
            <w:vAlign w:val="top"/>
          </w:tcPr>
          <w:p w14:paraId="2C2CCF3F">
            <w:pPr>
              <w:spacing w:before="33"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ABPB</w:t>
            </w:r>
            <w:r>
              <w:rPr>
                <w:rFonts w:ascii="Times New Roman" w:hAnsi="Times New Roman" w:eastAsia="Times New Roman" w:cs="Times New Roman"/>
                <w:spacing w:val="11"/>
                <w:position w:val="2"/>
                <w:sz w:val="19"/>
                <w:szCs w:val="19"/>
              </w:rPr>
              <w:t>0001</w:t>
            </w:r>
          </w:p>
        </w:tc>
        <w:tc>
          <w:tcPr>
            <w:tcW w:w="3273" w:type="dxa"/>
            <w:vAlign w:val="top"/>
          </w:tcPr>
          <w:p w14:paraId="0E171C66">
            <w:pPr>
              <w:pStyle w:val="6"/>
              <w:spacing w:before="62" w:line="230" w:lineRule="auto"/>
              <w:ind w:left="112"/>
            </w:pPr>
            <w:r>
              <w:rPr>
                <w:spacing w:val="7"/>
              </w:rPr>
              <w:t>重症监护</w:t>
            </w:r>
          </w:p>
        </w:tc>
        <w:tc>
          <w:tcPr>
            <w:tcW w:w="3618" w:type="dxa"/>
            <w:vAlign w:val="top"/>
          </w:tcPr>
          <w:p w14:paraId="1F887DD9">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001201000010000-</w:t>
            </w:r>
            <w:r>
              <w:rPr>
                <w:rFonts w:ascii="Times New Roman" w:hAnsi="Times New Roman" w:eastAsia="Times New Roman" w:cs="Times New Roman"/>
                <w:position w:val="2"/>
                <w:sz w:val="19"/>
                <w:szCs w:val="19"/>
              </w:rPr>
              <w:t>ABPB</w:t>
            </w:r>
            <w:r>
              <w:rPr>
                <w:rFonts w:ascii="Times New Roman" w:hAnsi="Times New Roman" w:eastAsia="Times New Roman" w:cs="Times New Roman"/>
                <w:spacing w:val="5"/>
                <w:position w:val="2"/>
                <w:sz w:val="19"/>
                <w:szCs w:val="19"/>
              </w:rPr>
              <w:t>0001</w:t>
            </w:r>
          </w:p>
        </w:tc>
      </w:tr>
      <w:tr w14:paraId="6B348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7A44C06C">
            <w:pPr>
              <w:spacing w:before="33" w:line="261" w:lineRule="exact"/>
              <w:ind w:left="234"/>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51</w:t>
            </w:r>
          </w:p>
        </w:tc>
        <w:tc>
          <w:tcPr>
            <w:tcW w:w="1514" w:type="dxa"/>
            <w:vAlign w:val="top"/>
          </w:tcPr>
          <w:p w14:paraId="322486E7">
            <w:pPr>
              <w:spacing w:before="33"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ABPB</w:t>
            </w:r>
            <w:r>
              <w:rPr>
                <w:rFonts w:ascii="Times New Roman" w:hAnsi="Times New Roman" w:eastAsia="Times New Roman" w:cs="Times New Roman"/>
                <w:spacing w:val="8"/>
                <w:position w:val="2"/>
                <w:sz w:val="19"/>
                <w:szCs w:val="19"/>
              </w:rPr>
              <w:t>0001.01</w:t>
            </w:r>
          </w:p>
        </w:tc>
        <w:tc>
          <w:tcPr>
            <w:tcW w:w="3273" w:type="dxa"/>
            <w:vAlign w:val="top"/>
          </w:tcPr>
          <w:p w14:paraId="470FB0B6">
            <w:pPr>
              <w:pStyle w:val="6"/>
              <w:spacing w:before="62" w:line="229" w:lineRule="auto"/>
              <w:ind w:left="112"/>
            </w:pPr>
            <w:r>
              <w:rPr>
                <w:spacing w:val="8"/>
              </w:rPr>
              <w:t>重症监护（儿童加收）</w:t>
            </w:r>
          </w:p>
        </w:tc>
        <w:tc>
          <w:tcPr>
            <w:tcW w:w="3618" w:type="dxa"/>
            <w:vAlign w:val="top"/>
          </w:tcPr>
          <w:p w14:paraId="66F7CB61">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001201000010000-</w:t>
            </w:r>
            <w:r>
              <w:rPr>
                <w:rFonts w:ascii="Times New Roman" w:hAnsi="Times New Roman" w:eastAsia="Times New Roman" w:cs="Times New Roman"/>
                <w:position w:val="2"/>
                <w:sz w:val="19"/>
                <w:szCs w:val="19"/>
              </w:rPr>
              <w:t>ABPB</w:t>
            </w:r>
            <w:r>
              <w:rPr>
                <w:rFonts w:ascii="Times New Roman" w:hAnsi="Times New Roman" w:eastAsia="Times New Roman" w:cs="Times New Roman"/>
                <w:spacing w:val="5"/>
                <w:position w:val="2"/>
                <w:sz w:val="19"/>
                <w:szCs w:val="19"/>
              </w:rPr>
              <w:t>0001.01</w:t>
            </w:r>
          </w:p>
        </w:tc>
      </w:tr>
      <w:tr w14:paraId="513E9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42535D3C">
            <w:pPr>
              <w:spacing w:before="32" w:line="262" w:lineRule="exact"/>
              <w:ind w:left="234"/>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52</w:t>
            </w:r>
          </w:p>
        </w:tc>
        <w:tc>
          <w:tcPr>
            <w:tcW w:w="1514" w:type="dxa"/>
            <w:vAlign w:val="top"/>
          </w:tcPr>
          <w:p w14:paraId="423DF6CD">
            <w:pPr>
              <w:spacing w:before="32" w:line="262"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ABPB</w:t>
            </w:r>
            <w:r>
              <w:rPr>
                <w:rFonts w:ascii="Times New Roman" w:hAnsi="Times New Roman" w:eastAsia="Times New Roman" w:cs="Times New Roman"/>
                <w:spacing w:val="8"/>
                <w:position w:val="2"/>
                <w:sz w:val="19"/>
                <w:szCs w:val="19"/>
              </w:rPr>
              <w:t>0001.02</w:t>
            </w:r>
          </w:p>
        </w:tc>
        <w:tc>
          <w:tcPr>
            <w:tcW w:w="3273" w:type="dxa"/>
            <w:vAlign w:val="top"/>
          </w:tcPr>
          <w:p w14:paraId="4DDA7E34">
            <w:pPr>
              <w:pStyle w:val="6"/>
              <w:spacing w:before="32" w:line="262" w:lineRule="exact"/>
              <w:ind w:left="112"/>
            </w:pPr>
            <w:r>
              <w:rPr>
                <w:spacing w:val="4"/>
                <w:position w:val="1"/>
              </w:rPr>
              <w:t>重症监护不足</w:t>
            </w:r>
            <w:r>
              <w:rPr>
                <w:rFonts w:ascii="Times New Roman" w:hAnsi="Times New Roman" w:eastAsia="Times New Roman" w:cs="Times New Roman"/>
                <w:spacing w:val="4"/>
                <w:position w:val="1"/>
              </w:rPr>
              <w:t>12</w:t>
            </w:r>
            <w:r>
              <w:rPr>
                <w:spacing w:val="4"/>
                <w:position w:val="1"/>
              </w:rPr>
              <w:t>小时</w:t>
            </w:r>
          </w:p>
        </w:tc>
        <w:tc>
          <w:tcPr>
            <w:tcW w:w="3618" w:type="dxa"/>
            <w:vAlign w:val="top"/>
          </w:tcPr>
          <w:p w14:paraId="387E1224">
            <w:pPr>
              <w:spacing w:before="32" w:line="262"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001201000010000-</w:t>
            </w:r>
            <w:r>
              <w:rPr>
                <w:rFonts w:ascii="Times New Roman" w:hAnsi="Times New Roman" w:eastAsia="Times New Roman" w:cs="Times New Roman"/>
                <w:position w:val="2"/>
                <w:sz w:val="19"/>
                <w:szCs w:val="19"/>
              </w:rPr>
              <w:t>ABPB</w:t>
            </w:r>
            <w:r>
              <w:rPr>
                <w:rFonts w:ascii="Times New Roman" w:hAnsi="Times New Roman" w:eastAsia="Times New Roman" w:cs="Times New Roman"/>
                <w:spacing w:val="5"/>
                <w:position w:val="2"/>
                <w:sz w:val="19"/>
                <w:szCs w:val="19"/>
              </w:rPr>
              <w:t>0001.02</w:t>
            </w:r>
          </w:p>
        </w:tc>
      </w:tr>
      <w:tr w14:paraId="4F394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46E20D9D">
            <w:pPr>
              <w:spacing w:before="32" w:line="261" w:lineRule="exact"/>
              <w:ind w:left="234"/>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53</w:t>
            </w:r>
          </w:p>
        </w:tc>
        <w:tc>
          <w:tcPr>
            <w:tcW w:w="1514" w:type="dxa"/>
            <w:vAlign w:val="top"/>
          </w:tcPr>
          <w:p w14:paraId="1BF24B18">
            <w:pPr>
              <w:spacing w:before="32"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120100009</w:t>
            </w:r>
          </w:p>
        </w:tc>
        <w:tc>
          <w:tcPr>
            <w:tcW w:w="3273" w:type="dxa"/>
            <w:vAlign w:val="top"/>
          </w:tcPr>
          <w:p w14:paraId="176822FF">
            <w:pPr>
              <w:pStyle w:val="6"/>
              <w:spacing w:before="61" w:line="228" w:lineRule="auto"/>
              <w:ind w:left="112"/>
            </w:pPr>
            <w:r>
              <w:rPr>
                <w:spacing w:val="8"/>
              </w:rPr>
              <w:t>精神病护理</w:t>
            </w:r>
          </w:p>
        </w:tc>
        <w:tc>
          <w:tcPr>
            <w:tcW w:w="3618" w:type="dxa"/>
            <w:vAlign w:val="top"/>
          </w:tcPr>
          <w:p w14:paraId="718FF80F">
            <w:pPr>
              <w:spacing w:before="32"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001201000090000-120100009</w:t>
            </w:r>
          </w:p>
        </w:tc>
      </w:tr>
      <w:tr w14:paraId="080B2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33C38D32">
            <w:pPr>
              <w:spacing w:before="34" w:line="261" w:lineRule="exact"/>
              <w:ind w:left="234"/>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54</w:t>
            </w:r>
          </w:p>
        </w:tc>
        <w:tc>
          <w:tcPr>
            <w:tcW w:w="1514" w:type="dxa"/>
            <w:vAlign w:val="top"/>
          </w:tcPr>
          <w:p w14:paraId="71B54647">
            <w:pPr>
              <w:spacing w:before="34"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ACBC</w:t>
            </w:r>
            <w:r>
              <w:rPr>
                <w:rFonts w:ascii="Times New Roman" w:hAnsi="Times New Roman" w:eastAsia="Times New Roman" w:cs="Times New Roman"/>
                <w:spacing w:val="11"/>
                <w:position w:val="2"/>
                <w:sz w:val="19"/>
                <w:szCs w:val="19"/>
              </w:rPr>
              <w:t>0001</w:t>
            </w:r>
          </w:p>
        </w:tc>
        <w:tc>
          <w:tcPr>
            <w:tcW w:w="3273" w:type="dxa"/>
            <w:vAlign w:val="top"/>
          </w:tcPr>
          <w:p w14:paraId="64E2FD71">
            <w:pPr>
              <w:pStyle w:val="6"/>
              <w:spacing w:before="63" w:line="228" w:lineRule="auto"/>
              <w:ind w:left="112"/>
            </w:pPr>
            <w:r>
              <w:rPr>
                <w:spacing w:val="8"/>
              </w:rPr>
              <w:t>精神病人护理</w:t>
            </w:r>
          </w:p>
        </w:tc>
        <w:tc>
          <w:tcPr>
            <w:tcW w:w="3618" w:type="dxa"/>
            <w:vAlign w:val="top"/>
          </w:tcPr>
          <w:p w14:paraId="06C9159C">
            <w:pPr>
              <w:spacing w:before="34"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001201000090000-</w:t>
            </w:r>
            <w:r>
              <w:rPr>
                <w:rFonts w:ascii="Times New Roman" w:hAnsi="Times New Roman" w:eastAsia="Times New Roman" w:cs="Times New Roman"/>
                <w:position w:val="2"/>
                <w:sz w:val="19"/>
                <w:szCs w:val="19"/>
              </w:rPr>
              <w:t>ACBC</w:t>
            </w:r>
            <w:r>
              <w:rPr>
                <w:rFonts w:ascii="Times New Roman" w:hAnsi="Times New Roman" w:eastAsia="Times New Roman" w:cs="Times New Roman"/>
                <w:spacing w:val="5"/>
                <w:position w:val="2"/>
                <w:sz w:val="19"/>
                <w:szCs w:val="19"/>
              </w:rPr>
              <w:t>0001</w:t>
            </w:r>
          </w:p>
        </w:tc>
      </w:tr>
      <w:tr w14:paraId="17225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6006DE03">
            <w:pPr>
              <w:spacing w:before="100" w:line="192" w:lineRule="auto"/>
              <w:ind w:left="234"/>
              <w:rPr>
                <w:rFonts w:ascii="Times New Roman" w:hAnsi="Times New Roman" w:eastAsia="Times New Roman" w:cs="Times New Roman"/>
                <w:sz w:val="19"/>
                <w:szCs w:val="19"/>
              </w:rPr>
            </w:pPr>
            <w:r>
              <w:rPr>
                <w:rFonts w:ascii="Times New Roman" w:hAnsi="Times New Roman" w:eastAsia="Times New Roman" w:cs="Times New Roman"/>
                <w:sz w:val="19"/>
                <w:szCs w:val="19"/>
              </w:rPr>
              <w:t>55</w:t>
            </w:r>
          </w:p>
        </w:tc>
        <w:tc>
          <w:tcPr>
            <w:tcW w:w="1514" w:type="dxa"/>
            <w:vAlign w:val="top"/>
          </w:tcPr>
          <w:p w14:paraId="1FCBEA8C">
            <w:pPr>
              <w:spacing w:before="34"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120100009.01</w:t>
            </w:r>
          </w:p>
        </w:tc>
        <w:tc>
          <w:tcPr>
            <w:tcW w:w="3273" w:type="dxa"/>
            <w:vAlign w:val="top"/>
          </w:tcPr>
          <w:p w14:paraId="39499B95">
            <w:pPr>
              <w:pStyle w:val="6"/>
              <w:spacing w:before="63" w:line="228" w:lineRule="auto"/>
              <w:ind w:left="112"/>
            </w:pPr>
            <w:r>
              <w:rPr>
                <w:spacing w:val="8"/>
              </w:rPr>
              <w:t>精神病护理（儿科加收）</w:t>
            </w:r>
          </w:p>
        </w:tc>
        <w:tc>
          <w:tcPr>
            <w:tcW w:w="3618" w:type="dxa"/>
            <w:vAlign w:val="top"/>
          </w:tcPr>
          <w:p w14:paraId="5BAB5C20">
            <w:pPr>
              <w:spacing w:before="34"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001201000090000-120100009.01</w:t>
            </w:r>
          </w:p>
        </w:tc>
      </w:tr>
      <w:tr w14:paraId="64424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2E22E7FB">
            <w:pPr>
              <w:spacing w:before="33" w:line="261" w:lineRule="exact"/>
              <w:ind w:left="234"/>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56</w:t>
            </w:r>
          </w:p>
        </w:tc>
        <w:tc>
          <w:tcPr>
            <w:tcW w:w="1514" w:type="dxa"/>
            <w:vAlign w:val="top"/>
          </w:tcPr>
          <w:p w14:paraId="48C6FA65">
            <w:pPr>
              <w:spacing w:before="33"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ACBC</w:t>
            </w:r>
            <w:r>
              <w:rPr>
                <w:rFonts w:ascii="Times New Roman" w:hAnsi="Times New Roman" w:eastAsia="Times New Roman" w:cs="Times New Roman"/>
                <w:spacing w:val="8"/>
                <w:position w:val="2"/>
                <w:sz w:val="19"/>
                <w:szCs w:val="19"/>
              </w:rPr>
              <w:t>0001.01</w:t>
            </w:r>
          </w:p>
        </w:tc>
        <w:tc>
          <w:tcPr>
            <w:tcW w:w="3273" w:type="dxa"/>
            <w:vAlign w:val="top"/>
          </w:tcPr>
          <w:p w14:paraId="55D591CE">
            <w:pPr>
              <w:pStyle w:val="6"/>
              <w:spacing w:before="63" w:line="228" w:lineRule="auto"/>
              <w:ind w:left="112"/>
            </w:pPr>
            <w:r>
              <w:rPr>
                <w:spacing w:val="8"/>
              </w:rPr>
              <w:t>精神病人护理（儿童加收）</w:t>
            </w:r>
          </w:p>
        </w:tc>
        <w:tc>
          <w:tcPr>
            <w:tcW w:w="3618" w:type="dxa"/>
            <w:vAlign w:val="top"/>
          </w:tcPr>
          <w:p w14:paraId="200F1E29">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001201000090000-</w:t>
            </w:r>
            <w:r>
              <w:rPr>
                <w:rFonts w:ascii="Times New Roman" w:hAnsi="Times New Roman" w:eastAsia="Times New Roman" w:cs="Times New Roman"/>
                <w:position w:val="2"/>
                <w:sz w:val="19"/>
                <w:szCs w:val="19"/>
              </w:rPr>
              <w:t>ACBC</w:t>
            </w:r>
            <w:r>
              <w:rPr>
                <w:rFonts w:ascii="Times New Roman" w:hAnsi="Times New Roman" w:eastAsia="Times New Roman" w:cs="Times New Roman"/>
                <w:spacing w:val="5"/>
                <w:position w:val="2"/>
                <w:sz w:val="19"/>
                <w:szCs w:val="19"/>
              </w:rPr>
              <w:t>0001.01</w:t>
            </w:r>
          </w:p>
        </w:tc>
      </w:tr>
      <w:tr w14:paraId="6725F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1A74E9E1">
            <w:pPr>
              <w:spacing w:before="99" w:line="192" w:lineRule="auto"/>
              <w:ind w:left="234"/>
              <w:rPr>
                <w:rFonts w:ascii="Times New Roman" w:hAnsi="Times New Roman" w:eastAsia="Times New Roman" w:cs="Times New Roman"/>
                <w:sz w:val="19"/>
                <w:szCs w:val="19"/>
              </w:rPr>
            </w:pPr>
            <w:r>
              <w:rPr>
                <w:rFonts w:ascii="Times New Roman" w:hAnsi="Times New Roman" w:eastAsia="Times New Roman" w:cs="Times New Roman"/>
                <w:sz w:val="19"/>
                <w:szCs w:val="19"/>
              </w:rPr>
              <w:t>57</w:t>
            </w:r>
          </w:p>
        </w:tc>
        <w:tc>
          <w:tcPr>
            <w:tcW w:w="1514" w:type="dxa"/>
            <w:vAlign w:val="top"/>
          </w:tcPr>
          <w:p w14:paraId="7CBA5B62">
            <w:pPr>
              <w:spacing w:before="33"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ACBD</w:t>
            </w:r>
            <w:r>
              <w:rPr>
                <w:rFonts w:ascii="Times New Roman" w:hAnsi="Times New Roman" w:eastAsia="Times New Roman" w:cs="Times New Roman"/>
                <w:spacing w:val="11"/>
                <w:position w:val="2"/>
                <w:sz w:val="19"/>
                <w:szCs w:val="19"/>
              </w:rPr>
              <w:t>0002</w:t>
            </w:r>
          </w:p>
        </w:tc>
        <w:tc>
          <w:tcPr>
            <w:tcW w:w="3273" w:type="dxa"/>
            <w:vAlign w:val="top"/>
          </w:tcPr>
          <w:p w14:paraId="6EE6D292">
            <w:pPr>
              <w:pStyle w:val="6"/>
              <w:spacing w:before="62" w:line="230" w:lineRule="auto"/>
              <w:ind w:left="112"/>
            </w:pPr>
            <w:r>
              <w:rPr>
                <w:spacing w:val="8"/>
              </w:rPr>
              <w:t>严密隔离护理</w:t>
            </w:r>
          </w:p>
        </w:tc>
        <w:tc>
          <w:tcPr>
            <w:tcW w:w="3618" w:type="dxa"/>
            <w:vAlign w:val="top"/>
          </w:tcPr>
          <w:p w14:paraId="2FA1ED5F">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6"/>
                <w:position w:val="2"/>
                <w:sz w:val="19"/>
                <w:szCs w:val="19"/>
              </w:rPr>
              <w:t>001201000060000-</w:t>
            </w:r>
            <w:r>
              <w:rPr>
                <w:rFonts w:ascii="Times New Roman" w:hAnsi="Times New Roman" w:eastAsia="Times New Roman" w:cs="Times New Roman"/>
                <w:position w:val="2"/>
                <w:sz w:val="19"/>
                <w:szCs w:val="19"/>
              </w:rPr>
              <w:t>ACBD</w:t>
            </w:r>
            <w:r>
              <w:rPr>
                <w:rFonts w:ascii="Times New Roman" w:hAnsi="Times New Roman" w:eastAsia="Times New Roman" w:cs="Times New Roman"/>
                <w:spacing w:val="6"/>
                <w:position w:val="2"/>
                <w:sz w:val="19"/>
                <w:szCs w:val="19"/>
              </w:rPr>
              <w:t>0002</w:t>
            </w:r>
          </w:p>
        </w:tc>
      </w:tr>
      <w:tr w14:paraId="391B0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0B45CF45">
            <w:pPr>
              <w:spacing w:before="32" w:line="262" w:lineRule="exact"/>
              <w:ind w:left="234"/>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58</w:t>
            </w:r>
          </w:p>
        </w:tc>
        <w:tc>
          <w:tcPr>
            <w:tcW w:w="1514" w:type="dxa"/>
            <w:vAlign w:val="top"/>
          </w:tcPr>
          <w:p w14:paraId="47113345">
            <w:pPr>
              <w:spacing w:before="32" w:line="262"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ACBD</w:t>
            </w:r>
            <w:r>
              <w:rPr>
                <w:rFonts w:ascii="Times New Roman" w:hAnsi="Times New Roman" w:eastAsia="Times New Roman" w:cs="Times New Roman"/>
                <w:spacing w:val="8"/>
                <w:position w:val="2"/>
                <w:sz w:val="19"/>
                <w:szCs w:val="19"/>
              </w:rPr>
              <w:t>0002.01</w:t>
            </w:r>
          </w:p>
        </w:tc>
        <w:tc>
          <w:tcPr>
            <w:tcW w:w="3273" w:type="dxa"/>
            <w:vAlign w:val="top"/>
          </w:tcPr>
          <w:p w14:paraId="5B6BA6AA">
            <w:pPr>
              <w:pStyle w:val="6"/>
              <w:spacing w:before="62" w:line="229" w:lineRule="auto"/>
              <w:ind w:left="112"/>
            </w:pPr>
            <w:r>
              <w:rPr>
                <w:spacing w:val="8"/>
              </w:rPr>
              <w:t>严密隔离护理（儿童加收）</w:t>
            </w:r>
          </w:p>
        </w:tc>
        <w:tc>
          <w:tcPr>
            <w:tcW w:w="3618" w:type="dxa"/>
            <w:vAlign w:val="top"/>
          </w:tcPr>
          <w:p w14:paraId="38333631">
            <w:pPr>
              <w:spacing w:before="32" w:line="262"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001201000060000-</w:t>
            </w:r>
            <w:r>
              <w:rPr>
                <w:rFonts w:ascii="Times New Roman" w:hAnsi="Times New Roman" w:eastAsia="Times New Roman" w:cs="Times New Roman"/>
                <w:position w:val="2"/>
                <w:sz w:val="19"/>
                <w:szCs w:val="19"/>
              </w:rPr>
              <w:t>ACBD</w:t>
            </w:r>
            <w:r>
              <w:rPr>
                <w:rFonts w:ascii="Times New Roman" w:hAnsi="Times New Roman" w:eastAsia="Times New Roman" w:cs="Times New Roman"/>
                <w:spacing w:val="5"/>
                <w:position w:val="2"/>
                <w:sz w:val="19"/>
                <w:szCs w:val="19"/>
              </w:rPr>
              <w:t>0002.01</w:t>
            </w:r>
          </w:p>
        </w:tc>
      </w:tr>
      <w:tr w14:paraId="7EC96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2D2A73EF">
            <w:pPr>
              <w:spacing w:before="32" w:line="261" w:lineRule="exact"/>
              <w:ind w:left="234"/>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59</w:t>
            </w:r>
          </w:p>
        </w:tc>
        <w:tc>
          <w:tcPr>
            <w:tcW w:w="1514" w:type="dxa"/>
            <w:vAlign w:val="top"/>
          </w:tcPr>
          <w:p w14:paraId="1F77FC87">
            <w:pPr>
              <w:spacing w:before="32"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120100006</w:t>
            </w:r>
          </w:p>
        </w:tc>
        <w:tc>
          <w:tcPr>
            <w:tcW w:w="3273" w:type="dxa"/>
            <w:vAlign w:val="top"/>
          </w:tcPr>
          <w:p w14:paraId="5312B494">
            <w:pPr>
              <w:pStyle w:val="6"/>
              <w:spacing w:before="61" w:line="229" w:lineRule="auto"/>
              <w:ind w:left="112"/>
            </w:pPr>
            <w:r>
              <w:rPr>
                <w:spacing w:val="8"/>
              </w:rPr>
              <w:t>特殊疾病护理</w:t>
            </w:r>
          </w:p>
        </w:tc>
        <w:tc>
          <w:tcPr>
            <w:tcW w:w="3618" w:type="dxa"/>
            <w:vAlign w:val="top"/>
          </w:tcPr>
          <w:p w14:paraId="6BE15E3B">
            <w:pPr>
              <w:spacing w:before="32"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001201000060000-120100006</w:t>
            </w:r>
          </w:p>
        </w:tc>
      </w:tr>
      <w:tr w14:paraId="363A1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77792BB5">
            <w:pPr>
              <w:spacing w:before="34" w:line="261" w:lineRule="exact"/>
              <w:ind w:left="233"/>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60</w:t>
            </w:r>
          </w:p>
        </w:tc>
        <w:tc>
          <w:tcPr>
            <w:tcW w:w="1514" w:type="dxa"/>
            <w:vAlign w:val="top"/>
          </w:tcPr>
          <w:p w14:paraId="1C1B98BB">
            <w:pPr>
              <w:spacing w:before="34"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120100006.01</w:t>
            </w:r>
          </w:p>
        </w:tc>
        <w:tc>
          <w:tcPr>
            <w:tcW w:w="3273" w:type="dxa"/>
            <w:vAlign w:val="top"/>
          </w:tcPr>
          <w:p w14:paraId="191190BB">
            <w:pPr>
              <w:pStyle w:val="6"/>
              <w:spacing w:before="63" w:line="228" w:lineRule="auto"/>
              <w:ind w:left="112"/>
            </w:pPr>
            <w:r>
              <w:rPr>
                <w:spacing w:val="8"/>
              </w:rPr>
              <w:t>特殊疾病护理（儿科加收）</w:t>
            </w:r>
          </w:p>
        </w:tc>
        <w:tc>
          <w:tcPr>
            <w:tcW w:w="3618" w:type="dxa"/>
            <w:vAlign w:val="top"/>
          </w:tcPr>
          <w:p w14:paraId="1D855A73">
            <w:pPr>
              <w:spacing w:before="34"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001201000060000-120100006.01</w:t>
            </w:r>
          </w:p>
        </w:tc>
      </w:tr>
      <w:tr w14:paraId="49AB7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5F5DDAE0">
            <w:pPr>
              <w:spacing w:before="34" w:line="261" w:lineRule="exact"/>
              <w:ind w:left="233"/>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61</w:t>
            </w:r>
          </w:p>
        </w:tc>
        <w:tc>
          <w:tcPr>
            <w:tcW w:w="1514" w:type="dxa"/>
            <w:vAlign w:val="top"/>
          </w:tcPr>
          <w:p w14:paraId="6DA339EB">
            <w:pPr>
              <w:spacing w:before="34"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ACBD</w:t>
            </w:r>
            <w:r>
              <w:rPr>
                <w:rFonts w:ascii="Times New Roman" w:hAnsi="Times New Roman" w:eastAsia="Times New Roman" w:cs="Times New Roman"/>
                <w:spacing w:val="11"/>
                <w:position w:val="2"/>
                <w:sz w:val="19"/>
                <w:szCs w:val="19"/>
              </w:rPr>
              <w:t>0003</w:t>
            </w:r>
          </w:p>
        </w:tc>
        <w:tc>
          <w:tcPr>
            <w:tcW w:w="3273" w:type="dxa"/>
            <w:vAlign w:val="top"/>
          </w:tcPr>
          <w:p w14:paraId="2F7E87FF">
            <w:pPr>
              <w:pStyle w:val="6"/>
              <w:spacing w:before="62" w:line="230" w:lineRule="auto"/>
              <w:ind w:left="112"/>
            </w:pPr>
            <w:r>
              <w:rPr>
                <w:spacing w:val="8"/>
              </w:rPr>
              <w:t>保护性隔离护理</w:t>
            </w:r>
          </w:p>
        </w:tc>
        <w:tc>
          <w:tcPr>
            <w:tcW w:w="3618" w:type="dxa"/>
            <w:vAlign w:val="top"/>
          </w:tcPr>
          <w:p w14:paraId="6A88C2AE">
            <w:pPr>
              <w:spacing w:before="34"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6"/>
                <w:position w:val="2"/>
                <w:sz w:val="19"/>
                <w:szCs w:val="19"/>
              </w:rPr>
              <w:t>001201000060000-</w:t>
            </w:r>
            <w:r>
              <w:rPr>
                <w:rFonts w:ascii="Times New Roman" w:hAnsi="Times New Roman" w:eastAsia="Times New Roman" w:cs="Times New Roman"/>
                <w:position w:val="2"/>
                <w:sz w:val="19"/>
                <w:szCs w:val="19"/>
              </w:rPr>
              <w:t>ACBD</w:t>
            </w:r>
            <w:r>
              <w:rPr>
                <w:rFonts w:ascii="Times New Roman" w:hAnsi="Times New Roman" w:eastAsia="Times New Roman" w:cs="Times New Roman"/>
                <w:spacing w:val="6"/>
                <w:position w:val="2"/>
                <w:sz w:val="19"/>
                <w:szCs w:val="19"/>
              </w:rPr>
              <w:t>0003</w:t>
            </w:r>
          </w:p>
        </w:tc>
      </w:tr>
      <w:tr w14:paraId="00B36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7C193714">
            <w:pPr>
              <w:spacing w:before="33" w:line="261" w:lineRule="exact"/>
              <w:ind w:left="233"/>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62</w:t>
            </w:r>
          </w:p>
        </w:tc>
        <w:tc>
          <w:tcPr>
            <w:tcW w:w="1514" w:type="dxa"/>
            <w:vAlign w:val="top"/>
          </w:tcPr>
          <w:p w14:paraId="5C286EC1">
            <w:pPr>
              <w:spacing w:before="33"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ACBD</w:t>
            </w:r>
            <w:r>
              <w:rPr>
                <w:rFonts w:ascii="Times New Roman" w:hAnsi="Times New Roman" w:eastAsia="Times New Roman" w:cs="Times New Roman"/>
                <w:spacing w:val="8"/>
                <w:position w:val="2"/>
                <w:sz w:val="19"/>
                <w:szCs w:val="19"/>
              </w:rPr>
              <w:t>0003.01</w:t>
            </w:r>
          </w:p>
        </w:tc>
        <w:tc>
          <w:tcPr>
            <w:tcW w:w="3273" w:type="dxa"/>
            <w:vAlign w:val="top"/>
          </w:tcPr>
          <w:p w14:paraId="251A0075">
            <w:pPr>
              <w:pStyle w:val="6"/>
              <w:spacing w:before="62" w:line="229" w:lineRule="auto"/>
              <w:ind w:left="112"/>
            </w:pPr>
            <w:r>
              <w:rPr>
                <w:spacing w:val="8"/>
              </w:rPr>
              <w:t>保护性隔离护理（儿童加收）</w:t>
            </w:r>
          </w:p>
        </w:tc>
        <w:tc>
          <w:tcPr>
            <w:tcW w:w="3618" w:type="dxa"/>
            <w:vAlign w:val="top"/>
          </w:tcPr>
          <w:p w14:paraId="5D61217B">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001201000060000-</w:t>
            </w:r>
            <w:r>
              <w:rPr>
                <w:rFonts w:ascii="Times New Roman" w:hAnsi="Times New Roman" w:eastAsia="Times New Roman" w:cs="Times New Roman"/>
                <w:position w:val="2"/>
                <w:sz w:val="19"/>
                <w:szCs w:val="19"/>
              </w:rPr>
              <w:t>ACBD</w:t>
            </w:r>
            <w:r>
              <w:rPr>
                <w:rFonts w:ascii="Times New Roman" w:hAnsi="Times New Roman" w:eastAsia="Times New Roman" w:cs="Times New Roman"/>
                <w:spacing w:val="5"/>
                <w:position w:val="2"/>
                <w:sz w:val="19"/>
                <w:szCs w:val="19"/>
              </w:rPr>
              <w:t>0003.01</w:t>
            </w:r>
          </w:p>
        </w:tc>
      </w:tr>
      <w:tr w14:paraId="4368A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6D322701">
            <w:pPr>
              <w:spacing w:before="33" w:line="261" w:lineRule="exact"/>
              <w:ind w:left="233"/>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63</w:t>
            </w:r>
          </w:p>
        </w:tc>
        <w:tc>
          <w:tcPr>
            <w:tcW w:w="1514" w:type="dxa"/>
            <w:vAlign w:val="top"/>
          </w:tcPr>
          <w:p w14:paraId="366D9249">
            <w:pPr>
              <w:spacing w:before="33"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120100007</w:t>
            </w:r>
          </w:p>
        </w:tc>
        <w:tc>
          <w:tcPr>
            <w:tcW w:w="3273" w:type="dxa"/>
            <w:vAlign w:val="top"/>
          </w:tcPr>
          <w:p w14:paraId="25B54016">
            <w:pPr>
              <w:pStyle w:val="6"/>
              <w:spacing w:before="62" w:line="229" w:lineRule="auto"/>
              <w:ind w:left="112"/>
            </w:pPr>
            <w:r>
              <w:rPr>
                <w:spacing w:val="7"/>
              </w:rPr>
              <w:t>新生儿护理</w:t>
            </w:r>
          </w:p>
        </w:tc>
        <w:tc>
          <w:tcPr>
            <w:tcW w:w="3618" w:type="dxa"/>
            <w:vAlign w:val="top"/>
          </w:tcPr>
          <w:p w14:paraId="5A85B96C">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001201000070000-120100007</w:t>
            </w:r>
          </w:p>
        </w:tc>
      </w:tr>
      <w:tr w14:paraId="660CD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6137876F">
            <w:pPr>
              <w:spacing w:before="32" w:line="262" w:lineRule="exact"/>
              <w:ind w:left="233"/>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64</w:t>
            </w:r>
          </w:p>
        </w:tc>
        <w:tc>
          <w:tcPr>
            <w:tcW w:w="1514" w:type="dxa"/>
            <w:vAlign w:val="top"/>
          </w:tcPr>
          <w:p w14:paraId="230BAF11">
            <w:pPr>
              <w:spacing w:before="32" w:line="262"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120100008</w:t>
            </w:r>
          </w:p>
        </w:tc>
        <w:tc>
          <w:tcPr>
            <w:tcW w:w="3273" w:type="dxa"/>
            <w:vAlign w:val="top"/>
          </w:tcPr>
          <w:p w14:paraId="07CA77F8">
            <w:pPr>
              <w:pStyle w:val="6"/>
              <w:spacing w:before="62" w:line="229" w:lineRule="auto"/>
              <w:ind w:left="112"/>
            </w:pPr>
            <w:r>
              <w:rPr>
                <w:spacing w:val="8"/>
              </w:rPr>
              <w:t>新生儿特殊护理</w:t>
            </w:r>
          </w:p>
        </w:tc>
        <w:tc>
          <w:tcPr>
            <w:tcW w:w="3618" w:type="dxa"/>
            <w:vAlign w:val="top"/>
          </w:tcPr>
          <w:p w14:paraId="241AF253">
            <w:pPr>
              <w:spacing w:before="32" w:line="262"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001201000080000-120100008</w:t>
            </w:r>
          </w:p>
        </w:tc>
      </w:tr>
      <w:tr w14:paraId="4C34A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4EDD9DFC">
            <w:pPr>
              <w:spacing w:before="32" w:line="261" w:lineRule="exact"/>
              <w:ind w:left="233"/>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65</w:t>
            </w:r>
          </w:p>
        </w:tc>
        <w:tc>
          <w:tcPr>
            <w:tcW w:w="1514" w:type="dxa"/>
            <w:vAlign w:val="top"/>
          </w:tcPr>
          <w:p w14:paraId="24E7E1BF">
            <w:pPr>
              <w:spacing w:before="32"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120100008.10</w:t>
            </w:r>
          </w:p>
        </w:tc>
        <w:tc>
          <w:tcPr>
            <w:tcW w:w="3273" w:type="dxa"/>
            <w:vAlign w:val="top"/>
          </w:tcPr>
          <w:p w14:paraId="2A1D0BC3">
            <w:pPr>
              <w:pStyle w:val="6"/>
              <w:spacing w:before="61" w:line="228" w:lineRule="auto"/>
              <w:ind w:left="112"/>
            </w:pPr>
            <w:r>
              <w:rPr>
                <w:spacing w:val="7"/>
              </w:rPr>
              <w:t>新生儿干预</w:t>
            </w:r>
          </w:p>
        </w:tc>
        <w:tc>
          <w:tcPr>
            <w:tcW w:w="3618" w:type="dxa"/>
            <w:vAlign w:val="top"/>
          </w:tcPr>
          <w:p w14:paraId="22A0EB62">
            <w:pPr>
              <w:spacing w:before="32"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001201000080100-120100008.10</w:t>
            </w:r>
          </w:p>
        </w:tc>
      </w:tr>
      <w:tr w14:paraId="67E53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552EACBC">
            <w:pPr>
              <w:spacing w:before="34" w:line="261" w:lineRule="exact"/>
              <w:ind w:left="233"/>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66</w:t>
            </w:r>
          </w:p>
        </w:tc>
        <w:tc>
          <w:tcPr>
            <w:tcW w:w="1514" w:type="dxa"/>
            <w:vAlign w:val="top"/>
          </w:tcPr>
          <w:p w14:paraId="190DACBA">
            <w:pPr>
              <w:spacing w:before="34"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120100008.20</w:t>
            </w:r>
          </w:p>
        </w:tc>
        <w:tc>
          <w:tcPr>
            <w:tcW w:w="3273" w:type="dxa"/>
            <w:vAlign w:val="top"/>
          </w:tcPr>
          <w:p w14:paraId="586D7334">
            <w:pPr>
              <w:pStyle w:val="6"/>
              <w:spacing w:before="63" w:line="229" w:lineRule="auto"/>
              <w:ind w:left="112"/>
            </w:pPr>
            <w:r>
              <w:rPr>
                <w:spacing w:val="7"/>
              </w:rPr>
              <w:t>新生儿抚触</w:t>
            </w:r>
          </w:p>
        </w:tc>
        <w:tc>
          <w:tcPr>
            <w:tcW w:w="3618" w:type="dxa"/>
            <w:vAlign w:val="top"/>
          </w:tcPr>
          <w:p w14:paraId="67CCE3FB">
            <w:pPr>
              <w:spacing w:before="34"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001201000080200-120100008.20</w:t>
            </w:r>
          </w:p>
        </w:tc>
      </w:tr>
      <w:tr w14:paraId="7420A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37E18E4B">
            <w:pPr>
              <w:spacing w:before="34" w:line="261" w:lineRule="exact"/>
              <w:ind w:left="233"/>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67</w:t>
            </w:r>
          </w:p>
        </w:tc>
        <w:tc>
          <w:tcPr>
            <w:tcW w:w="1514" w:type="dxa"/>
            <w:vAlign w:val="top"/>
          </w:tcPr>
          <w:p w14:paraId="79839D5D">
            <w:pPr>
              <w:spacing w:before="34"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120100008.30</w:t>
            </w:r>
          </w:p>
        </w:tc>
        <w:tc>
          <w:tcPr>
            <w:tcW w:w="3273" w:type="dxa"/>
            <w:vAlign w:val="top"/>
          </w:tcPr>
          <w:p w14:paraId="23D5C400">
            <w:pPr>
              <w:pStyle w:val="6"/>
              <w:spacing w:before="63" w:line="229" w:lineRule="auto"/>
              <w:ind w:left="112"/>
            </w:pPr>
            <w:r>
              <w:rPr>
                <w:spacing w:val="8"/>
              </w:rPr>
              <w:t>新生儿肛管排气</w:t>
            </w:r>
          </w:p>
        </w:tc>
        <w:tc>
          <w:tcPr>
            <w:tcW w:w="3618" w:type="dxa"/>
            <w:vAlign w:val="top"/>
          </w:tcPr>
          <w:p w14:paraId="7C626FFB">
            <w:pPr>
              <w:spacing w:before="34"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001201000080300-120100008.30</w:t>
            </w:r>
          </w:p>
        </w:tc>
      </w:tr>
      <w:tr w14:paraId="4F5AA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4DCE9AB8">
            <w:pPr>
              <w:spacing w:before="33" w:line="261" w:lineRule="exact"/>
              <w:ind w:left="233"/>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68</w:t>
            </w:r>
          </w:p>
        </w:tc>
        <w:tc>
          <w:tcPr>
            <w:tcW w:w="1514" w:type="dxa"/>
            <w:vAlign w:val="top"/>
          </w:tcPr>
          <w:p w14:paraId="1A971754">
            <w:pPr>
              <w:spacing w:before="33"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120100008.40</w:t>
            </w:r>
          </w:p>
        </w:tc>
        <w:tc>
          <w:tcPr>
            <w:tcW w:w="3273" w:type="dxa"/>
            <w:vAlign w:val="top"/>
          </w:tcPr>
          <w:p w14:paraId="29B0854C">
            <w:pPr>
              <w:pStyle w:val="6"/>
              <w:spacing w:before="62" w:line="229" w:lineRule="auto"/>
              <w:ind w:left="112"/>
            </w:pPr>
            <w:r>
              <w:rPr>
                <w:spacing w:val="8"/>
              </w:rPr>
              <w:t>新生儿呼吸道清理</w:t>
            </w:r>
          </w:p>
        </w:tc>
        <w:tc>
          <w:tcPr>
            <w:tcW w:w="3618" w:type="dxa"/>
            <w:vAlign w:val="top"/>
          </w:tcPr>
          <w:p w14:paraId="008047FF">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001201000080400-120100008.40</w:t>
            </w:r>
          </w:p>
        </w:tc>
      </w:tr>
      <w:tr w14:paraId="71E93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36096456">
            <w:pPr>
              <w:spacing w:before="33" w:line="261" w:lineRule="exact"/>
              <w:ind w:left="233"/>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69</w:t>
            </w:r>
          </w:p>
        </w:tc>
        <w:tc>
          <w:tcPr>
            <w:tcW w:w="1514" w:type="dxa"/>
            <w:vAlign w:val="top"/>
          </w:tcPr>
          <w:p w14:paraId="7FA844BF">
            <w:pPr>
              <w:spacing w:before="33"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120100008.50</w:t>
            </w:r>
          </w:p>
        </w:tc>
        <w:tc>
          <w:tcPr>
            <w:tcW w:w="3273" w:type="dxa"/>
            <w:vAlign w:val="top"/>
          </w:tcPr>
          <w:p w14:paraId="318BF016">
            <w:pPr>
              <w:pStyle w:val="6"/>
              <w:spacing w:before="62" w:line="229" w:lineRule="auto"/>
              <w:ind w:left="112"/>
            </w:pPr>
            <w:r>
              <w:rPr>
                <w:spacing w:val="7"/>
              </w:rPr>
              <w:t>新生儿药浴</w:t>
            </w:r>
          </w:p>
        </w:tc>
        <w:tc>
          <w:tcPr>
            <w:tcW w:w="3618" w:type="dxa"/>
            <w:vAlign w:val="top"/>
          </w:tcPr>
          <w:p w14:paraId="3B6C2481">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001201000080500-120100008.50</w:t>
            </w:r>
          </w:p>
        </w:tc>
      </w:tr>
      <w:tr w14:paraId="32020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6ED69A1A">
            <w:pPr>
              <w:spacing w:before="32" w:line="262" w:lineRule="exact"/>
              <w:ind w:left="23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70</w:t>
            </w:r>
          </w:p>
        </w:tc>
        <w:tc>
          <w:tcPr>
            <w:tcW w:w="1514" w:type="dxa"/>
            <w:vAlign w:val="top"/>
          </w:tcPr>
          <w:p w14:paraId="1DDE9EDC">
            <w:pPr>
              <w:spacing w:before="32" w:line="262"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120100008.60</w:t>
            </w:r>
          </w:p>
        </w:tc>
        <w:tc>
          <w:tcPr>
            <w:tcW w:w="3273" w:type="dxa"/>
            <w:vAlign w:val="top"/>
          </w:tcPr>
          <w:p w14:paraId="1FE2106C">
            <w:pPr>
              <w:pStyle w:val="6"/>
              <w:spacing w:before="62" w:line="229" w:lineRule="auto"/>
              <w:ind w:left="112"/>
            </w:pPr>
            <w:r>
              <w:rPr>
                <w:spacing w:val="7"/>
              </w:rPr>
              <w:t>新生儿油浴</w:t>
            </w:r>
          </w:p>
        </w:tc>
        <w:tc>
          <w:tcPr>
            <w:tcW w:w="3618" w:type="dxa"/>
            <w:vAlign w:val="top"/>
          </w:tcPr>
          <w:p w14:paraId="60D754E5">
            <w:pPr>
              <w:spacing w:before="32" w:line="262"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001201000080600-120100008.60</w:t>
            </w:r>
          </w:p>
        </w:tc>
      </w:tr>
      <w:tr w14:paraId="32396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43608E02">
            <w:pPr>
              <w:spacing w:before="32" w:line="261" w:lineRule="exact"/>
              <w:ind w:left="23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71</w:t>
            </w:r>
          </w:p>
        </w:tc>
        <w:tc>
          <w:tcPr>
            <w:tcW w:w="1514" w:type="dxa"/>
            <w:vAlign w:val="top"/>
          </w:tcPr>
          <w:p w14:paraId="0C236F86">
            <w:pPr>
              <w:spacing w:before="32"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120100013</w:t>
            </w:r>
          </w:p>
        </w:tc>
        <w:tc>
          <w:tcPr>
            <w:tcW w:w="3273" w:type="dxa"/>
            <w:vAlign w:val="top"/>
          </w:tcPr>
          <w:p w14:paraId="43BAFE6F">
            <w:pPr>
              <w:pStyle w:val="6"/>
              <w:spacing w:before="61" w:line="228" w:lineRule="auto"/>
              <w:ind w:left="112"/>
            </w:pPr>
            <w:r>
              <w:rPr>
                <w:spacing w:val="8"/>
              </w:rPr>
              <w:t>动静脉置管护理</w:t>
            </w:r>
          </w:p>
        </w:tc>
        <w:tc>
          <w:tcPr>
            <w:tcW w:w="3618" w:type="dxa"/>
            <w:vAlign w:val="top"/>
          </w:tcPr>
          <w:p w14:paraId="08E261FE">
            <w:pPr>
              <w:spacing w:before="32"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001201000130000-120100013</w:t>
            </w:r>
          </w:p>
        </w:tc>
      </w:tr>
      <w:tr w14:paraId="15470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56" w:type="dxa"/>
            <w:vAlign w:val="top"/>
          </w:tcPr>
          <w:p w14:paraId="0E68F4A7">
            <w:pPr>
              <w:spacing w:before="34" w:line="261" w:lineRule="exact"/>
              <w:ind w:left="23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72</w:t>
            </w:r>
          </w:p>
        </w:tc>
        <w:tc>
          <w:tcPr>
            <w:tcW w:w="1514" w:type="dxa"/>
            <w:vAlign w:val="top"/>
          </w:tcPr>
          <w:p w14:paraId="1DD81BAA">
            <w:pPr>
              <w:spacing w:before="34"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120100013.01</w:t>
            </w:r>
          </w:p>
        </w:tc>
        <w:tc>
          <w:tcPr>
            <w:tcW w:w="3273" w:type="dxa"/>
            <w:vAlign w:val="top"/>
          </w:tcPr>
          <w:p w14:paraId="65E611D5">
            <w:pPr>
              <w:pStyle w:val="6"/>
              <w:spacing w:before="63" w:line="228" w:lineRule="auto"/>
              <w:ind w:left="112"/>
            </w:pPr>
            <w:r>
              <w:rPr>
                <w:spacing w:val="8"/>
              </w:rPr>
              <w:t>动静脉置管护理（儿科加收）</w:t>
            </w:r>
          </w:p>
        </w:tc>
        <w:tc>
          <w:tcPr>
            <w:tcW w:w="3618" w:type="dxa"/>
            <w:vAlign w:val="top"/>
          </w:tcPr>
          <w:p w14:paraId="1145420B">
            <w:pPr>
              <w:spacing w:before="34"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001201000130000-120100013.01</w:t>
            </w:r>
          </w:p>
        </w:tc>
      </w:tr>
    </w:tbl>
    <w:p w14:paraId="4777D138">
      <w:pPr>
        <w:rPr>
          <w:rFonts w:ascii="Arial"/>
          <w:sz w:val="21"/>
        </w:rPr>
      </w:pPr>
    </w:p>
    <w:p w14:paraId="487ED5CD">
      <w:pPr>
        <w:rPr>
          <w:rFonts w:ascii="Arial" w:hAnsi="Arial" w:eastAsia="Arial" w:cs="Arial"/>
          <w:sz w:val="21"/>
          <w:szCs w:val="21"/>
        </w:rPr>
        <w:sectPr>
          <w:footerReference r:id="rId35" w:type="default"/>
          <w:pgSz w:w="11906" w:h="16839"/>
          <w:pgMar w:top="1431" w:right="1365" w:bottom="1154" w:left="1474" w:header="0" w:footer="788" w:gutter="0"/>
          <w:cols w:space="720" w:num="1"/>
        </w:sectPr>
      </w:pPr>
    </w:p>
    <w:p w14:paraId="3E32F70F">
      <w:pPr>
        <w:spacing w:before="92"/>
      </w:pPr>
    </w:p>
    <w:p w14:paraId="16792ACD">
      <w:pPr>
        <w:spacing w:before="91"/>
      </w:pPr>
    </w:p>
    <w:tbl>
      <w:tblPr>
        <w:tblStyle w:val="5"/>
        <w:tblW w:w="90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
        <w:gridCol w:w="1514"/>
        <w:gridCol w:w="3273"/>
        <w:gridCol w:w="3618"/>
      </w:tblGrid>
      <w:tr w14:paraId="06646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56" w:type="dxa"/>
            <w:vAlign w:val="top"/>
          </w:tcPr>
          <w:p w14:paraId="1B798081">
            <w:pPr>
              <w:spacing w:before="32" w:line="262" w:lineRule="exact"/>
              <w:ind w:left="23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73</w:t>
            </w:r>
          </w:p>
        </w:tc>
        <w:tc>
          <w:tcPr>
            <w:tcW w:w="1514" w:type="dxa"/>
            <w:vAlign w:val="top"/>
          </w:tcPr>
          <w:p w14:paraId="44334072">
            <w:pPr>
              <w:spacing w:before="32" w:line="262"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ACBG</w:t>
            </w:r>
            <w:r>
              <w:rPr>
                <w:rFonts w:ascii="Times New Roman" w:hAnsi="Times New Roman" w:eastAsia="Times New Roman" w:cs="Times New Roman"/>
                <w:spacing w:val="11"/>
                <w:position w:val="2"/>
                <w:sz w:val="19"/>
                <w:szCs w:val="19"/>
              </w:rPr>
              <w:t>0002</w:t>
            </w:r>
          </w:p>
        </w:tc>
        <w:tc>
          <w:tcPr>
            <w:tcW w:w="3273" w:type="dxa"/>
            <w:vAlign w:val="top"/>
          </w:tcPr>
          <w:p w14:paraId="585062E7">
            <w:pPr>
              <w:pStyle w:val="6"/>
              <w:spacing w:before="62" w:line="228" w:lineRule="auto"/>
              <w:ind w:left="112"/>
            </w:pPr>
            <w:r>
              <w:rPr>
                <w:spacing w:val="8"/>
              </w:rPr>
              <w:t>静脉置管护理</w:t>
            </w:r>
          </w:p>
        </w:tc>
        <w:tc>
          <w:tcPr>
            <w:tcW w:w="3618" w:type="dxa"/>
            <w:vAlign w:val="top"/>
          </w:tcPr>
          <w:p w14:paraId="5F191D75">
            <w:pPr>
              <w:spacing w:before="32" w:line="262"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6"/>
                <w:position w:val="2"/>
                <w:sz w:val="19"/>
                <w:szCs w:val="19"/>
              </w:rPr>
              <w:t>001201000130000-</w:t>
            </w:r>
            <w:r>
              <w:rPr>
                <w:rFonts w:ascii="Times New Roman" w:hAnsi="Times New Roman" w:eastAsia="Times New Roman" w:cs="Times New Roman"/>
                <w:position w:val="2"/>
                <w:sz w:val="19"/>
                <w:szCs w:val="19"/>
              </w:rPr>
              <w:t>ACBG</w:t>
            </w:r>
            <w:r>
              <w:rPr>
                <w:rFonts w:ascii="Times New Roman" w:hAnsi="Times New Roman" w:eastAsia="Times New Roman" w:cs="Times New Roman"/>
                <w:spacing w:val="6"/>
                <w:position w:val="2"/>
                <w:sz w:val="19"/>
                <w:szCs w:val="19"/>
              </w:rPr>
              <w:t>0002</w:t>
            </w:r>
          </w:p>
        </w:tc>
      </w:tr>
      <w:tr w14:paraId="290E0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6" w:type="dxa"/>
            <w:vAlign w:val="top"/>
          </w:tcPr>
          <w:p w14:paraId="3512D4FD">
            <w:pPr>
              <w:spacing w:before="28" w:line="261" w:lineRule="exact"/>
              <w:ind w:left="23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74</w:t>
            </w:r>
          </w:p>
        </w:tc>
        <w:tc>
          <w:tcPr>
            <w:tcW w:w="1514" w:type="dxa"/>
            <w:vAlign w:val="top"/>
          </w:tcPr>
          <w:p w14:paraId="5C85E846">
            <w:pPr>
              <w:spacing w:before="28"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ACBG</w:t>
            </w:r>
            <w:r>
              <w:rPr>
                <w:rFonts w:ascii="Times New Roman" w:hAnsi="Times New Roman" w:eastAsia="Times New Roman" w:cs="Times New Roman"/>
                <w:spacing w:val="8"/>
                <w:position w:val="2"/>
                <w:sz w:val="19"/>
                <w:szCs w:val="19"/>
              </w:rPr>
              <w:t>0002.01</w:t>
            </w:r>
          </w:p>
        </w:tc>
        <w:tc>
          <w:tcPr>
            <w:tcW w:w="3273" w:type="dxa"/>
            <w:vAlign w:val="top"/>
          </w:tcPr>
          <w:p w14:paraId="229DA866">
            <w:pPr>
              <w:pStyle w:val="6"/>
              <w:spacing w:before="57" w:line="228" w:lineRule="auto"/>
              <w:ind w:left="112"/>
            </w:pPr>
            <w:r>
              <w:rPr>
                <w:spacing w:val="8"/>
              </w:rPr>
              <w:t>静脉置管护理（儿童加收）</w:t>
            </w:r>
          </w:p>
        </w:tc>
        <w:tc>
          <w:tcPr>
            <w:tcW w:w="3618" w:type="dxa"/>
            <w:vAlign w:val="top"/>
          </w:tcPr>
          <w:p w14:paraId="5FF17E85">
            <w:pPr>
              <w:spacing w:before="28"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001201000130000-</w:t>
            </w:r>
            <w:r>
              <w:rPr>
                <w:rFonts w:ascii="Times New Roman" w:hAnsi="Times New Roman" w:eastAsia="Times New Roman" w:cs="Times New Roman"/>
                <w:position w:val="2"/>
                <w:sz w:val="19"/>
                <w:szCs w:val="19"/>
              </w:rPr>
              <w:t>ACBG</w:t>
            </w:r>
            <w:r>
              <w:rPr>
                <w:rFonts w:ascii="Times New Roman" w:hAnsi="Times New Roman" w:eastAsia="Times New Roman" w:cs="Times New Roman"/>
                <w:spacing w:val="5"/>
                <w:position w:val="2"/>
                <w:sz w:val="19"/>
                <w:szCs w:val="19"/>
              </w:rPr>
              <w:t>0002.01</w:t>
            </w:r>
          </w:p>
        </w:tc>
      </w:tr>
      <w:tr w14:paraId="6503C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6" w:type="dxa"/>
            <w:vAlign w:val="top"/>
          </w:tcPr>
          <w:p w14:paraId="237D6255">
            <w:pPr>
              <w:spacing w:before="98" w:line="192" w:lineRule="auto"/>
              <w:ind w:left="232"/>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75</w:t>
            </w:r>
          </w:p>
        </w:tc>
        <w:tc>
          <w:tcPr>
            <w:tcW w:w="1514" w:type="dxa"/>
            <w:vAlign w:val="top"/>
          </w:tcPr>
          <w:p w14:paraId="1B2BE563">
            <w:pPr>
              <w:spacing w:before="31"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ACBG</w:t>
            </w:r>
            <w:r>
              <w:rPr>
                <w:rFonts w:ascii="Times New Roman" w:hAnsi="Times New Roman" w:eastAsia="Times New Roman" w:cs="Times New Roman"/>
                <w:spacing w:val="11"/>
                <w:position w:val="2"/>
                <w:sz w:val="19"/>
                <w:szCs w:val="19"/>
              </w:rPr>
              <w:t>0001</w:t>
            </w:r>
          </w:p>
        </w:tc>
        <w:tc>
          <w:tcPr>
            <w:tcW w:w="3273" w:type="dxa"/>
            <w:vAlign w:val="top"/>
          </w:tcPr>
          <w:p w14:paraId="009695B8">
            <w:pPr>
              <w:pStyle w:val="6"/>
              <w:spacing w:before="60" w:line="229" w:lineRule="auto"/>
              <w:ind w:left="112"/>
            </w:pPr>
            <w:r>
              <w:rPr>
                <w:spacing w:val="8"/>
              </w:rPr>
              <w:t>动脉置管护理</w:t>
            </w:r>
          </w:p>
        </w:tc>
        <w:tc>
          <w:tcPr>
            <w:tcW w:w="3618" w:type="dxa"/>
            <w:vAlign w:val="top"/>
          </w:tcPr>
          <w:p w14:paraId="1633795B">
            <w:pPr>
              <w:spacing w:before="31"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6"/>
                <w:position w:val="2"/>
                <w:sz w:val="19"/>
                <w:szCs w:val="19"/>
              </w:rPr>
              <w:t>001201000130000-</w:t>
            </w:r>
            <w:r>
              <w:rPr>
                <w:rFonts w:ascii="Times New Roman" w:hAnsi="Times New Roman" w:eastAsia="Times New Roman" w:cs="Times New Roman"/>
                <w:position w:val="2"/>
                <w:sz w:val="19"/>
                <w:szCs w:val="19"/>
              </w:rPr>
              <w:t>ACBG</w:t>
            </w:r>
            <w:r>
              <w:rPr>
                <w:rFonts w:ascii="Times New Roman" w:hAnsi="Times New Roman" w:eastAsia="Times New Roman" w:cs="Times New Roman"/>
                <w:spacing w:val="6"/>
                <w:position w:val="2"/>
                <w:sz w:val="19"/>
                <w:szCs w:val="19"/>
              </w:rPr>
              <w:t>0001</w:t>
            </w:r>
          </w:p>
        </w:tc>
      </w:tr>
      <w:tr w14:paraId="5253B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5202C0BD">
            <w:pPr>
              <w:spacing w:before="32" w:line="261" w:lineRule="exact"/>
              <w:ind w:left="23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76</w:t>
            </w:r>
          </w:p>
        </w:tc>
        <w:tc>
          <w:tcPr>
            <w:tcW w:w="1514" w:type="dxa"/>
            <w:vAlign w:val="top"/>
          </w:tcPr>
          <w:p w14:paraId="130E49FB">
            <w:pPr>
              <w:spacing w:before="32"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ACBG</w:t>
            </w:r>
            <w:r>
              <w:rPr>
                <w:rFonts w:ascii="Times New Roman" w:hAnsi="Times New Roman" w:eastAsia="Times New Roman" w:cs="Times New Roman"/>
                <w:spacing w:val="8"/>
                <w:position w:val="2"/>
                <w:sz w:val="19"/>
                <w:szCs w:val="19"/>
              </w:rPr>
              <w:t>0001.01</w:t>
            </w:r>
          </w:p>
        </w:tc>
        <w:tc>
          <w:tcPr>
            <w:tcW w:w="3273" w:type="dxa"/>
            <w:vAlign w:val="top"/>
          </w:tcPr>
          <w:p w14:paraId="4B993F88">
            <w:pPr>
              <w:pStyle w:val="6"/>
              <w:spacing w:before="61" w:line="229" w:lineRule="auto"/>
              <w:ind w:left="112"/>
            </w:pPr>
            <w:r>
              <w:rPr>
                <w:spacing w:val="8"/>
              </w:rPr>
              <w:t>动脉置管护理（儿童加收）</w:t>
            </w:r>
          </w:p>
        </w:tc>
        <w:tc>
          <w:tcPr>
            <w:tcW w:w="3618" w:type="dxa"/>
            <w:vAlign w:val="top"/>
          </w:tcPr>
          <w:p w14:paraId="1CCCAFDD">
            <w:pPr>
              <w:spacing w:before="32"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001201000130000-</w:t>
            </w:r>
            <w:r>
              <w:rPr>
                <w:rFonts w:ascii="Times New Roman" w:hAnsi="Times New Roman" w:eastAsia="Times New Roman" w:cs="Times New Roman"/>
                <w:position w:val="2"/>
                <w:sz w:val="19"/>
                <w:szCs w:val="19"/>
              </w:rPr>
              <w:t>ACBG</w:t>
            </w:r>
            <w:r>
              <w:rPr>
                <w:rFonts w:ascii="Times New Roman" w:hAnsi="Times New Roman" w:eastAsia="Times New Roman" w:cs="Times New Roman"/>
                <w:spacing w:val="5"/>
                <w:position w:val="2"/>
                <w:sz w:val="19"/>
                <w:szCs w:val="19"/>
              </w:rPr>
              <w:t>0001.01</w:t>
            </w:r>
          </w:p>
        </w:tc>
      </w:tr>
      <w:tr w14:paraId="2A850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56" w:type="dxa"/>
            <w:vAlign w:val="top"/>
          </w:tcPr>
          <w:p w14:paraId="3E484190">
            <w:pPr>
              <w:spacing w:before="98" w:line="192" w:lineRule="auto"/>
              <w:ind w:left="232"/>
              <w:rPr>
                <w:rFonts w:ascii="Times New Roman" w:hAnsi="Times New Roman" w:eastAsia="Times New Roman" w:cs="Times New Roman"/>
                <w:sz w:val="19"/>
                <w:szCs w:val="19"/>
              </w:rPr>
            </w:pPr>
            <w:r>
              <w:rPr>
                <w:rFonts w:ascii="Times New Roman" w:hAnsi="Times New Roman" w:eastAsia="Times New Roman" w:cs="Times New Roman"/>
                <w:spacing w:val="1"/>
                <w:sz w:val="19"/>
                <w:szCs w:val="19"/>
              </w:rPr>
              <w:t>77</w:t>
            </w:r>
          </w:p>
        </w:tc>
        <w:tc>
          <w:tcPr>
            <w:tcW w:w="1514" w:type="dxa"/>
            <w:vAlign w:val="top"/>
          </w:tcPr>
          <w:p w14:paraId="1034488E">
            <w:pPr>
              <w:spacing w:before="31"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120100010.10</w:t>
            </w:r>
          </w:p>
        </w:tc>
        <w:tc>
          <w:tcPr>
            <w:tcW w:w="3273" w:type="dxa"/>
            <w:vAlign w:val="top"/>
          </w:tcPr>
          <w:p w14:paraId="544DDC79">
            <w:pPr>
              <w:pStyle w:val="6"/>
              <w:spacing w:before="60" w:line="229" w:lineRule="auto"/>
              <w:ind w:left="112"/>
            </w:pPr>
            <w:r>
              <w:rPr>
                <w:spacing w:val="8"/>
              </w:rPr>
              <w:t>气管插管护理</w:t>
            </w:r>
          </w:p>
        </w:tc>
        <w:tc>
          <w:tcPr>
            <w:tcW w:w="3618" w:type="dxa"/>
            <w:vAlign w:val="top"/>
          </w:tcPr>
          <w:p w14:paraId="5DE11758">
            <w:pPr>
              <w:spacing w:before="31"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001201000100100-120100010.10</w:t>
            </w:r>
          </w:p>
        </w:tc>
      </w:tr>
      <w:tr w14:paraId="34B8A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43145F47">
            <w:pPr>
              <w:spacing w:before="32" w:line="261" w:lineRule="exact"/>
              <w:ind w:left="23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78</w:t>
            </w:r>
          </w:p>
        </w:tc>
        <w:tc>
          <w:tcPr>
            <w:tcW w:w="1514" w:type="dxa"/>
            <w:vAlign w:val="top"/>
          </w:tcPr>
          <w:p w14:paraId="7C78770A">
            <w:pPr>
              <w:spacing w:before="32"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ACBJ</w:t>
            </w:r>
            <w:r>
              <w:rPr>
                <w:rFonts w:ascii="Times New Roman" w:hAnsi="Times New Roman" w:eastAsia="Times New Roman" w:cs="Times New Roman"/>
                <w:spacing w:val="10"/>
                <w:position w:val="2"/>
                <w:sz w:val="19"/>
                <w:szCs w:val="19"/>
              </w:rPr>
              <w:t>0003</w:t>
            </w:r>
          </w:p>
        </w:tc>
        <w:tc>
          <w:tcPr>
            <w:tcW w:w="3273" w:type="dxa"/>
            <w:vAlign w:val="top"/>
          </w:tcPr>
          <w:p w14:paraId="653427EF">
            <w:pPr>
              <w:pStyle w:val="6"/>
              <w:spacing w:before="61" w:line="229" w:lineRule="auto"/>
              <w:ind w:left="112"/>
            </w:pPr>
            <w:r>
              <w:rPr>
                <w:spacing w:val="8"/>
              </w:rPr>
              <w:t>气管插管护理</w:t>
            </w:r>
          </w:p>
        </w:tc>
        <w:tc>
          <w:tcPr>
            <w:tcW w:w="3618" w:type="dxa"/>
            <w:vAlign w:val="top"/>
          </w:tcPr>
          <w:p w14:paraId="6B384415">
            <w:pPr>
              <w:spacing w:before="32"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001201000100100-</w:t>
            </w:r>
            <w:r>
              <w:rPr>
                <w:rFonts w:ascii="Times New Roman" w:hAnsi="Times New Roman" w:eastAsia="Times New Roman" w:cs="Times New Roman"/>
                <w:position w:val="2"/>
                <w:sz w:val="19"/>
                <w:szCs w:val="19"/>
              </w:rPr>
              <w:t>ACBJ</w:t>
            </w:r>
            <w:r>
              <w:rPr>
                <w:rFonts w:ascii="Times New Roman" w:hAnsi="Times New Roman" w:eastAsia="Times New Roman" w:cs="Times New Roman"/>
                <w:spacing w:val="5"/>
                <w:position w:val="2"/>
                <w:sz w:val="19"/>
                <w:szCs w:val="19"/>
              </w:rPr>
              <w:t>0003</w:t>
            </w:r>
          </w:p>
        </w:tc>
      </w:tr>
      <w:tr w14:paraId="625C1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09724189">
            <w:pPr>
              <w:spacing w:before="31" w:line="262" w:lineRule="exact"/>
              <w:ind w:left="23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79</w:t>
            </w:r>
          </w:p>
        </w:tc>
        <w:tc>
          <w:tcPr>
            <w:tcW w:w="1514" w:type="dxa"/>
            <w:vAlign w:val="top"/>
          </w:tcPr>
          <w:p w14:paraId="13D834C9">
            <w:pPr>
              <w:spacing w:before="31" w:line="262"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120100010.11</w:t>
            </w:r>
          </w:p>
        </w:tc>
        <w:tc>
          <w:tcPr>
            <w:tcW w:w="3273" w:type="dxa"/>
            <w:vAlign w:val="top"/>
          </w:tcPr>
          <w:p w14:paraId="52C5C0D6">
            <w:pPr>
              <w:pStyle w:val="6"/>
              <w:spacing w:before="61" w:line="228" w:lineRule="auto"/>
              <w:ind w:left="112"/>
            </w:pPr>
            <w:r>
              <w:rPr>
                <w:spacing w:val="8"/>
              </w:rPr>
              <w:t>气管插管护理（儿科加收）</w:t>
            </w:r>
          </w:p>
        </w:tc>
        <w:tc>
          <w:tcPr>
            <w:tcW w:w="3618" w:type="dxa"/>
            <w:vAlign w:val="top"/>
          </w:tcPr>
          <w:p w14:paraId="62939B12">
            <w:pPr>
              <w:spacing w:before="31" w:line="262"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001201000100100-120100010.11</w:t>
            </w:r>
          </w:p>
        </w:tc>
      </w:tr>
      <w:tr w14:paraId="41488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32E75352">
            <w:pPr>
              <w:spacing w:before="31" w:line="261" w:lineRule="exact"/>
              <w:ind w:left="236"/>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80</w:t>
            </w:r>
          </w:p>
        </w:tc>
        <w:tc>
          <w:tcPr>
            <w:tcW w:w="1514" w:type="dxa"/>
            <w:vAlign w:val="top"/>
          </w:tcPr>
          <w:p w14:paraId="58FD6B2F">
            <w:pPr>
              <w:spacing w:before="31"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ACBJ</w:t>
            </w:r>
            <w:r>
              <w:rPr>
                <w:rFonts w:ascii="Times New Roman" w:hAnsi="Times New Roman" w:eastAsia="Times New Roman" w:cs="Times New Roman"/>
                <w:spacing w:val="7"/>
                <w:position w:val="2"/>
                <w:sz w:val="19"/>
                <w:szCs w:val="19"/>
              </w:rPr>
              <w:t>0003.01</w:t>
            </w:r>
          </w:p>
        </w:tc>
        <w:tc>
          <w:tcPr>
            <w:tcW w:w="3273" w:type="dxa"/>
            <w:vAlign w:val="top"/>
          </w:tcPr>
          <w:p w14:paraId="46F2DBAA">
            <w:pPr>
              <w:pStyle w:val="6"/>
              <w:spacing w:before="60" w:line="229" w:lineRule="auto"/>
              <w:ind w:left="112"/>
            </w:pPr>
            <w:r>
              <w:rPr>
                <w:spacing w:val="8"/>
              </w:rPr>
              <w:t>气管插管护理（儿童加收）</w:t>
            </w:r>
          </w:p>
        </w:tc>
        <w:tc>
          <w:tcPr>
            <w:tcW w:w="3618" w:type="dxa"/>
            <w:vAlign w:val="top"/>
          </w:tcPr>
          <w:p w14:paraId="47535D2F">
            <w:pPr>
              <w:spacing w:before="31"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001201000100100-</w:t>
            </w:r>
            <w:r>
              <w:rPr>
                <w:rFonts w:ascii="Times New Roman" w:hAnsi="Times New Roman" w:eastAsia="Times New Roman" w:cs="Times New Roman"/>
                <w:position w:val="2"/>
                <w:sz w:val="19"/>
                <w:szCs w:val="19"/>
              </w:rPr>
              <w:t>ACBJ</w:t>
            </w:r>
            <w:r>
              <w:rPr>
                <w:rFonts w:ascii="Times New Roman" w:hAnsi="Times New Roman" w:eastAsia="Times New Roman" w:cs="Times New Roman"/>
                <w:spacing w:val="5"/>
                <w:position w:val="2"/>
                <w:sz w:val="19"/>
                <w:szCs w:val="19"/>
              </w:rPr>
              <w:t>0003.01</w:t>
            </w:r>
          </w:p>
        </w:tc>
      </w:tr>
      <w:tr w14:paraId="0CA1D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082CA5C5">
            <w:pPr>
              <w:spacing w:before="33" w:line="261" w:lineRule="exact"/>
              <w:ind w:left="236"/>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81</w:t>
            </w:r>
          </w:p>
        </w:tc>
        <w:tc>
          <w:tcPr>
            <w:tcW w:w="1514" w:type="dxa"/>
            <w:vAlign w:val="top"/>
          </w:tcPr>
          <w:p w14:paraId="4BB2454E">
            <w:pPr>
              <w:spacing w:before="33"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120100010</w:t>
            </w:r>
          </w:p>
        </w:tc>
        <w:tc>
          <w:tcPr>
            <w:tcW w:w="3273" w:type="dxa"/>
            <w:vAlign w:val="top"/>
          </w:tcPr>
          <w:p w14:paraId="4A794331">
            <w:pPr>
              <w:pStyle w:val="6"/>
              <w:spacing w:before="62" w:line="229" w:lineRule="auto"/>
              <w:ind w:left="112"/>
            </w:pPr>
            <w:r>
              <w:rPr>
                <w:spacing w:val="8"/>
              </w:rPr>
              <w:t>气管切开护理</w:t>
            </w:r>
          </w:p>
        </w:tc>
        <w:tc>
          <w:tcPr>
            <w:tcW w:w="3618" w:type="dxa"/>
            <w:vAlign w:val="top"/>
          </w:tcPr>
          <w:p w14:paraId="16CFBC5E">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001201000100000-120100010</w:t>
            </w:r>
          </w:p>
        </w:tc>
      </w:tr>
      <w:tr w14:paraId="0AD0C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010C9D25">
            <w:pPr>
              <w:spacing w:before="33" w:line="261" w:lineRule="exact"/>
              <w:ind w:left="236"/>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82</w:t>
            </w:r>
          </w:p>
        </w:tc>
        <w:tc>
          <w:tcPr>
            <w:tcW w:w="1514" w:type="dxa"/>
            <w:vAlign w:val="top"/>
          </w:tcPr>
          <w:p w14:paraId="28034A9F">
            <w:pPr>
              <w:spacing w:before="33"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ACBJ</w:t>
            </w:r>
            <w:r>
              <w:rPr>
                <w:rFonts w:ascii="Times New Roman" w:hAnsi="Times New Roman" w:eastAsia="Times New Roman" w:cs="Times New Roman"/>
                <w:spacing w:val="10"/>
                <w:position w:val="2"/>
                <w:sz w:val="19"/>
                <w:szCs w:val="19"/>
              </w:rPr>
              <w:t>0001</w:t>
            </w:r>
          </w:p>
        </w:tc>
        <w:tc>
          <w:tcPr>
            <w:tcW w:w="3273" w:type="dxa"/>
            <w:vAlign w:val="top"/>
          </w:tcPr>
          <w:p w14:paraId="684DFD2A">
            <w:pPr>
              <w:pStyle w:val="6"/>
              <w:spacing w:before="62" w:line="229" w:lineRule="auto"/>
              <w:ind w:left="112"/>
            </w:pPr>
            <w:r>
              <w:rPr>
                <w:spacing w:val="8"/>
              </w:rPr>
              <w:t>气管切开护理</w:t>
            </w:r>
          </w:p>
        </w:tc>
        <w:tc>
          <w:tcPr>
            <w:tcW w:w="3618" w:type="dxa"/>
            <w:vAlign w:val="top"/>
          </w:tcPr>
          <w:p w14:paraId="16C2F0A1">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001201000100000-</w:t>
            </w:r>
            <w:r>
              <w:rPr>
                <w:rFonts w:ascii="Times New Roman" w:hAnsi="Times New Roman" w:eastAsia="Times New Roman" w:cs="Times New Roman"/>
                <w:position w:val="2"/>
                <w:sz w:val="19"/>
                <w:szCs w:val="19"/>
              </w:rPr>
              <w:t>ACBJ</w:t>
            </w:r>
            <w:r>
              <w:rPr>
                <w:rFonts w:ascii="Times New Roman" w:hAnsi="Times New Roman" w:eastAsia="Times New Roman" w:cs="Times New Roman"/>
                <w:spacing w:val="5"/>
                <w:position w:val="2"/>
                <w:sz w:val="19"/>
                <w:szCs w:val="19"/>
              </w:rPr>
              <w:t>0001</w:t>
            </w:r>
          </w:p>
        </w:tc>
      </w:tr>
      <w:tr w14:paraId="3E58D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2002E176">
            <w:pPr>
              <w:spacing w:before="32" w:line="261" w:lineRule="exact"/>
              <w:ind w:left="236"/>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83</w:t>
            </w:r>
          </w:p>
        </w:tc>
        <w:tc>
          <w:tcPr>
            <w:tcW w:w="1514" w:type="dxa"/>
            <w:vAlign w:val="top"/>
          </w:tcPr>
          <w:p w14:paraId="3400D952">
            <w:pPr>
              <w:spacing w:before="32"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120100010.01</w:t>
            </w:r>
          </w:p>
        </w:tc>
        <w:tc>
          <w:tcPr>
            <w:tcW w:w="3273" w:type="dxa"/>
            <w:vAlign w:val="top"/>
          </w:tcPr>
          <w:p w14:paraId="274816C3">
            <w:pPr>
              <w:pStyle w:val="6"/>
              <w:spacing w:before="62" w:line="228" w:lineRule="auto"/>
              <w:ind w:left="112"/>
            </w:pPr>
            <w:r>
              <w:rPr>
                <w:spacing w:val="8"/>
              </w:rPr>
              <w:t>气管切开护理（儿科加收）</w:t>
            </w:r>
          </w:p>
        </w:tc>
        <w:tc>
          <w:tcPr>
            <w:tcW w:w="3618" w:type="dxa"/>
            <w:vAlign w:val="top"/>
          </w:tcPr>
          <w:p w14:paraId="0EA8F491">
            <w:pPr>
              <w:spacing w:before="32"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001201000100000-120100010.01</w:t>
            </w:r>
          </w:p>
        </w:tc>
      </w:tr>
      <w:tr w14:paraId="7BEB9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7BD42622">
            <w:pPr>
              <w:spacing w:before="32" w:line="261" w:lineRule="exact"/>
              <w:ind w:left="236"/>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84</w:t>
            </w:r>
          </w:p>
        </w:tc>
        <w:tc>
          <w:tcPr>
            <w:tcW w:w="1514" w:type="dxa"/>
            <w:vAlign w:val="top"/>
          </w:tcPr>
          <w:p w14:paraId="00EE91A9">
            <w:pPr>
              <w:spacing w:before="32"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ACBJ</w:t>
            </w:r>
            <w:r>
              <w:rPr>
                <w:rFonts w:ascii="Times New Roman" w:hAnsi="Times New Roman" w:eastAsia="Times New Roman" w:cs="Times New Roman"/>
                <w:spacing w:val="7"/>
                <w:position w:val="2"/>
                <w:sz w:val="19"/>
                <w:szCs w:val="19"/>
              </w:rPr>
              <w:t>0001.01</w:t>
            </w:r>
          </w:p>
        </w:tc>
        <w:tc>
          <w:tcPr>
            <w:tcW w:w="3273" w:type="dxa"/>
            <w:vAlign w:val="top"/>
          </w:tcPr>
          <w:p w14:paraId="01E0CBC0">
            <w:pPr>
              <w:pStyle w:val="6"/>
              <w:spacing w:before="61" w:line="229" w:lineRule="auto"/>
              <w:ind w:left="112"/>
            </w:pPr>
            <w:r>
              <w:rPr>
                <w:spacing w:val="8"/>
              </w:rPr>
              <w:t>气管切开护理（儿童加收）</w:t>
            </w:r>
          </w:p>
        </w:tc>
        <w:tc>
          <w:tcPr>
            <w:tcW w:w="3618" w:type="dxa"/>
            <w:vAlign w:val="top"/>
          </w:tcPr>
          <w:p w14:paraId="7DF2CEFA">
            <w:pPr>
              <w:spacing w:before="32"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001201000100000-</w:t>
            </w:r>
            <w:r>
              <w:rPr>
                <w:rFonts w:ascii="Times New Roman" w:hAnsi="Times New Roman" w:eastAsia="Times New Roman" w:cs="Times New Roman"/>
                <w:position w:val="2"/>
                <w:sz w:val="19"/>
                <w:szCs w:val="19"/>
              </w:rPr>
              <w:t>ACBJ</w:t>
            </w:r>
            <w:r>
              <w:rPr>
                <w:rFonts w:ascii="Times New Roman" w:hAnsi="Times New Roman" w:eastAsia="Times New Roman" w:cs="Times New Roman"/>
                <w:spacing w:val="5"/>
                <w:position w:val="2"/>
                <w:sz w:val="19"/>
                <w:szCs w:val="19"/>
              </w:rPr>
              <w:t>0001.01</w:t>
            </w:r>
          </w:p>
        </w:tc>
      </w:tr>
      <w:tr w14:paraId="1CD59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5949B3C9">
            <w:pPr>
              <w:spacing w:before="31" w:line="262" w:lineRule="exact"/>
              <w:ind w:left="236"/>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85</w:t>
            </w:r>
          </w:p>
        </w:tc>
        <w:tc>
          <w:tcPr>
            <w:tcW w:w="1514" w:type="dxa"/>
            <w:vAlign w:val="top"/>
          </w:tcPr>
          <w:p w14:paraId="36C6FF20">
            <w:pPr>
              <w:spacing w:before="31" w:line="262"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ACBJ</w:t>
            </w:r>
            <w:r>
              <w:rPr>
                <w:rFonts w:ascii="Times New Roman" w:hAnsi="Times New Roman" w:eastAsia="Times New Roman" w:cs="Times New Roman"/>
                <w:spacing w:val="10"/>
                <w:position w:val="2"/>
                <w:sz w:val="19"/>
                <w:szCs w:val="19"/>
              </w:rPr>
              <w:t>0002</w:t>
            </w:r>
          </w:p>
        </w:tc>
        <w:tc>
          <w:tcPr>
            <w:tcW w:w="3273" w:type="dxa"/>
            <w:vAlign w:val="top"/>
          </w:tcPr>
          <w:p w14:paraId="693CD7E4">
            <w:pPr>
              <w:pStyle w:val="6"/>
              <w:spacing w:before="61" w:line="229" w:lineRule="auto"/>
              <w:ind w:left="112"/>
            </w:pPr>
            <w:r>
              <w:rPr>
                <w:spacing w:val="8"/>
              </w:rPr>
              <w:t>气管切开套管更换</w:t>
            </w:r>
          </w:p>
        </w:tc>
        <w:tc>
          <w:tcPr>
            <w:tcW w:w="3618" w:type="dxa"/>
            <w:vAlign w:val="top"/>
          </w:tcPr>
          <w:p w14:paraId="564AAC27">
            <w:pPr>
              <w:spacing w:before="31" w:line="262"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001201000100000-</w:t>
            </w:r>
            <w:r>
              <w:rPr>
                <w:rFonts w:ascii="Times New Roman" w:hAnsi="Times New Roman" w:eastAsia="Times New Roman" w:cs="Times New Roman"/>
                <w:position w:val="2"/>
                <w:sz w:val="19"/>
                <w:szCs w:val="19"/>
              </w:rPr>
              <w:t>ACBJ</w:t>
            </w:r>
            <w:r>
              <w:rPr>
                <w:rFonts w:ascii="Times New Roman" w:hAnsi="Times New Roman" w:eastAsia="Times New Roman" w:cs="Times New Roman"/>
                <w:spacing w:val="5"/>
                <w:position w:val="2"/>
                <w:sz w:val="19"/>
                <w:szCs w:val="19"/>
              </w:rPr>
              <w:t>0002</w:t>
            </w:r>
          </w:p>
        </w:tc>
      </w:tr>
      <w:tr w14:paraId="45C7D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1DD0457F">
            <w:pPr>
              <w:spacing w:before="31" w:line="261" w:lineRule="exact"/>
              <w:ind w:left="236"/>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86</w:t>
            </w:r>
          </w:p>
        </w:tc>
        <w:tc>
          <w:tcPr>
            <w:tcW w:w="1514" w:type="dxa"/>
            <w:vAlign w:val="top"/>
          </w:tcPr>
          <w:p w14:paraId="15D4B29F">
            <w:pPr>
              <w:spacing w:before="31"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ACBJ</w:t>
            </w:r>
            <w:r>
              <w:rPr>
                <w:rFonts w:ascii="Times New Roman" w:hAnsi="Times New Roman" w:eastAsia="Times New Roman" w:cs="Times New Roman"/>
                <w:spacing w:val="7"/>
                <w:position w:val="2"/>
                <w:sz w:val="19"/>
                <w:szCs w:val="19"/>
              </w:rPr>
              <w:t>0002.01</w:t>
            </w:r>
          </w:p>
        </w:tc>
        <w:tc>
          <w:tcPr>
            <w:tcW w:w="3273" w:type="dxa"/>
            <w:vAlign w:val="top"/>
          </w:tcPr>
          <w:p w14:paraId="59148BF1">
            <w:pPr>
              <w:pStyle w:val="6"/>
              <w:spacing w:before="60" w:line="229" w:lineRule="auto"/>
              <w:ind w:left="112"/>
            </w:pPr>
            <w:r>
              <w:rPr>
                <w:spacing w:val="8"/>
              </w:rPr>
              <w:t>气管切开套管更换（儿童加收）</w:t>
            </w:r>
          </w:p>
        </w:tc>
        <w:tc>
          <w:tcPr>
            <w:tcW w:w="3618" w:type="dxa"/>
            <w:vAlign w:val="top"/>
          </w:tcPr>
          <w:p w14:paraId="65CC376A">
            <w:pPr>
              <w:spacing w:before="31"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001201000100000-</w:t>
            </w:r>
            <w:r>
              <w:rPr>
                <w:rFonts w:ascii="Times New Roman" w:hAnsi="Times New Roman" w:eastAsia="Times New Roman" w:cs="Times New Roman"/>
                <w:position w:val="2"/>
                <w:sz w:val="19"/>
                <w:szCs w:val="19"/>
              </w:rPr>
              <w:t>ACBJ</w:t>
            </w:r>
            <w:r>
              <w:rPr>
                <w:rFonts w:ascii="Times New Roman" w:hAnsi="Times New Roman" w:eastAsia="Times New Roman" w:cs="Times New Roman"/>
                <w:spacing w:val="5"/>
                <w:position w:val="2"/>
                <w:sz w:val="19"/>
                <w:szCs w:val="19"/>
              </w:rPr>
              <w:t>0002.01</w:t>
            </w:r>
          </w:p>
        </w:tc>
      </w:tr>
      <w:tr w14:paraId="73DC7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4A905FAF">
            <w:pPr>
              <w:spacing w:before="33" w:line="261" w:lineRule="exact"/>
              <w:ind w:left="236"/>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87</w:t>
            </w:r>
          </w:p>
        </w:tc>
        <w:tc>
          <w:tcPr>
            <w:tcW w:w="1514" w:type="dxa"/>
            <w:vAlign w:val="top"/>
          </w:tcPr>
          <w:p w14:paraId="652240C0">
            <w:pPr>
              <w:spacing w:before="33"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ACBK</w:t>
            </w:r>
            <w:r>
              <w:rPr>
                <w:rFonts w:ascii="Times New Roman" w:hAnsi="Times New Roman" w:eastAsia="Times New Roman" w:cs="Times New Roman"/>
                <w:spacing w:val="11"/>
                <w:position w:val="2"/>
                <w:sz w:val="19"/>
                <w:szCs w:val="19"/>
              </w:rPr>
              <w:t>0001</w:t>
            </w:r>
          </w:p>
        </w:tc>
        <w:tc>
          <w:tcPr>
            <w:tcW w:w="3273" w:type="dxa"/>
            <w:vAlign w:val="top"/>
          </w:tcPr>
          <w:p w14:paraId="09241443">
            <w:pPr>
              <w:pStyle w:val="6"/>
              <w:spacing w:before="62" w:line="229" w:lineRule="auto"/>
              <w:ind w:left="126"/>
            </w:pPr>
            <w:r>
              <w:rPr>
                <w:spacing w:val="5"/>
              </w:rPr>
              <w:t>引流管护理</w:t>
            </w:r>
          </w:p>
        </w:tc>
        <w:tc>
          <w:tcPr>
            <w:tcW w:w="3618" w:type="dxa"/>
            <w:vAlign w:val="top"/>
          </w:tcPr>
          <w:p w14:paraId="26C77563">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6"/>
                <w:position w:val="2"/>
                <w:sz w:val="19"/>
                <w:szCs w:val="19"/>
              </w:rPr>
              <w:t>001214000010000-</w:t>
            </w:r>
            <w:r>
              <w:rPr>
                <w:rFonts w:ascii="Times New Roman" w:hAnsi="Times New Roman" w:eastAsia="Times New Roman" w:cs="Times New Roman"/>
                <w:position w:val="2"/>
                <w:sz w:val="19"/>
                <w:szCs w:val="19"/>
              </w:rPr>
              <w:t>ACBK</w:t>
            </w:r>
            <w:r>
              <w:rPr>
                <w:rFonts w:ascii="Times New Roman" w:hAnsi="Times New Roman" w:eastAsia="Times New Roman" w:cs="Times New Roman"/>
                <w:spacing w:val="6"/>
                <w:position w:val="2"/>
                <w:sz w:val="19"/>
                <w:szCs w:val="19"/>
              </w:rPr>
              <w:t>0001</w:t>
            </w:r>
          </w:p>
        </w:tc>
      </w:tr>
      <w:tr w14:paraId="39E05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3E16E525">
            <w:pPr>
              <w:spacing w:before="33" w:line="261" w:lineRule="exact"/>
              <w:ind w:left="236"/>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88</w:t>
            </w:r>
          </w:p>
        </w:tc>
        <w:tc>
          <w:tcPr>
            <w:tcW w:w="1514" w:type="dxa"/>
            <w:vAlign w:val="top"/>
          </w:tcPr>
          <w:p w14:paraId="1CE67D6D">
            <w:pPr>
              <w:spacing w:before="33"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121400001</w:t>
            </w:r>
          </w:p>
        </w:tc>
        <w:tc>
          <w:tcPr>
            <w:tcW w:w="3273" w:type="dxa"/>
            <w:vAlign w:val="top"/>
          </w:tcPr>
          <w:p w14:paraId="2CDC8513">
            <w:pPr>
              <w:pStyle w:val="6"/>
              <w:spacing w:before="62" w:line="229" w:lineRule="auto"/>
              <w:ind w:left="126"/>
            </w:pPr>
            <w:r>
              <w:rPr>
                <w:spacing w:val="5"/>
              </w:rPr>
              <w:t>引流管冲洗</w:t>
            </w:r>
          </w:p>
        </w:tc>
        <w:tc>
          <w:tcPr>
            <w:tcW w:w="3618" w:type="dxa"/>
            <w:vAlign w:val="top"/>
          </w:tcPr>
          <w:p w14:paraId="02F9426D">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001214000010000-121400001</w:t>
            </w:r>
          </w:p>
        </w:tc>
      </w:tr>
      <w:tr w14:paraId="3F5A3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631ABC0D">
            <w:pPr>
              <w:spacing w:before="32" w:line="261" w:lineRule="exact"/>
              <w:ind w:left="236"/>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89</w:t>
            </w:r>
          </w:p>
        </w:tc>
        <w:tc>
          <w:tcPr>
            <w:tcW w:w="1514" w:type="dxa"/>
            <w:vAlign w:val="top"/>
          </w:tcPr>
          <w:p w14:paraId="047A9BDE">
            <w:pPr>
              <w:spacing w:before="32"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121400001a</w:t>
            </w:r>
          </w:p>
        </w:tc>
        <w:tc>
          <w:tcPr>
            <w:tcW w:w="3273" w:type="dxa"/>
            <w:vAlign w:val="top"/>
          </w:tcPr>
          <w:p w14:paraId="162074AD">
            <w:pPr>
              <w:pStyle w:val="6"/>
              <w:spacing w:before="61" w:line="229" w:lineRule="auto"/>
              <w:ind w:left="126"/>
            </w:pPr>
            <w:r>
              <w:rPr>
                <w:spacing w:val="5"/>
              </w:rPr>
              <w:t>引流管冲洗</w:t>
            </w:r>
          </w:p>
        </w:tc>
        <w:tc>
          <w:tcPr>
            <w:tcW w:w="3618" w:type="dxa"/>
            <w:vAlign w:val="top"/>
          </w:tcPr>
          <w:p w14:paraId="3F74E030">
            <w:pPr>
              <w:spacing w:before="32"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001214000010000-121400001a</w:t>
            </w:r>
          </w:p>
        </w:tc>
      </w:tr>
      <w:tr w14:paraId="37F11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68C10C69">
            <w:pPr>
              <w:spacing w:before="32" w:line="261" w:lineRule="exact"/>
              <w:ind w:left="23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90</w:t>
            </w:r>
          </w:p>
        </w:tc>
        <w:tc>
          <w:tcPr>
            <w:tcW w:w="1514" w:type="dxa"/>
            <w:vAlign w:val="top"/>
          </w:tcPr>
          <w:p w14:paraId="3E0FFBC3">
            <w:pPr>
              <w:spacing w:before="32"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ACBK</w:t>
            </w:r>
            <w:r>
              <w:rPr>
                <w:rFonts w:ascii="Times New Roman" w:hAnsi="Times New Roman" w:eastAsia="Times New Roman" w:cs="Times New Roman"/>
                <w:spacing w:val="8"/>
                <w:position w:val="2"/>
                <w:sz w:val="19"/>
                <w:szCs w:val="19"/>
              </w:rPr>
              <w:t>0001.01</w:t>
            </w:r>
          </w:p>
        </w:tc>
        <w:tc>
          <w:tcPr>
            <w:tcW w:w="3273" w:type="dxa"/>
            <w:vAlign w:val="top"/>
          </w:tcPr>
          <w:p w14:paraId="432E441C">
            <w:pPr>
              <w:pStyle w:val="6"/>
              <w:spacing w:before="61" w:line="229" w:lineRule="auto"/>
              <w:ind w:left="126"/>
            </w:pPr>
            <w:r>
              <w:rPr>
                <w:spacing w:val="6"/>
              </w:rPr>
              <w:t>引流管护理（儿童加收）</w:t>
            </w:r>
          </w:p>
        </w:tc>
        <w:tc>
          <w:tcPr>
            <w:tcW w:w="3618" w:type="dxa"/>
            <w:vAlign w:val="top"/>
          </w:tcPr>
          <w:p w14:paraId="78C371D2">
            <w:pPr>
              <w:spacing w:before="32"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001214000010000-</w:t>
            </w:r>
            <w:r>
              <w:rPr>
                <w:rFonts w:ascii="Times New Roman" w:hAnsi="Times New Roman" w:eastAsia="Times New Roman" w:cs="Times New Roman"/>
                <w:position w:val="2"/>
                <w:sz w:val="19"/>
                <w:szCs w:val="19"/>
              </w:rPr>
              <w:t>ACBK</w:t>
            </w:r>
            <w:r>
              <w:rPr>
                <w:rFonts w:ascii="Times New Roman" w:hAnsi="Times New Roman" w:eastAsia="Times New Roman" w:cs="Times New Roman"/>
                <w:spacing w:val="5"/>
                <w:position w:val="2"/>
                <w:sz w:val="19"/>
                <w:szCs w:val="19"/>
              </w:rPr>
              <w:t>0001.01</w:t>
            </w:r>
          </w:p>
        </w:tc>
      </w:tr>
      <w:tr w14:paraId="5AE86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7E83EF01">
            <w:pPr>
              <w:spacing w:before="31" w:line="262" w:lineRule="exact"/>
              <w:ind w:left="23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91</w:t>
            </w:r>
          </w:p>
        </w:tc>
        <w:tc>
          <w:tcPr>
            <w:tcW w:w="1514" w:type="dxa"/>
            <w:vAlign w:val="top"/>
          </w:tcPr>
          <w:p w14:paraId="496CEDE6">
            <w:pPr>
              <w:spacing w:before="31" w:line="262"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121400001a.01</w:t>
            </w:r>
          </w:p>
        </w:tc>
        <w:tc>
          <w:tcPr>
            <w:tcW w:w="3273" w:type="dxa"/>
            <w:vAlign w:val="top"/>
          </w:tcPr>
          <w:p w14:paraId="2F891D2C">
            <w:pPr>
              <w:pStyle w:val="6"/>
              <w:spacing w:before="61" w:line="228" w:lineRule="auto"/>
              <w:ind w:left="126"/>
            </w:pPr>
            <w:r>
              <w:rPr>
                <w:spacing w:val="6"/>
              </w:rPr>
              <w:t>引流管冲洗（儿科加收）</w:t>
            </w:r>
          </w:p>
        </w:tc>
        <w:tc>
          <w:tcPr>
            <w:tcW w:w="3618" w:type="dxa"/>
            <w:vAlign w:val="top"/>
          </w:tcPr>
          <w:p w14:paraId="40104902">
            <w:pPr>
              <w:spacing w:before="31" w:line="262"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001214000010000-121400001a.01</w:t>
            </w:r>
          </w:p>
        </w:tc>
      </w:tr>
      <w:tr w14:paraId="69ECC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0F017E23">
            <w:pPr>
              <w:spacing w:before="31" w:line="261" w:lineRule="exact"/>
              <w:ind w:left="23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92</w:t>
            </w:r>
          </w:p>
        </w:tc>
        <w:tc>
          <w:tcPr>
            <w:tcW w:w="1514" w:type="dxa"/>
            <w:vAlign w:val="top"/>
          </w:tcPr>
          <w:p w14:paraId="1A16C067">
            <w:pPr>
              <w:spacing w:before="31"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ACBK</w:t>
            </w:r>
            <w:r>
              <w:rPr>
                <w:rFonts w:ascii="Times New Roman" w:hAnsi="Times New Roman" w:eastAsia="Times New Roman" w:cs="Times New Roman"/>
                <w:spacing w:val="8"/>
                <w:position w:val="2"/>
                <w:sz w:val="19"/>
                <w:szCs w:val="19"/>
              </w:rPr>
              <w:t>0001.02</w:t>
            </w:r>
          </w:p>
        </w:tc>
        <w:tc>
          <w:tcPr>
            <w:tcW w:w="3273" w:type="dxa"/>
            <w:vAlign w:val="top"/>
          </w:tcPr>
          <w:p w14:paraId="4E57C902">
            <w:pPr>
              <w:pStyle w:val="6"/>
              <w:spacing w:before="60" w:line="229" w:lineRule="auto"/>
              <w:ind w:left="114"/>
            </w:pPr>
            <w:r>
              <w:rPr>
                <w:spacing w:val="8"/>
              </w:rPr>
              <w:t>持续引流管冲洗收取</w:t>
            </w:r>
          </w:p>
        </w:tc>
        <w:tc>
          <w:tcPr>
            <w:tcW w:w="3618" w:type="dxa"/>
            <w:vAlign w:val="top"/>
          </w:tcPr>
          <w:p w14:paraId="5708EF12">
            <w:pPr>
              <w:spacing w:before="31"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001214000010000-</w:t>
            </w:r>
            <w:r>
              <w:rPr>
                <w:rFonts w:ascii="Times New Roman" w:hAnsi="Times New Roman" w:eastAsia="Times New Roman" w:cs="Times New Roman"/>
                <w:position w:val="2"/>
                <w:sz w:val="19"/>
                <w:szCs w:val="19"/>
              </w:rPr>
              <w:t>ACBK</w:t>
            </w:r>
            <w:r>
              <w:rPr>
                <w:rFonts w:ascii="Times New Roman" w:hAnsi="Times New Roman" w:eastAsia="Times New Roman" w:cs="Times New Roman"/>
                <w:spacing w:val="5"/>
                <w:position w:val="2"/>
                <w:sz w:val="19"/>
                <w:szCs w:val="19"/>
              </w:rPr>
              <w:t>0001.02</w:t>
            </w:r>
          </w:p>
        </w:tc>
      </w:tr>
      <w:tr w14:paraId="21145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34AE31BD">
            <w:pPr>
              <w:spacing w:before="33" w:line="261" w:lineRule="exact"/>
              <w:ind w:left="23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93</w:t>
            </w:r>
          </w:p>
        </w:tc>
        <w:tc>
          <w:tcPr>
            <w:tcW w:w="1514" w:type="dxa"/>
            <w:vAlign w:val="top"/>
          </w:tcPr>
          <w:p w14:paraId="292AC57F">
            <w:pPr>
              <w:spacing w:before="33"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1"/>
                <w:sz w:val="19"/>
                <w:szCs w:val="19"/>
              </w:rPr>
              <w:t>121400001b</w:t>
            </w:r>
          </w:p>
        </w:tc>
        <w:tc>
          <w:tcPr>
            <w:tcW w:w="3273" w:type="dxa"/>
            <w:vAlign w:val="top"/>
          </w:tcPr>
          <w:p w14:paraId="0C250BFB">
            <w:pPr>
              <w:pStyle w:val="6"/>
              <w:spacing w:before="62" w:line="229" w:lineRule="auto"/>
              <w:ind w:left="126"/>
            </w:pPr>
            <w:r>
              <w:rPr>
                <w:spacing w:val="6"/>
              </w:rPr>
              <w:t>引流管冲洗（持续性）</w:t>
            </w:r>
          </w:p>
        </w:tc>
        <w:tc>
          <w:tcPr>
            <w:tcW w:w="3618" w:type="dxa"/>
            <w:vAlign w:val="top"/>
          </w:tcPr>
          <w:p w14:paraId="4E877CF7">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1"/>
                <w:sz w:val="19"/>
                <w:szCs w:val="19"/>
              </w:rPr>
              <w:t>001214000010000-121400001b</w:t>
            </w:r>
          </w:p>
        </w:tc>
      </w:tr>
      <w:tr w14:paraId="54603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2D152995">
            <w:pPr>
              <w:spacing w:before="33" w:line="261" w:lineRule="exact"/>
              <w:ind w:left="23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94</w:t>
            </w:r>
          </w:p>
        </w:tc>
        <w:tc>
          <w:tcPr>
            <w:tcW w:w="1514" w:type="dxa"/>
            <w:vAlign w:val="top"/>
          </w:tcPr>
          <w:p w14:paraId="271E41EE">
            <w:pPr>
              <w:spacing w:before="33"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3"/>
                <w:position w:val="1"/>
                <w:sz w:val="19"/>
                <w:szCs w:val="19"/>
              </w:rPr>
              <w:t>121400001b.01</w:t>
            </w:r>
          </w:p>
        </w:tc>
        <w:tc>
          <w:tcPr>
            <w:tcW w:w="3273" w:type="dxa"/>
            <w:vAlign w:val="top"/>
          </w:tcPr>
          <w:p w14:paraId="5D1DFC9F">
            <w:pPr>
              <w:pStyle w:val="6"/>
              <w:spacing w:before="62" w:line="228" w:lineRule="auto"/>
              <w:ind w:right="14"/>
              <w:jc w:val="right"/>
            </w:pPr>
            <w:r>
              <w:rPr>
                <w:spacing w:val="8"/>
              </w:rPr>
              <w:t>引流管冲洗（持续性</w:t>
            </w:r>
            <w:r>
              <w:rPr>
                <w:spacing w:val="-14"/>
              </w:rPr>
              <w:t>）（</w:t>
            </w:r>
            <w:r>
              <w:rPr>
                <w:spacing w:val="8"/>
              </w:rPr>
              <w:t>儿科加收）</w:t>
            </w:r>
          </w:p>
        </w:tc>
        <w:tc>
          <w:tcPr>
            <w:tcW w:w="3618" w:type="dxa"/>
            <w:vAlign w:val="top"/>
          </w:tcPr>
          <w:p w14:paraId="142C5AAC">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1"/>
                <w:sz w:val="19"/>
                <w:szCs w:val="19"/>
              </w:rPr>
              <w:t>001214000010000-121400001b.01</w:t>
            </w:r>
          </w:p>
        </w:tc>
      </w:tr>
      <w:tr w14:paraId="7E4BA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4837BE2E">
            <w:pPr>
              <w:spacing w:before="32" w:line="261" w:lineRule="exact"/>
              <w:ind w:left="23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95</w:t>
            </w:r>
          </w:p>
        </w:tc>
        <w:tc>
          <w:tcPr>
            <w:tcW w:w="1514" w:type="dxa"/>
            <w:vAlign w:val="top"/>
          </w:tcPr>
          <w:p w14:paraId="6217F900">
            <w:pPr>
              <w:spacing w:before="32"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ABZG</w:t>
            </w:r>
            <w:r>
              <w:rPr>
                <w:rFonts w:ascii="Times New Roman" w:hAnsi="Times New Roman" w:eastAsia="Times New Roman" w:cs="Times New Roman"/>
                <w:spacing w:val="11"/>
                <w:position w:val="2"/>
                <w:sz w:val="19"/>
                <w:szCs w:val="19"/>
              </w:rPr>
              <w:t>0001</w:t>
            </w:r>
          </w:p>
        </w:tc>
        <w:tc>
          <w:tcPr>
            <w:tcW w:w="3273" w:type="dxa"/>
            <w:vAlign w:val="top"/>
          </w:tcPr>
          <w:p w14:paraId="47C338FA">
            <w:pPr>
              <w:pStyle w:val="6"/>
              <w:spacing w:before="61" w:line="229" w:lineRule="auto"/>
              <w:ind w:left="126"/>
            </w:pPr>
            <w:r>
              <w:rPr>
                <w:spacing w:val="5"/>
              </w:rPr>
              <w:t>引流管更换</w:t>
            </w:r>
          </w:p>
        </w:tc>
        <w:tc>
          <w:tcPr>
            <w:tcW w:w="3618" w:type="dxa"/>
            <w:vAlign w:val="top"/>
          </w:tcPr>
          <w:p w14:paraId="57656F13">
            <w:pPr>
              <w:spacing w:before="32"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001214000010001-</w:t>
            </w:r>
            <w:r>
              <w:rPr>
                <w:rFonts w:ascii="Times New Roman" w:hAnsi="Times New Roman" w:eastAsia="Times New Roman" w:cs="Times New Roman"/>
                <w:position w:val="2"/>
                <w:sz w:val="19"/>
                <w:szCs w:val="19"/>
              </w:rPr>
              <w:t>ABZG</w:t>
            </w:r>
            <w:r>
              <w:rPr>
                <w:rFonts w:ascii="Times New Roman" w:hAnsi="Times New Roman" w:eastAsia="Times New Roman" w:cs="Times New Roman"/>
                <w:spacing w:val="5"/>
                <w:position w:val="2"/>
                <w:sz w:val="19"/>
                <w:szCs w:val="19"/>
              </w:rPr>
              <w:t>0001</w:t>
            </w:r>
          </w:p>
        </w:tc>
      </w:tr>
      <w:tr w14:paraId="5DEFF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292FF9EB">
            <w:pPr>
              <w:spacing w:before="32" w:line="261" w:lineRule="exact"/>
              <w:ind w:left="23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96</w:t>
            </w:r>
          </w:p>
        </w:tc>
        <w:tc>
          <w:tcPr>
            <w:tcW w:w="1514" w:type="dxa"/>
            <w:vAlign w:val="top"/>
          </w:tcPr>
          <w:p w14:paraId="14C6B5EE">
            <w:pPr>
              <w:spacing w:before="32"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121400001.01</w:t>
            </w:r>
          </w:p>
        </w:tc>
        <w:tc>
          <w:tcPr>
            <w:tcW w:w="3273" w:type="dxa"/>
            <w:vAlign w:val="top"/>
          </w:tcPr>
          <w:p w14:paraId="7F6C22D9">
            <w:pPr>
              <w:pStyle w:val="6"/>
              <w:spacing w:before="61" w:line="229" w:lineRule="auto"/>
              <w:ind w:left="126"/>
            </w:pPr>
            <w:r>
              <w:rPr>
                <w:spacing w:val="7"/>
              </w:rPr>
              <w:t>引流管冲洗（更换引流装置加收）</w:t>
            </w:r>
          </w:p>
        </w:tc>
        <w:tc>
          <w:tcPr>
            <w:tcW w:w="3618" w:type="dxa"/>
            <w:vAlign w:val="top"/>
          </w:tcPr>
          <w:p w14:paraId="43D8BB65">
            <w:pPr>
              <w:spacing w:before="32"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001214000010001-121400001.01</w:t>
            </w:r>
          </w:p>
        </w:tc>
      </w:tr>
      <w:tr w14:paraId="49DBE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6C7663FA">
            <w:pPr>
              <w:spacing w:before="31" w:line="262" w:lineRule="exact"/>
              <w:ind w:left="23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97</w:t>
            </w:r>
          </w:p>
        </w:tc>
        <w:tc>
          <w:tcPr>
            <w:tcW w:w="1514" w:type="dxa"/>
            <w:vAlign w:val="top"/>
          </w:tcPr>
          <w:p w14:paraId="485444B0">
            <w:pPr>
              <w:spacing w:before="31" w:line="262"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ABZG</w:t>
            </w:r>
            <w:r>
              <w:rPr>
                <w:rFonts w:ascii="Times New Roman" w:hAnsi="Times New Roman" w:eastAsia="Times New Roman" w:cs="Times New Roman"/>
                <w:spacing w:val="8"/>
                <w:position w:val="2"/>
                <w:sz w:val="19"/>
                <w:szCs w:val="19"/>
              </w:rPr>
              <w:t>0001.01</w:t>
            </w:r>
          </w:p>
        </w:tc>
        <w:tc>
          <w:tcPr>
            <w:tcW w:w="3273" w:type="dxa"/>
            <w:vAlign w:val="top"/>
          </w:tcPr>
          <w:p w14:paraId="17D0F26D">
            <w:pPr>
              <w:pStyle w:val="6"/>
              <w:spacing w:before="61" w:line="229" w:lineRule="auto"/>
              <w:ind w:left="126"/>
            </w:pPr>
            <w:r>
              <w:rPr>
                <w:spacing w:val="6"/>
              </w:rPr>
              <w:t>引流管更换（儿童加收）</w:t>
            </w:r>
          </w:p>
        </w:tc>
        <w:tc>
          <w:tcPr>
            <w:tcW w:w="3618" w:type="dxa"/>
            <w:vAlign w:val="top"/>
          </w:tcPr>
          <w:p w14:paraId="681C63B6">
            <w:pPr>
              <w:spacing w:before="31" w:line="262"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001214000010001-</w:t>
            </w:r>
            <w:r>
              <w:rPr>
                <w:rFonts w:ascii="Times New Roman" w:hAnsi="Times New Roman" w:eastAsia="Times New Roman" w:cs="Times New Roman"/>
                <w:position w:val="2"/>
                <w:sz w:val="19"/>
                <w:szCs w:val="19"/>
              </w:rPr>
              <w:t>ABZG</w:t>
            </w:r>
            <w:r>
              <w:rPr>
                <w:rFonts w:ascii="Times New Roman" w:hAnsi="Times New Roman" w:eastAsia="Times New Roman" w:cs="Times New Roman"/>
                <w:spacing w:val="5"/>
                <w:position w:val="2"/>
                <w:sz w:val="19"/>
                <w:szCs w:val="19"/>
              </w:rPr>
              <w:t>0001.01</w:t>
            </w:r>
          </w:p>
        </w:tc>
      </w:tr>
      <w:tr w14:paraId="667B3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581ADDDA">
            <w:pPr>
              <w:spacing w:before="31" w:line="261" w:lineRule="exact"/>
              <w:ind w:left="23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98</w:t>
            </w:r>
          </w:p>
        </w:tc>
        <w:tc>
          <w:tcPr>
            <w:tcW w:w="1514" w:type="dxa"/>
            <w:vAlign w:val="top"/>
          </w:tcPr>
          <w:p w14:paraId="48F63BAE">
            <w:pPr>
              <w:spacing w:before="31"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121600001.02</w:t>
            </w:r>
          </w:p>
        </w:tc>
        <w:tc>
          <w:tcPr>
            <w:tcW w:w="3273" w:type="dxa"/>
            <w:vAlign w:val="top"/>
          </w:tcPr>
          <w:p w14:paraId="6355C6F2">
            <w:pPr>
              <w:pStyle w:val="6"/>
              <w:spacing w:before="60" w:line="229" w:lineRule="auto"/>
              <w:ind w:left="117"/>
            </w:pPr>
            <w:r>
              <w:rPr>
                <w:spacing w:val="7"/>
              </w:rPr>
              <w:t>导尿（更换普通引流袋）</w:t>
            </w:r>
          </w:p>
        </w:tc>
        <w:tc>
          <w:tcPr>
            <w:tcW w:w="3618" w:type="dxa"/>
            <w:vAlign w:val="top"/>
          </w:tcPr>
          <w:p w14:paraId="3E47048D">
            <w:pPr>
              <w:spacing w:before="31"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001216000010100-121600001.02</w:t>
            </w:r>
          </w:p>
        </w:tc>
      </w:tr>
      <w:tr w14:paraId="67E80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599CED32">
            <w:pPr>
              <w:spacing w:before="33" w:line="261" w:lineRule="exact"/>
              <w:ind w:left="23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99</w:t>
            </w:r>
          </w:p>
        </w:tc>
        <w:tc>
          <w:tcPr>
            <w:tcW w:w="1514" w:type="dxa"/>
            <w:vAlign w:val="top"/>
          </w:tcPr>
          <w:p w14:paraId="25AD532F">
            <w:pPr>
              <w:spacing w:before="33"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ABHA</w:t>
            </w:r>
            <w:r>
              <w:rPr>
                <w:rFonts w:ascii="Times New Roman" w:hAnsi="Times New Roman" w:eastAsia="Times New Roman" w:cs="Times New Roman"/>
                <w:spacing w:val="12"/>
                <w:position w:val="2"/>
                <w:sz w:val="19"/>
                <w:szCs w:val="19"/>
              </w:rPr>
              <w:t>0002</w:t>
            </w:r>
          </w:p>
        </w:tc>
        <w:tc>
          <w:tcPr>
            <w:tcW w:w="3273" w:type="dxa"/>
            <w:vAlign w:val="top"/>
          </w:tcPr>
          <w:p w14:paraId="637BE6EC">
            <w:pPr>
              <w:pStyle w:val="6"/>
              <w:spacing w:before="62" w:line="229" w:lineRule="auto"/>
              <w:ind w:left="117"/>
            </w:pPr>
            <w:r>
              <w:rPr>
                <w:spacing w:val="7"/>
              </w:rPr>
              <w:t>导尿管留置</w:t>
            </w:r>
          </w:p>
        </w:tc>
        <w:tc>
          <w:tcPr>
            <w:tcW w:w="3618" w:type="dxa"/>
            <w:vAlign w:val="top"/>
          </w:tcPr>
          <w:p w14:paraId="100ECBC8">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001216000010100-</w:t>
            </w:r>
            <w:r>
              <w:rPr>
                <w:rFonts w:ascii="Times New Roman" w:hAnsi="Times New Roman" w:eastAsia="Times New Roman" w:cs="Times New Roman"/>
                <w:position w:val="2"/>
                <w:sz w:val="19"/>
                <w:szCs w:val="19"/>
              </w:rPr>
              <w:t>ABHA</w:t>
            </w:r>
            <w:r>
              <w:rPr>
                <w:rFonts w:ascii="Times New Roman" w:hAnsi="Times New Roman" w:eastAsia="Times New Roman" w:cs="Times New Roman"/>
                <w:spacing w:val="5"/>
                <w:position w:val="2"/>
                <w:sz w:val="19"/>
                <w:szCs w:val="19"/>
              </w:rPr>
              <w:t>0002</w:t>
            </w:r>
          </w:p>
        </w:tc>
      </w:tr>
      <w:tr w14:paraId="1F579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0426287A">
            <w:pPr>
              <w:spacing w:before="33" w:line="261" w:lineRule="exact"/>
              <w:ind w:left="200"/>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100</w:t>
            </w:r>
          </w:p>
        </w:tc>
        <w:tc>
          <w:tcPr>
            <w:tcW w:w="1514" w:type="dxa"/>
            <w:vAlign w:val="top"/>
          </w:tcPr>
          <w:p w14:paraId="005AFDB2">
            <w:pPr>
              <w:spacing w:before="33"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ABHA</w:t>
            </w:r>
            <w:r>
              <w:rPr>
                <w:rFonts w:ascii="Times New Roman" w:hAnsi="Times New Roman" w:eastAsia="Times New Roman" w:cs="Times New Roman"/>
                <w:spacing w:val="8"/>
                <w:position w:val="2"/>
                <w:sz w:val="19"/>
                <w:szCs w:val="19"/>
              </w:rPr>
              <w:t>0002.01</w:t>
            </w:r>
          </w:p>
        </w:tc>
        <w:tc>
          <w:tcPr>
            <w:tcW w:w="3273" w:type="dxa"/>
            <w:vAlign w:val="top"/>
          </w:tcPr>
          <w:p w14:paraId="322323E9">
            <w:pPr>
              <w:pStyle w:val="6"/>
              <w:spacing w:before="62" w:line="229" w:lineRule="auto"/>
              <w:ind w:left="117"/>
            </w:pPr>
            <w:r>
              <w:rPr>
                <w:spacing w:val="7"/>
              </w:rPr>
              <w:t>导尿管留置（儿童加收）</w:t>
            </w:r>
          </w:p>
        </w:tc>
        <w:tc>
          <w:tcPr>
            <w:tcW w:w="3618" w:type="dxa"/>
            <w:vAlign w:val="top"/>
          </w:tcPr>
          <w:p w14:paraId="00D35F3C">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001216000010100-</w:t>
            </w:r>
            <w:r>
              <w:rPr>
                <w:rFonts w:ascii="Times New Roman" w:hAnsi="Times New Roman" w:eastAsia="Times New Roman" w:cs="Times New Roman"/>
                <w:position w:val="2"/>
                <w:sz w:val="19"/>
                <w:szCs w:val="19"/>
              </w:rPr>
              <w:t>ABHA</w:t>
            </w:r>
            <w:r>
              <w:rPr>
                <w:rFonts w:ascii="Times New Roman" w:hAnsi="Times New Roman" w:eastAsia="Times New Roman" w:cs="Times New Roman"/>
                <w:spacing w:val="5"/>
                <w:position w:val="2"/>
                <w:sz w:val="19"/>
                <w:szCs w:val="19"/>
              </w:rPr>
              <w:t>0002.01</w:t>
            </w:r>
          </w:p>
        </w:tc>
      </w:tr>
      <w:tr w14:paraId="4811D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56" w:type="dxa"/>
            <w:vAlign w:val="top"/>
          </w:tcPr>
          <w:p w14:paraId="442D1268">
            <w:pPr>
              <w:spacing w:before="188" w:line="261" w:lineRule="exact"/>
              <w:ind w:left="200"/>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101</w:t>
            </w:r>
          </w:p>
        </w:tc>
        <w:tc>
          <w:tcPr>
            <w:tcW w:w="1514" w:type="dxa"/>
            <w:vAlign w:val="top"/>
          </w:tcPr>
          <w:p w14:paraId="082DBD7E">
            <w:pPr>
              <w:spacing w:before="188" w:line="261" w:lineRule="exact"/>
              <w:ind w:left="112"/>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330703017.01</w:t>
            </w:r>
          </w:p>
        </w:tc>
        <w:tc>
          <w:tcPr>
            <w:tcW w:w="3273" w:type="dxa"/>
            <w:vAlign w:val="top"/>
          </w:tcPr>
          <w:p w14:paraId="4988BA9E">
            <w:pPr>
              <w:pStyle w:val="6"/>
              <w:spacing w:before="62" w:line="270" w:lineRule="auto"/>
              <w:ind w:left="131" w:right="163" w:hanging="20"/>
            </w:pPr>
            <w:r>
              <w:rPr>
                <w:spacing w:val="9"/>
              </w:rPr>
              <w:t>胸腔闭式引流术（更换一次性胸腔</w:t>
            </w:r>
            <w:r>
              <w:rPr>
                <w:spacing w:val="3"/>
              </w:rPr>
              <w:t>闭式引流瓶）</w:t>
            </w:r>
          </w:p>
        </w:tc>
        <w:tc>
          <w:tcPr>
            <w:tcW w:w="3618" w:type="dxa"/>
            <w:vAlign w:val="top"/>
          </w:tcPr>
          <w:p w14:paraId="132EC299">
            <w:pPr>
              <w:spacing w:before="188"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003307030170000-330703017.01</w:t>
            </w:r>
          </w:p>
        </w:tc>
      </w:tr>
      <w:tr w14:paraId="5022A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48432C45">
            <w:pPr>
              <w:spacing w:before="33" w:line="261" w:lineRule="exact"/>
              <w:ind w:left="200"/>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102</w:t>
            </w:r>
          </w:p>
        </w:tc>
        <w:tc>
          <w:tcPr>
            <w:tcW w:w="1514" w:type="dxa"/>
            <w:vAlign w:val="top"/>
          </w:tcPr>
          <w:p w14:paraId="69D3ACD3">
            <w:pPr>
              <w:spacing w:before="33"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120100012</w:t>
            </w:r>
          </w:p>
        </w:tc>
        <w:tc>
          <w:tcPr>
            <w:tcW w:w="3273" w:type="dxa"/>
            <w:vAlign w:val="top"/>
          </w:tcPr>
          <w:p w14:paraId="1607AFD0">
            <w:pPr>
              <w:pStyle w:val="6"/>
              <w:spacing w:before="62" w:line="230" w:lineRule="auto"/>
              <w:ind w:left="111"/>
            </w:pPr>
            <w:r>
              <w:rPr>
                <w:spacing w:val="8"/>
              </w:rPr>
              <w:t>造瘘护理</w:t>
            </w:r>
          </w:p>
        </w:tc>
        <w:tc>
          <w:tcPr>
            <w:tcW w:w="3618" w:type="dxa"/>
            <w:vAlign w:val="top"/>
          </w:tcPr>
          <w:p w14:paraId="55DA20CC">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001201000120000-120100012</w:t>
            </w:r>
          </w:p>
        </w:tc>
      </w:tr>
      <w:tr w14:paraId="45AC1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0C16B5F2">
            <w:pPr>
              <w:spacing w:before="32" w:line="262" w:lineRule="exact"/>
              <w:ind w:left="200"/>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103</w:t>
            </w:r>
          </w:p>
        </w:tc>
        <w:tc>
          <w:tcPr>
            <w:tcW w:w="1514" w:type="dxa"/>
            <w:vAlign w:val="top"/>
          </w:tcPr>
          <w:p w14:paraId="7A5E4D24">
            <w:pPr>
              <w:spacing w:before="32" w:line="262"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ACBL</w:t>
            </w:r>
            <w:r>
              <w:rPr>
                <w:rFonts w:ascii="Times New Roman" w:hAnsi="Times New Roman" w:eastAsia="Times New Roman" w:cs="Times New Roman"/>
                <w:spacing w:val="11"/>
                <w:position w:val="2"/>
                <w:sz w:val="19"/>
                <w:szCs w:val="19"/>
              </w:rPr>
              <w:t>0001</w:t>
            </w:r>
          </w:p>
        </w:tc>
        <w:tc>
          <w:tcPr>
            <w:tcW w:w="3273" w:type="dxa"/>
            <w:vAlign w:val="top"/>
          </w:tcPr>
          <w:p w14:paraId="646DCEC0">
            <w:pPr>
              <w:pStyle w:val="6"/>
              <w:spacing w:before="61" w:line="230" w:lineRule="auto"/>
              <w:ind w:left="111"/>
            </w:pPr>
            <w:r>
              <w:rPr>
                <w:spacing w:val="8"/>
              </w:rPr>
              <w:t>造口护理</w:t>
            </w:r>
          </w:p>
        </w:tc>
        <w:tc>
          <w:tcPr>
            <w:tcW w:w="3618" w:type="dxa"/>
            <w:vAlign w:val="top"/>
          </w:tcPr>
          <w:p w14:paraId="49C345C2">
            <w:pPr>
              <w:spacing w:before="32" w:line="262"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001201000120000-</w:t>
            </w:r>
            <w:r>
              <w:rPr>
                <w:rFonts w:ascii="Times New Roman" w:hAnsi="Times New Roman" w:eastAsia="Times New Roman" w:cs="Times New Roman"/>
                <w:position w:val="2"/>
                <w:sz w:val="19"/>
                <w:szCs w:val="19"/>
              </w:rPr>
              <w:t>ACBL</w:t>
            </w:r>
            <w:r>
              <w:rPr>
                <w:rFonts w:ascii="Times New Roman" w:hAnsi="Times New Roman" w:eastAsia="Times New Roman" w:cs="Times New Roman"/>
                <w:spacing w:val="5"/>
                <w:position w:val="2"/>
                <w:sz w:val="19"/>
                <w:szCs w:val="19"/>
              </w:rPr>
              <w:t>0001</w:t>
            </w:r>
          </w:p>
        </w:tc>
      </w:tr>
      <w:tr w14:paraId="1661D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51D0EFEE">
            <w:pPr>
              <w:spacing w:before="32" w:line="261" w:lineRule="exact"/>
              <w:ind w:left="200"/>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104</w:t>
            </w:r>
          </w:p>
        </w:tc>
        <w:tc>
          <w:tcPr>
            <w:tcW w:w="1514" w:type="dxa"/>
            <w:vAlign w:val="top"/>
          </w:tcPr>
          <w:p w14:paraId="72998B82">
            <w:pPr>
              <w:spacing w:before="32" w:line="261" w:lineRule="exact"/>
              <w:ind w:left="127"/>
              <w:rPr>
                <w:rFonts w:ascii="Times New Roman" w:hAnsi="Times New Roman" w:eastAsia="Times New Roman" w:cs="Times New Roman"/>
                <w:sz w:val="19"/>
                <w:szCs w:val="19"/>
              </w:rPr>
            </w:pPr>
            <w:r>
              <w:rPr>
                <w:rFonts w:ascii="Times New Roman" w:hAnsi="Times New Roman" w:eastAsia="Times New Roman" w:cs="Times New Roman"/>
                <w:spacing w:val="2"/>
                <w:position w:val="2"/>
                <w:sz w:val="19"/>
                <w:szCs w:val="19"/>
              </w:rPr>
              <w:t>120100012.01</w:t>
            </w:r>
          </w:p>
        </w:tc>
        <w:tc>
          <w:tcPr>
            <w:tcW w:w="3273" w:type="dxa"/>
            <w:vAlign w:val="top"/>
          </w:tcPr>
          <w:p w14:paraId="32D45B55">
            <w:pPr>
              <w:pStyle w:val="6"/>
              <w:spacing w:before="61" w:line="228" w:lineRule="auto"/>
              <w:ind w:left="111"/>
            </w:pPr>
            <w:r>
              <w:rPr>
                <w:spacing w:val="8"/>
              </w:rPr>
              <w:t>造瘘护理（儿科加收）</w:t>
            </w:r>
          </w:p>
        </w:tc>
        <w:tc>
          <w:tcPr>
            <w:tcW w:w="3618" w:type="dxa"/>
            <w:vAlign w:val="top"/>
          </w:tcPr>
          <w:p w14:paraId="4BC5FABB">
            <w:pPr>
              <w:spacing w:before="32"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001201000120000-120100012.01</w:t>
            </w:r>
          </w:p>
        </w:tc>
      </w:tr>
      <w:tr w14:paraId="33E8C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40E11766">
            <w:pPr>
              <w:spacing w:before="34" w:line="261" w:lineRule="exact"/>
              <w:ind w:left="200"/>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105</w:t>
            </w:r>
          </w:p>
        </w:tc>
        <w:tc>
          <w:tcPr>
            <w:tcW w:w="1514" w:type="dxa"/>
            <w:vAlign w:val="top"/>
          </w:tcPr>
          <w:p w14:paraId="0CF8C8D1">
            <w:pPr>
              <w:spacing w:before="34"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ACBL</w:t>
            </w:r>
            <w:r>
              <w:rPr>
                <w:rFonts w:ascii="Times New Roman" w:hAnsi="Times New Roman" w:eastAsia="Times New Roman" w:cs="Times New Roman"/>
                <w:spacing w:val="8"/>
                <w:position w:val="2"/>
                <w:sz w:val="19"/>
                <w:szCs w:val="19"/>
              </w:rPr>
              <w:t>0001.01</w:t>
            </w:r>
          </w:p>
        </w:tc>
        <w:tc>
          <w:tcPr>
            <w:tcW w:w="3273" w:type="dxa"/>
            <w:vAlign w:val="top"/>
          </w:tcPr>
          <w:p w14:paraId="62AC73E1">
            <w:pPr>
              <w:pStyle w:val="6"/>
              <w:spacing w:before="63" w:line="229" w:lineRule="auto"/>
              <w:ind w:left="111"/>
            </w:pPr>
            <w:r>
              <w:rPr>
                <w:spacing w:val="8"/>
              </w:rPr>
              <w:t>造口护理（儿童加收）</w:t>
            </w:r>
          </w:p>
        </w:tc>
        <w:tc>
          <w:tcPr>
            <w:tcW w:w="3618" w:type="dxa"/>
            <w:vAlign w:val="top"/>
          </w:tcPr>
          <w:p w14:paraId="615C9275">
            <w:pPr>
              <w:spacing w:before="34"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001201000120000-</w:t>
            </w:r>
            <w:r>
              <w:rPr>
                <w:rFonts w:ascii="Times New Roman" w:hAnsi="Times New Roman" w:eastAsia="Times New Roman" w:cs="Times New Roman"/>
                <w:position w:val="2"/>
                <w:sz w:val="19"/>
                <w:szCs w:val="19"/>
              </w:rPr>
              <w:t>ACBL</w:t>
            </w:r>
            <w:r>
              <w:rPr>
                <w:rFonts w:ascii="Times New Roman" w:hAnsi="Times New Roman" w:eastAsia="Times New Roman" w:cs="Times New Roman"/>
                <w:spacing w:val="5"/>
                <w:position w:val="2"/>
                <w:sz w:val="19"/>
                <w:szCs w:val="19"/>
              </w:rPr>
              <w:t>0001.01</w:t>
            </w:r>
          </w:p>
        </w:tc>
      </w:tr>
      <w:tr w14:paraId="4E74F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56" w:type="dxa"/>
            <w:vAlign w:val="top"/>
          </w:tcPr>
          <w:p w14:paraId="674C864C">
            <w:pPr>
              <w:spacing w:before="34" w:line="261" w:lineRule="exact"/>
              <w:ind w:left="200"/>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106</w:t>
            </w:r>
          </w:p>
        </w:tc>
        <w:tc>
          <w:tcPr>
            <w:tcW w:w="1514" w:type="dxa"/>
            <w:vAlign w:val="top"/>
          </w:tcPr>
          <w:p w14:paraId="49C02C69">
            <w:pPr>
              <w:spacing w:before="34"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ACBN</w:t>
            </w:r>
            <w:r>
              <w:rPr>
                <w:rFonts w:ascii="Times New Roman" w:hAnsi="Times New Roman" w:eastAsia="Times New Roman" w:cs="Times New Roman"/>
                <w:spacing w:val="11"/>
                <w:position w:val="2"/>
                <w:sz w:val="19"/>
                <w:szCs w:val="19"/>
              </w:rPr>
              <w:t>0001</w:t>
            </w:r>
          </w:p>
        </w:tc>
        <w:tc>
          <w:tcPr>
            <w:tcW w:w="3273" w:type="dxa"/>
            <w:vAlign w:val="top"/>
          </w:tcPr>
          <w:p w14:paraId="5366BD5A">
            <w:pPr>
              <w:pStyle w:val="6"/>
              <w:spacing w:before="62" w:line="230" w:lineRule="auto"/>
              <w:ind w:left="112"/>
            </w:pPr>
            <w:r>
              <w:rPr>
                <w:spacing w:val="7"/>
              </w:rPr>
              <w:t>压疮护理</w:t>
            </w:r>
          </w:p>
        </w:tc>
        <w:tc>
          <w:tcPr>
            <w:tcW w:w="3618" w:type="dxa"/>
            <w:vAlign w:val="top"/>
          </w:tcPr>
          <w:p w14:paraId="7538B7FB">
            <w:pPr>
              <w:spacing w:before="34"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6"/>
                <w:position w:val="2"/>
                <w:sz w:val="19"/>
                <w:szCs w:val="19"/>
              </w:rPr>
              <w:t>001201000140000-</w:t>
            </w:r>
            <w:r>
              <w:rPr>
                <w:rFonts w:ascii="Times New Roman" w:hAnsi="Times New Roman" w:eastAsia="Times New Roman" w:cs="Times New Roman"/>
                <w:position w:val="2"/>
                <w:sz w:val="19"/>
                <w:szCs w:val="19"/>
              </w:rPr>
              <w:t>ACBN</w:t>
            </w:r>
            <w:r>
              <w:rPr>
                <w:rFonts w:ascii="Times New Roman" w:hAnsi="Times New Roman" w:eastAsia="Times New Roman" w:cs="Times New Roman"/>
                <w:spacing w:val="6"/>
                <w:position w:val="2"/>
                <w:sz w:val="19"/>
                <w:szCs w:val="19"/>
              </w:rPr>
              <w:t>0001</w:t>
            </w:r>
          </w:p>
        </w:tc>
      </w:tr>
      <w:tr w14:paraId="74E71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56" w:type="dxa"/>
            <w:vAlign w:val="top"/>
          </w:tcPr>
          <w:p w14:paraId="35AE38CC">
            <w:pPr>
              <w:spacing w:before="33" w:line="261" w:lineRule="exact"/>
              <w:ind w:left="200"/>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107</w:t>
            </w:r>
          </w:p>
        </w:tc>
        <w:tc>
          <w:tcPr>
            <w:tcW w:w="1514" w:type="dxa"/>
            <w:vAlign w:val="top"/>
          </w:tcPr>
          <w:p w14:paraId="61965FB5">
            <w:pPr>
              <w:spacing w:before="33" w:line="261" w:lineRule="exact"/>
              <w:ind w:left="105"/>
              <w:rPr>
                <w:rFonts w:ascii="Times New Roman" w:hAnsi="Times New Roman" w:eastAsia="Times New Roman" w:cs="Times New Roman"/>
                <w:sz w:val="19"/>
                <w:szCs w:val="19"/>
              </w:rPr>
            </w:pPr>
            <w:r>
              <w:rPr>
                <w:rFonts w:ascii="Times New Roman" w:hAnsi="Times New Roman" w:eastAsia="Times New Roman" w:cs="Times New Roman"/>
                <w:position w:val="2"/>
                <w:sz w:val="19"/>
                <w:szCs w:val="19"/>
              </w:rPr>
              <w:t>ACBN</w:t>
            </w:r>
            <w:r>
              <w:rPr>
                <w:rFonts w:ascii="Times New Roman" w:hAnsi="Times New Roman" w:eastAsia="Times New Roman" w:cs="Times New Roman"/>
                <w:spacing w:val="8"/>
                <w:position w:val="2"/>
                <w:sz w:val="19"/>
                <w:szCs w:val="19"/>
              </w:rPr>
              <w:t>0001.01</w:t>
            </w:r>
          </w:p>
        </w:tc>
        <w:tc>
          <w:tcPr>
            <w:tcW w:w="3273" w:type="dxa"/>
            <w:vAlign w:val="top"/>
          </w:tcPr>
          <w:p w14:paraId="39C87DD6">
            <w:pPr>
              <w:pStyle w:val="6"/>
              <w:spacing w:before="62" w:line="229" w:lineRule="auto"/>
              <w:ind w:left="112"/>
            </w:pPr>
            <w:r>
              <w:rPr>
                <w:spacing w:val="8"/>
              </w:rPr>
              <w:t>压疮护理（儿童加收）</w:t>
            </w:r>
          </w:p>
        </w:tc>
        <w:tc>
          <w:tcPr>
            <w:tcW w:w="3618" w:type="dxa"/>
            <w:vAlign w:val="top"/>
          </w:tcPr>
          <w:p w14:paraId="7A024074">
            <w:pPr>
              <w:spacing w:before="33" w:line="261" w:lineRule="exact"/>
              <w:ind w:left="114"/>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001201000140000-</w:t>
            </w:r>
            <w:r>
              <w:rPr>
                <w:rFonts w:ascii="Times New Roman" w:hAnsi="Times New Roman" w:eastAsia="Times New Roman" w:cs="Times New Roman"/>
                <w:position w:val="2"/>
                <w:sz w:val="19"/>
                <w:szCs w:val="19"/>
              </w:rPr>
              <w:t>ACBN</w:t>
            </w:r>
            <w:r>
              <w:rPr>
                <w:rFonts w:ascii="Times New Roman" w:hAnsi="Times New Roman" w:eastAsia="Times New Roman" w:cs="Times New Roman"/>
                <w:spacing w:val="5"/>
                <w:position w:val="2"/>
                <w:sz w:val="19"/>
                <w:szCs w:val="19"/>
              </w:rPr>
              <w:t>0001.01</w:t>
            </w:r>
          </w:p>
        </w:tc>
      </w:tr>
    </w:tbl>
    <w:p w14:paraId="371D1AA4">
      <w:pPr>
        <w:rPr>
          <w:rFonts w:ascii="Arial"/>
          <w:sz w:val="21"/>
        </w:rPr>
      </w:pPr>
    </w:p>
    <w:p w14:paraId="4D2B0826">
      <w:pPr>
        <w:rPr>
          <w:rFonts w:ascii="Arial" w:hAnsi="Arial" w:eastAsia="Arial" w:cs="Arial"/>
          <w:sz w:val="21"/>
          <w:szCs w:val="21"/>
        </w:rPr>
        <w:sectPr>
          <w:footerReference r:id="rId36" w:type="default"/>
          <w:pgSz w:w="11906" w:h="16839"/>
          <w:pgMar w:top="1431" w:right="1365" w:bottom="1154" w:left="1474" w:header="0" w:footer="788" w:gutter="0"/>
          <w:cols w:space="720" w:num="1"/>
        </w:sectPr>
      </w:pPr>
    </w:p>
    <w:p w14:paraId="13103677">
      <w:pPr>
        <w:spacing w:before="2"/>
      </w:pPr>
    </w:p>
    <w:p w14:paraId="63076981">
      <w:pPr>
        <w:spacing w:before="2"/>
      </w:pPr>
    </w:p>
    <w:p w14:paraId="69966044">
      <w:pPr>
        <w:spacing w:before="2"/>
      </w:pPr>
    </w:p>
    <w:p w14:paraId="7994F942">
      <w:pPr>
        <w:spacing w:before="2"/>
      </w:pPr>
    </w:p>
    <w:p w14:paraId="4B830C48">
      <w:pPr>
        <w:spacing w:before="2"/>
      </w:pPr>
    </w:p>
    <w:p w14:paraId="28037E23">
      <w:pPr>
        <w:spacing w:before="2"/>
      </w:pPr>
    </w:p>
    <w:p w14:paraId="346EC370">
      <w:pPr>
        <w:spacing w:before="2"/>
      </w:pPr>
    </w:p>
    <w:p w14:paraId="43095148">
      <w:pPr>
        <w:spacing w:before="2"/>
      </w:pPr>
    </w:p>
    <w:p w14:paraId="7C18D7D5">
      <w:pPr>
        <w:spacing w:before="2"/>
      </w:pPr>
    </w:p>
    <w:p w14:paraId="506B04FC">
      <w:pPr>
        <w:spacing w:before="2"/>
      </w:pPr>
    </w:p>
    <w:p w14:paraId="054B8C4D">
      <w:pPr>
        <w:spacing w:before="2"/>
      </w:pPr>
    </w:p>
    <w:p w14:paraId="782E9C97">
      <w:pPr>
        <w:spacing w:before="2"/>
      </w:pPr>
    </w:p>
    <w:p w14:paraId="3A79F449">
      <w:pPr>
        <w:spacing w:before="2"/>
      </w:pPr>
    </w:p>
    <w:p w14:paraId="425CF162">
      <w:pPr>
        <w:spacing w:before="2"/>
      </w:pPr>
    </w:p>
    <w:p w14:paraId="63DCA071">
      <w:pPr>
        <w:spacing w:before="2"/>
      </w:pPr>
    </w:p>
    <w:p w14:paraId="5022AAC4">
      <w:pPr>
        <w:spacing w:before="2"/>
      </w:pPr>
    </w:p>
    <w:p w14:paraId="7A6DE405">
      <w:pPr>
        <w:spacing w:before="2"/>
      </w:pPr>
    </w:p>
    <w:p w14:paraId="5D863C46">
      <w:pPr>
        <w:spacing w:before="2"/>
      </w:pPr>
    </w:p>
    <w:p w14:paraId="030E9E74">
      <w:pPr>
        <w:spacing w:before="2"/>
      </w:pPr>
    </w:p>
    <w:p w14:paraId="2AEDD128">
      <w:pPr>
        <w:spacing w:before="2"/>
      </w:pPr>
    </w:p>
    <w:p w14:paraId="69552D03">
      <w:pPr>
        <w:spacing w:before="2"/>
      </w:pPr>
    </w:p>
    <w:p w14:paraId="31C3BE5E">
      <w:pPr>
        <w:spacing w:before="2"/>
      </w:pPr>
    </w:p>
    <w:p w14:paraId="5DCE4692">
      <w:pPr>
        <w:spacing w:before="2"/>
      </w:pPr>
    </w:p>
    <w:p w14:paraId="37976D4B">
      <w:pPr>
        <w:spacing w:before="2"/>
      </w:pPr>
    </w:p>
    <w:p w14:paraId="09FCD704">
      <w:pPr>
        <w:spacing w:before="2"/>
      </w:pPr>
    </w:p>
    <w:p w14:paraId="23913327">
      <w:pPr>
        <w:spacing w:before="2"/>
      </w:pPr>
    </w:p>
    <w:p w14:paraId="31FC0140">
      <w:pPr>
        <w:spacing w:before="2"/>
      </w:pPr>
    </w:p>
    <w:p w14:paraId="50BB19CA">
      <w:pPr>
        <w:spacing w:before="2"/>
      </w:pPr>
    </w:p>
    <w:p w14:paraId="351CD846">
      <w:pPr>
        <w:spacing w:before="1"/>
      </w:pPr>
    </w:p>
    <w:p w14:paraId="0D62748C">
      <w:pPr>
        <w:spacing w:before="1"/>
      </w:pPr>
    </w:p>
    <w:p w14:paraId="0CC7FFF8">
      <w:pPr>
        <w:spacing w:before="1"/>
      </w:pPr>
    </w:p>
    <w:p w14:paraId="6F3EDFFC">
      <w:pPr>
        <w:spacing w:before="1"/>
      </w:pPr>
    </w:p>
    <w:p w14:paraId="644FE19E">
      <w:pPr>
        <w:spacing w:before="1"/>
      </w:pPr>
    </w:p>
    <w:p w14:paraId="01718ADF">
      <w:pPr>
        <w:spacing w:before="1"/>
      </w:pPr>
    </w:p>
    <w:p w14:paraId="7E667E60">
      <w:pPr>
        <w:spacing w:before="1"/>
      </w:pPr>
    </w:p>
    <w:p w14:paraId="3A2236C1">
      <w:pPr>
        <w:spacing w:before="1"/>
      </w:pPr>
    </w:p>
    <w:p w14:paraId="1F1DC5C0">
      <w:pPr>
        <w:spacing w:before="1"/>
      </w:pPr>
    </w:p>
    <w:p w14:paraId="7DEE4122">
      <w:pPr>
        <w:spacing w:before="1"/>
      </w:pPr>
    </w:p>
    <w:p w14:paraId="7CC32439">
      <w:pPr>
        <w:spacing w:before="1"/>
      </w:pPr>
    </w:p>
    <w:p w14:paraId="56EB8B12">
      <w:pPr>
        <w:spacing w:before="1"/>
      </w:pPr>
    </w:p>
    <w:p w14:paraId="4605CF84">
      <w:pPr>
        <w:spacing w:before="1"/>
      </w:pPr>
    </w:p>
    <w:p w14:paraId="533D7811">
      <w:pPr>
        <w:spacing w:before="1"/>
      </w:pPr>
    </w:p>
    <w:p w14:paraId="475EC035">
      <w:pPr>
        <w:spacing w:before="1"/>
      </w:pPr>
    </w:p>
    <w:p w14:paraId="13F43A01">
      <w:pPr>
        <w:spacing w:before="1"/>
      </w:pPr>
    </w:p>
    <w:p w14:paraId="7D96E52C">
      <w:pPr>
        <w:spacing w:before="1"/>
      </w:pPr>
    </w:p>
    <w:p w14:paraId="2345527C">
      <w:pPr>
        <w:spacing w:before="1"/>
      </w:pPr>
    </w:p>
    <w:p w14:paraId="2D33AC15">
      <w:pPr>
        <w:spacing w:before="1"/>
      </w:pPr>
    </w:p>
    <w:tbl>
      <w:tblPr>
        <w:tblStyle w:val="5"/>
        <w:tblW w:w="883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583"/>
        <w:gridCol w:w="4251"/>
      </w:tblGrid>
      <w:tr w14:paraId="5FCD75F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206" w:hRule="atLeast"/>
        </w:trPr>
        <w:tc>
          <w:tcPr>
            <w:tcW w:w="8834" w:type="dxa"/>
            <w:gridSpan w:val="2"/>
            <w:tcBorders>
              <w:top w:val="single" w:color="000000" w:sz="2" w:space="0"/>
              <w:bottom w:val="single" w:color="000000" w:sz="2" w:space="0"/>
            </w:tcBorders>
            <w:vAlign w:val="top"/>
          </w:tcPr>
          <w:p w14:paraId="611B3257">
            <w:pPr>
              <w:spacing w:before="237" w:line="281" w:lineRule="auto"/>
              <w:ind w:left="1241" w:right="324" w:hanging="836"/>
              <w:rPr>
                <w:rFonts w:ascii="方正仿宋_GBK" w:hAnsi="方正仿宋_GBK" w:eastAsia="方正仿宋_GBK" w:cs="方正仿宋_GBK"/>
                <w:sz w:val="28"/>
                <w:szCs w:val="28"/>
              </w:rPr>
            </w:pPr>
            <w:r>
              <w:rPr>
                <w:rFonts w:ascii="方正仿宋_GBK" w:hAnsi="方正仿宋_GBK" w:eastAsia="方正仿宋_GBK" w:cs="方正仿宋_GBK"/>
                <w:spacing w:val="-1"/>
                <w:sz w:val="28"/>
                <w:szCs w:val="28"/>
              </w:rPr>
              <w:t>抄送：国家医疗保障局医药价格和招标采购司，市财政局，市卫生</w:t>
            </w:r>
            <w:r>
              <w:rPr>
                <w:rFonts w:ascii="方正仿宋_GBK" w:hAnsi="方正仿宋_GBK" w:eastAsia="方正仿宋_GBK" w:cs="方正仿宋_GBK"/>
                <w:spacing w:val="-2"/>
                <w:sz w:val="28"/>
                <w:szCs w:val="28"/>
              </w:rPr>
              <w:t>健康委，市市场监管局。</w:t>
            </w:r>
          </w:p>
        </w:tc>
      </w:tr>
      <w:tr w14:paraId="746640F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8" w:hRule="atLeast"/>
        </w:trPr>
        <w:tc>
          <w:tcPr>
            <w:tcW w:w="4583" w:type="dxa"/>
            <w:tcBorders>
              <w:top w:val="single" w:color="000000" w:sz="2" w:space="0"/>
              <w:bottom w:val="single" w:color="000000" w:sz="2" w:space="0"/>
            </w:tcBorders>
            <w:vAlign w:val="top"/>
          </w:tcPr>
          <w:p w14:paraId="5F5110D1">
            <w:pPr>
              <w:spacing w:before="237" w:line="211" w:lineRule="auto"/>
              <w:ind w:left="414"/>
              <w:rPr>
                <w:rFonts w:ascii="方正仿宋_GBK" w:hAnsi="方正仿宋_GBK" w:eastAsia="方正仿宋_GBK" w:cs="方正仿宋_GBK"/>
                <w:sz w:val="28"/>
                <w:szCs w:val="28"/>
              </w:rPr>
            </w:pPr>
            <w:r>
              <w:rPr>
                <w:rFonts w:ascii="方正仿宋_GBK" w:hAnsi="方正仿宋_GBK" w:eastAsia="方正仿宋_GBK" w:cs="方正仿宋_GBK"/>
                <w:spacing w:val="-3"/>
                <w:sz w:val="28"/>
                <w:szCs w:val="28"/>
              </w:rPr>
              <w:t>重庆市医疗保障局办公室</w:t>
            </w:r>
          </w:p>
        </w:tc>
        <w:tc>
          <w:tcPr>
            <w:tcW w:w="4251" w:type="dxa"/>
            <w:tcBorders>
              <w:top w:val="single" w:color="000000" w:sz="2" w:space="0"/>
              <w:bottom w:val="single" w:color="000000" w:sz="2" w:space="0"/>
            </w:tcBorders>
            <w:vAlign w:val="top"/>
          </w:tcPr>
          <w:p w14:paraId="1BFA7DE8">
            <w:pPr>
              <w:spacing w:before="202" w:line="232" w:lineRule="auto"/>
              <w:ind w:left="1208"/>
              <w:rPr>
                <w:rFonts w:ascii="方正仿宋_GBK" w:hAnsi="方正仿宋_GBK" w:eastAsia="方正仿宋_GBK" w:cs="方正仿宋_GBK"/>
                <w:sz w:val="28"/>
                <w:szCs w:val="28"/>
              </w:rPr>
            </w:pPr>
            <w:r>
              <w:rPr>
                <w:rFonts w:ascii="Times New Roman" w:hAnsi="Times New Roman" w:eastAsia="Times New Roman" w:cs="Times New Roman"/>
                <w:spacing w:val="-12"/>
                <w:sz w:val="28"/>
                <w:szCs w:val="28"/>
              </w:rPr>
              <w:t>2025</w:t>
            </w:r>
            <w:r>
              <w:rPr>
                <w:rFonts w:ascii="方正仿宋_GBK" w:hAnsi="方正仿宋_GBK" w:eastAsia="方正仿宋_GBK" w:cs="方正仿宋_GBK"/>
                <w:spacing w:val="-12"/>
                <w:sz w:val="28"/>
                <w:szCs w:val="28"/>
              </w:rPr>
              <w:t>年</w:t>
            </w:r>
            <w:r>
              <w:rPr>
                <w:rFonts w:ascii="Times New Roman" w:hAnsi="Times New Roman" w:eastAsia="Times New Roman" w:cs="Times New Roman"/>
                <w:spacing w:val="-12"/>
                <w:sz w:val="28"/>
                <w:szCs w:val="28"/>
              </w:rPr>
              <w:t>5</w:t>
            </w:r>
            <w:r>
              <w:rPr>
                <w:rFonts w:ascii="方正仿宋_GBK" w:hAnsi="方正仿宋_GBK" w:eastAsia="方正仿宋_GBK" w:cs="方正仿宋_GBK"/>
                <w:spacing w:val="-12"/>
                <w:sz w:val="28"/>
                <w:szCs w:val="28"/>
              </w:rPr>
              <w:t>月</w:t>
            </w:r>
            <w:r>
              <w:rPr>
                <w:rFonts w:ascii="Times New Roman" w:hAnsi="Times New Roman" w:eastAsia="Times New Roman" w:cs="Times New Roman"/>
                <w:spacing w:val="-12"/>
                <w:sz w:val="28"/>
                <w:szCs w:val="28"/>
              </w:rPr>
              <w:t>13</w:t>
            </w:r>
            <w:r>
              <w:rPr>
                <w:rFonts w:ascii="方正仿宋_GBK" w:hAnsi="方正仿宋_GBK" w:eastAsia="方正仿宋_GBK" w:cs="方正仿宋_GBK"/>
                <w:spacing w:val="-12"/>
                <w:sz w:val="28"/>
                <w:szCs w:val="28"/>
              </w:rPr>
              <w:t>日印发</w:t>
            </w:r>
          </w:p>
        </w:tc>
      </w:tr>
    </w:tbl>
    <w:p w14:paraId="60D31F2A">
      <w:pPr>
        <w:rPr>
          <w:rFonts w:ascii="Arial"/>
          <w:sz w:val="21"/>
        </w:rPr>
      </w:pPr>
    </w:p>
    <w:sectPr>
      <w:footerReference r:id="rId37" w:type="default"/>
      <w:pgSz w:w="11906" w:h="16839"/>
      <w:pgMar w:top="1431" w:right="1479" w:bottom="1154" w:left="1587" w:header="0" w:footer="7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6C254">
    <w:pPr>
      <w:spacing w:before="1" w:line="235" w:lineRule="auto"/>
      <w:ind w:left="8306"/>
      <w:rPr>
        <w:rFonts w:ascii="宋体" w:hAnsi="宋体" w:eastAsia="宋体" w:cs="宋体"/>
        <w:sz w:val="28"/>
        <w:szCs w:val="28"/>
      </w:rPr>
    </w:pPr>
    <w:r>
      <w:rPr>
        <w:rFonts w:ascii="宋体" w:hAnsi="宋体" w:eastAsia="宋体" w:cs="宋体"/>
        <w:spacing w:val="-14"/>
        <w:sz w:val="28"/>
        <w:szCs w:val="2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EAE85">
    <w:pPr>
      <w:spacing w:line="234" w:lineRule="auto"/>
      <w:ind w:left="125"/>
      <w:rPr>
        <w:rFonts w:ascii="宋体" w:hAnsi="宋体" w:eastAsia="宋体" w:cs="宋体"/>
        <w:sz w:val="28"/>
        <w:szCs w:val="28"/>
      </w:rPr>
    </w:pPr>
    <w:r>
      <w:rPr>
        <w:rFonts w:ascii="宋体" w:hAnsi="宋体" w:eastAsia="宋体" w:cs="宋体"/>
        <w:spacing w:val="-10"/>
        <w:sz w:val="28"/>
        <w:szCs w:val="2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ECC3E">
    <w:pPr>
      <w:spacing w:before="1" w:line="235" w:lineRule="auto"/>
      <w:ind w:left="13054"/>
      <w:rPr>
        <w:rFonts w:ascii="宋体" w:hAnsi="宋体" w:eastAsia="宋体" w:cs="宋体"/>
        <w:sz w:val="28"/>
        <w:szCs w:val="28"/>
      </w:rPr>
    </w:pPr>
    <w:r>
      <w:rPr>
        <w:rFonts w:ascii="宋体" w:hAnsi="宋体" w:eastAsia="宋体" w:cs="宋体"/>
        <w:spacing w:val="-10"/>
        <w:sz w:val="28"/>
        <w:szCs w:val="2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AEE33">
    <w:pPr>
      <w:spacing w:before="1" w:line="235" w:lineRule="auto"/>
      <w:ind w:left="125"/>
      <w:rPr>
        <w:rFonts w:ascii="宋体" w:hAnsi="宋体" w:eastAsia="宋体" w:cs="宋体"/>
        <w:sz w:val="28"/>
        <w:szCs w:val="28"/>
      </w:rPr>
    </w:pPr>
    <w:r>
      <w:rPr>
        <w:rFonts w:ascii="宋体" w:hAnsi="宋体" w:eastAsia="宋体" w:cs="宋体"/>
        <w:spacing w:val="-10"/>
        <w:sz w:val="28"/>
        <w:szCs w:val="2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12F8C">
    <w:pPr>
      <w:spacing w:line="234" w:lineRule="auto"/>
      <w:ind w:left="13054"/>
      <w:rPr>
        <w:rFonts w:ascii="宋体" w:hAnsi="宋体" w:eastAsia="宋体" w:cs="宋体"/>
        <w:sz w:val="28"/>
        <w:szCs w:val="28"/>
      </w:rPr>
    </w:pPr>
    <w:r>
      <w:rPr>
        <w:rFonts w:ascii="宋体" w:hAnsi="宋体" w:eastAsia="宋体" w:cs="宋体"/>
        <w:spacing w:val="-10"/>
        <w:sz w:val="28"/>
        <w:szCs w:val="2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FD72B">
    <w:pPr>
      <w:spacing w:before="1" w:line="235" w:lineRule="auto"/>
      <w:ind w:left="125"/>
      <w:rPr>
        <w:rFonts w:ascii="宋体" w:hAnsi="宋体" w:eastAsia="宋体" w:cs="宋体"/>
        <w:sz w:val="28"/>
        <w:szCs w:val="28"/>
      </w:rPr>
    </w:pPr>
    <w:r>
      <w:rPr>
        <w:rFonts w:ascii="宋体" w:hAnsi="宋体" w:eastAsia="宋体" w:cs="宋体"/>
        <w:spacing w:val="-10"/>
        <w:sz w:val="28"/>
        <w:szCs w:val="2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A6C49">
    <w:pPr>
      <w:spacing w:line="234" w:lineRule="auto"/>
      <w:ind w:left="13054"/>
      <w:rPr>
        <w:rFonts w:ascii="宋体" w:hAnsi="宋体" w:eastAsia="宋体" w:cs="宋体"/>
        <w:sz w:val="28"/>
        <w:szCs w:val="28"/>
      </w:rPr>
    </w:pPr>
    <w:r>
      <w:rPr>
        <w:rFonts w:ascii="宋体" w:hAnsi="宋体" w:eastAsia="宋体" w:cs="宋体"/>
        <w:spacing w:val="-10"/>
        <w:sz w:val="28"/>
        <w:szCs w:val="2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76C44">
    <w:pPr>
      <w:spacing w:line="234" w:lineRule="auto"/>
      <w:ind w:left="125"/>
      <w:rPr>
        <w:rFonts w:ascii="宋体" w:hAnsi="宋体" w:eastAsia="宋体" w:cs="宋体"/>
        <w:sz w:val="28"/>
        <w:szCs w:val="28"/>
      </w:rPr>
    </w:pPr>
    <w:r>
      <w:rPr>
        <w:rFonts w:ascii="宋体" w:hAnsi="宋体" w:eastAsia="宋体" w:cs="宋体"/>
        <w:spacing w:val="-10"/>
        <w:sz w:val="28"/>
        <w:szCs w:val="2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90B03">
    <w:pPr>
      <w:spacing w:line="234" w:lineRule="auto"/>
      <w:ind w:left="13054"/>
      <w:rPr>
        <w:rFonts w:ascii="宋体" w:hAnsi="宋体" w:eastAsia="宋体" w:cs="宋体"/>
        <w:sz w:val="28"/>
        <w:szCs w:val="28"/>
      </w:rPr>
    </w:pPr>
    <w:r>
      <w:rPr>
        <w:rFonts w:ascii="宋体" w:hAnsi="宋体" w:eastAsia="宋体" w:cs="宋体"/>
        <w:spacing w:val="-10"/>
        <w:sz w:val="28"/>
        <w:szCs w:val="2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6DD7A">
    <w:pPr>
      <w:spacing w:line="234" w:lineRule="auto"/>
      <w:ind w:left="125"/>
      <w:rPr>
        <w:rFonts w:ascii="宋体" w:hAnsi="宋体" w:eastAsia="宋体" w:cs="宋体"/>
        <w:sz w:val="28"/>
        <w:szCs w:val="28"/>
      </w:rPr>
    </w:pPr>
    <w:r>
      <w:rPr>
        <w:rFonts w:ascii="宋体" w:hAnsi="宋体" w:eastAsia="宋体" w:cs="宋体"/>
        <w:spacing w:val="-10"/>
        <w:sz w:val="28"/>
        <w:szCs w:val="2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A7E0D">
    <w:pPr>
      <w:spacing w:line="234" w:lineRule="auto"/>
      <w:ind w:left="13054"/>
      <w:rPr>
        <w:rFonts w:ascii="宋体" w:hAnsi="宋体" w:eastAsia="宋体" w:cs="宋体"/>
        <w:sz w:val="28"/>
        <w:szCs w:val="28"/>
      </w:rPr>
    </w:pPr>
    <w:r>
      <w:rPr>
        <w:rFonts w:ascii="宋体" w:hAnsi="宋体" w:eastAsia="宋体" w:cs="宋体"/>
        <w:spacing w:val="-10"/>
        <w:sz w:val="28"/>
        <w:szCs w:val="2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24FF">
    <w:pPr>
      <w:spacing w:before="1" w:line="235" w:lineRule="auto"/>
      <w:rPr>
        <w:rFonts w:ascii="宋体" w:hAnsi="宋体" w:eastAsia="宋体" w:cs="宋体"/>
        <w:sz w:val="28"/>
        <w:szCs w:val="28"/>
      </w:rPr>
    </w:pPr>
    <w:r>
      <w:rPr>
        <w:rFonts w:ascii="宋体" w:hAnsi="宋体" w:eastAsia="宋体" w:cs="宋体"/>
        <w:spacing w:val="-8"/>
        <w:sz w:val="28"/>
        <w:szCs w:val="2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5A01C">
    <w:pPr>
      <w:spacing w:line="234" w:lineRule="auto"/>
      <w:ind w:left="125"/>
      <w:rPr>
        <w:rFonts w:ascii="宋体" w:hAnsi="宋体" w:eastAsia="宋体" w:cs="宋体"/>
        <w:sz w:val="28"/>
        <w:szCs w:val="28"/>
      </w:rPr>
    </w:pPr>
    <w:r>
      <w:rPr>
        <w:rFonts w:ascii="宋体" w:hAnsi="宋体" w:eastAsia="宋体" w:cs="宋体"/>
        <w:spacing w:val="-6"/>
        <w:sz w:val="28"/>
        <w:szCs w:val="2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E1AB1">
    <w:pPr>
      <w:spacing w:before="1" w:line="235" w:lineRule="auto"/>
      <w:ind w:left="13054"/>
      <w:rPr>
        <w:rFonts w:ascii="宋体" w:hAnsi="宋体" w:eastAsia="宋体" w:cs="宋体"/>
        <w:sz w:val="28"/>
        <w:szCs w:val="28"/>
      </w:rPr>
    </w:pPr>
    <w:r>
      <w:rPr>
        <w:rFonts w:ascii="宋体" w:hAnsi="宋体" w:eastAsia="宋体" w:cs="宋体"/>
        <w:spacing w:val="-6"/>
        <w:sz w:val="28"/>
        <w:szCs w:val="2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6EC2">
    <w:pPr>
      <w:spacing w:before="1" w:line="235" w:lineRule="auto"/>
      <w:ind w:left="125"/>
      <w:rPr>
        <w:rFonts w:ascii="宋体" w:hAnsi="宋体" w:eastAsia="宋体" w:cs="宋体"/>
        <w:sz w:val="28"/>
        <w:szCs w:val="28"/>
      </w:rPr>
    </w:pPr>
    <w:r>
      <w:rPr>
        <w:rFonts w:ascii="宋体" w:hAnsi="宋体" w:eastAsia="宋体" w:cs="宋体"/>
        <w:spacing w:val="-6"/>
        <w:sz w:val="28"/>
        <w:szCs w:val="2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20916">
    <w:pPr>
      <w:spacing w:line="234" w:lineRule="auto"/>
      <w:ind w:left="13054"/>
      <w:rPr>
        <w:rFonts w:ascii="宋体" w:hAnsi="宋体" w:eastAsia="宋体" w:cs="宋体"/>
        <w:sz w:val="28"/>
        <w:szCs w:val="28"/>
      </w:rPr>
    </w:pPr>
    <w:r>
      <w:rPr>
        <w:rFonts w:ascii="宋体" w:hAnsi="宋体" w:eastAsia="宋体" w:cs="宋体"/>
        <w:spacing w:val="-6"/>
        <w:sz w:val="28"/>
        <w:szCs w:val="2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7883C">
    <w:pPr>
      <w:spacing w:before="1" w:line="235" w:lineRule="auto"/>
      <w:ind w:left="125"/>
      <w:rPr>
        <w:rFonts w:ascii="宋体" w:hAnsi="宋体" w:eastAsia="宋体" w:cs="宋体"/>
        <w:sz w:val="28"/>
        <w:szCs w:val="28"/>
      </w:rPr>
    </w:pPr>
    <w:r>
      <w:rPr>
        <w:rFonts w:ascii="宋体" w:hAnsi="宋体" w:eastAsia="宋体" w:cs="宋体"/>
        <w:spacing w:val="-6"/>
        <w:sz w:val="28"/>
        <w:szCs w:val="2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8268B">
    <w:pPr>
      <w:spacing w:line="234" w:lineRule="auto"/>
      <w:ind w:left="13054"/>
      <w:rPr>
        <w:rFonts w:ascii="宋体" w:hAnsi="宋体" w:eastAsia="宋体" w:cs="宋体"/>
        <w:sz w:val="28"/>
        <w:szCs w:val="28"/>
      </w:rPr>
    </w:pPr>
    <w:r>
      <w:rPr>
        <w:rFonts w:ascii="宋体" w:hAnsi="宋体" w:eastAsia="宋体" w:cs="宋体"/>
        <w:spacing w:val="-6"/>
        <w:sz w:val="28"/>
        <w:szCs w:val="2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EBD98">
    <w:pPr>
      <w:spacing w:line="234" w:lineRule="auto"/>
      <w:ind w:left="125"/>
      <w:rPr>
        <w:rFonts w:ascii="宋体" w:hAnsi="宋体" w:eastAsia="宋体" w:cs="宋体"/>
        <w:sz w:val="28"/>
        <w:szCs w:val="28"/>
      </w:rPr>
    </w:pPr>
    <w:r>
      <w:rPr>
        <w:rFonts w:ascii="宋体" w:hAnsi="宋体" w:eastAsia="宋体" w:cs="宋体"/>
        <w:spacing w:val="-6"/>
        <w:sz w:val="28"/>
        <w:szCs w:val="2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E5E8F">
    <w:pPr>
      <w:spacing w:line="234" w:lineRule="auto"/>
      <w:ind w:left="13054"/>
      <w:rPr>
        <w:rFonts w:ascii="宋体" w:hAnsi="宋体" w:eastAsia="宋体" w:cs="宋体"/>
        <w:sz w:val="28"/>
        <w:szCs w:val="28"/>
      </w:rPr>
    </w:pPr>
    <w:r>
      <w:rPr>
        <w:rFonts w:ascii="宋体" w:hAnsi="宋体" w:eastAsia="宋体" w:cs="宋体"/>
        <w:spacing w:val="-6"/>
        <w:sz w:val="28"/>
        <w:szCs w:val="2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4E272">
    <w:pPr>
      <w:spacing w:line="234" w:lineRule="auto"/>
      <w:ind w:left="125"/>
      <w:rPr>
        <w:rFonts w:ascii="宋体" w:hAnsi="宋体" w:eastAsia="宋体" w:cs="宋体"/>
        <w:sz w:val="28"/>
        <w:szCs w:val="28"/>
      </w:rPr>
    </w:pPr>
    <w:r>
      <w:rPr>
        <w:rFonts w:ascii="宋体" w:hAnsi="宋体" w:eastAsia="宋体" w:cs="宋体"/>
        <w:spacing w:val="-6"/>
        <w:sz w:val="28"/>
        <w:szCs w:val="2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1C488">
    <w:pPr>
      <w:spacing w:line="234" w:lineRule="auto"/>
      <w:ind w:left="13054"/>
      <w:rPr>
        <w:rFonts w:ascii="宋体" w:hAnsi="宋体" w:eastAsia="宋体" w:cs="宋体"/>
        <w:sz w:val="28"/>
        <w:szCs w:val="28"/>
      </w:rPr>
    </w:pPr>
    <w:r>
      <w:rPr>
        <w:rFonts w:ascii="宋体" w:hAnsi="宋体" w:eastAsia="宋体" w:cs="宋体"/>
        <w:spacing w:val="-6"/>
        <w:sz w:val="28"/>
        <w:szCs w:val="2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627D2">
    <w:pPr>
      <w:spacing w:line="234" w:lineRule="auto"/>
      <w:ind w:left="8130"/>
      <w:rPr>
        <w:rFonts w:ascii="宋体" w:hAnsi="宋体" w:eastAsia="宋体" w:cs="宋体"/>
        <w:sz w:val="28"/>
        <w:szCs w:val="28"/>
      </w:rPr>
    </w:pPr>
    <w:r>
      <w:rPr>
        <w:rFonts w:ascii="宋体" w:hAnsi="宋体" w:eastAsia="宋体" w:cs="宋体"/>
        <w:spacing w:val="-9"/>
        <w:sz w:val="28"/>
        <w:szCs w:val="2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19A31">
    <w:pPr>
      <w:spacing w:line="234" w:lineRule="auto"/>
      <w:ind w:left="125"/>
      <w:rPr>
        <w:rFonts w:ascii="宋体" w:hAnsi="宋体" w:eastAsia="宋体" w:cs="宋体"/>
        <w:sz w:val="28"/>
        <w:szCs w:val="28"/>
      </w:rPr>
    </w:pPr>
    <w:r>
      <w:rPr>
        <w:rFonts w:ascii="宋体" w:hAnsi="宋体" w:eastAsia="宋体" w:cs="宋体"/>
        <w:spacing w:val="-6"/>
        <w:sz w:val="28"/>
        <w:szCs w:val="2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6CAB4">
    <w:pPr>
      <w:spacing w:line="234" w:lineRule="auto"/>
      <w:ind w:left="8122"/>
      <w:rPr>
        <w:rFonts w:ascii="宋体" w:hAnsi="宋体" w:eastAsia="宋体" w:cs="宋体"/>
        <w:sz w:val="28"/>
        <w:szCs w:val="28"/>
      </w:rPr>
    </w:pPr>
    <w:r>
      <w:rPr>
        <w:rFonts w:ascii="宋体" w:hAnsi="宋体" w:eastAsia="宋体" w:cs="宋体"/>
        <w:spacing w:val="-6"/>
        <w:sz w:val="28"/>
        <w:szCs w:val="2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8E195">
    <w:pPr>
      <w:spacing w:line="234" w:lineRule="auto"/>
      <w:ind w:left="125"/>
      <w:rPr>
        <w:rFonts w:ascii="宋体" w:hAnsi="宋体" w:eastAsia="宋体" w:cs="宋体"/>
        <w:sz w:val="28"/>
        <w:szCs w:val="28"/>
      </w:rPr>
    </w:pPr>
    <w:r>
      <w:rPr>
        <w:rFonts w:ascii="宋体" w:hAnsi="宋体" w:eastAsia="宋体" w:cs="宋体"/>
        <w:spacing w:val="-6"/>
        <w:sz w:val="28"/>
        <w:szCs w:val="2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95FD5">
    <w:pPr>
      <w:spacing w:line="234" w:lineRule="auto"/>
      <w:jc w:val="right"/>
      <w:rPr>
        <w:rFonts w:ascii="宋体" w:hAnsi="宋体" w:eastAsia="宋体" w:cs="宋体"/>
        <w:sz w:val="28"/>
        <w:szCs w:val="28"/>
      </w:rPr>
    </w:pPr>
    <w:r>
      <w:rPr>
        <w:rFonts w:ascii="宋体" w:hAnsi="宋体" w:eastAsia="宋体" w:cs="宋体"/>
        <w:spacing w:val="-8"/>
        <w:sz w:val="28"/>
        <w:szCs w:val="28"/>
      </w:rPr>
      <w:t>-33-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79891">
    <w:pPr>
      <w:spacing w:before="1" w:line="235" w:lineRule="auto"/>
      <w:rPr>
        <w:rFonts w:ascii="宋体" w:hAnsi="宋体" w:eastAsia="宋体" w:cs="宋体"/>
        <w:sz w:val="28"/>
        <w:szCs w:val="28"/>
      </w:rPr>
    </w:pPr>
    <w:r>
      <w:rPr>
        <w:rFonts w:ascii="宋体" w:hAnsi="宋体" w:eastAsia="宋体" w:cs="宋体"/>
        <w:spacing w:val="-6"/>
        <w:sz w:val="28"/>
        <w:szCs w:val="2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87F61">
    <w:pPr>
      <w:spacing w:line="234" w:lineRule="auto"/>
      <w:ind w:left="13193"/>
      <w:rPr>
        <w:rFonts w:ascii="宋体" w:hAnsi="宋体" w:eastAsia="宋体" w:cs="宋体"/>
        <w:sz w:val="28"/>
        <w:szCs w:val="28"/>
      </w:rPr>
    </w:pPr>
    <w:r>
      <w:rPr>
        <w:rFonts w:ascii="宋体" w:hAnsi="宋体" w:eastAsia="宋体" w:cs="宋体"/>
        <w:spacing w:val="-9"/>
        <w:sz w:val="28"/>
        <w:szCs w:val="2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314EA">
    <w:pPr>
      <w:spacing w:line="234" w:lineRule="auto"/>
      <w:ind w:left="125"/>
      <w:rPr>
        <w:rFonts w:ascii="宋体" w:hAnsi="宋体" w:eastAsia="宋体" w:cs="宋体"/>
        <w:sz w:val="28"/>
        <w:szCs w:val="28"/>
      </w:rPr>
    </w:pPr>
    <w:r>
      <w:rPr>
        <w:rFonts w:ascii="宋体" w:hAnsi="宋体" w:eastAsia="宋体" w:cs="宋体"/>
        <w:spacing w:val="-7"/>
        <w:sz w:val="28"/>
        <w:szCs w:val="2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E8FC7">
    <w:pPr>
      <w:spacing w:line="234" w:lineRule="auto"/>
      <w:ind w:left="13193"/>
      <w:rPr>
        <w:rFonts w:ascii="宋体" w:hAnsi="宋体" w:eastAsia="宋体" w:cs="宋体"/>
        <w:sz w:val="28"/>
        <w:szCs w:val="28"/>
      </w:rPr>
    </w:pPr>
    <w:r>
      <w:rPr>
        <w:rFonts w:ascii="宋体" w:hAnsi="宋体" w:eastAsia="宋体" w:cs="宋体"/>
        <w:spacing w:val="-9"/>
        <w:sz w:val="28"/>
        <w:szCs w:val="2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99FCF">
    <w:pPr>
      <w:spacing w:line="234" w:lineRule="auto"/>
      <w:ind w:left="125"/>
      <w:rPr>
        <w:rFonts w:ascii="宋体" w:hAnsi="宋体" w:eastAsia="宋体" w:cs="宋体"/>
        <w:sz w:val="28"/>
        <w:szCs w:val="28"/>
      </w:rPr>
    </w:pPr>
    <w:r>
      <w:rPr>
        <w:rFonts w:ascii="宋体" w:hAnsi="宋体" w:eastAsia="宋体" w:cs="宋体"/>
        <w:spacing w:val="-7"/>
        <w:sz w:val="28"/>
        <w:szCs w:val="2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B05BE">
    <w:pPr>
      <w:spacing w:line="234" w:lineRule="auto"/>
      <w:ind w:left="13193"/>
      <w:rPr>
        <w:rFonts w:ascii="宋体" w:hAnsi="宋体" w:eastAsia="宋体" w:cs="宋体"/>
        <w:sz w:val="28"/>
        <w:szCs w:val="28"/>
      </w:rPr>
    </w:pPr>
    <w:r>
      <w:rPr>
        <w:rFonts w:ascii="宋体" w:hAnsi="宋体" w:eastAsia="宋体" w:cs="宋体"/>
        <w:spacing w:val="-7"/>
        <w:sz w:val="28"/>
        <w:szCs w:val="2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1FC19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theme" Target="theme/theme1.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5345</Words>
  <Characters>5703</Characters>
  <TotalTime>0</TotalTime>
  <ScaleCrop>false</ScaleCrop>
  <LinksUpToDate>false</LinksUpToDate>
  <CharactersWithSpaces>6045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2025-05-13T15:23:00Z</dcterms:created>
  <dc:creator>阿飞</dc:creator>
  <cp:lastModifiedBy>袁航</cp:lastModifiedBy>
  <dcterms:modified xsi:type="dcterms:W3CDTF">2025-09-01T08:48:57Z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2025-09-01T16:48:22Z</vt:filetime>
  </property>
  <property fmtid="{D5CDD505-2E9C-101B-9397-08002B2CF9AE}" pid="4" name="KSOTemplateDocerSaveRecord">
    <vt:lpwstr>eyJoZGlkIjoiOTkwZmY5M2FiOGI3NmUxNmU3Mzg0ZTkyMmNkZjI3NWMiLCJ1c2VySWQiOiIxNjc5NDU3OTgyIn0=</vt:lpwstr>
  </property>
  <property fmtid="{D5CDD505-2E9C-101B-9397-08002B2CF9AE}" pid="5" name="KSOProductBuildVer">
    <vt:lpwstr>2052-12.1.0.21915</vt:lpwstr>
  </property>
  <property fmtid="{D5CDD505-2E9C-101B-9397-08002B2CF9AE}" pid="6" name="ICV">
    <vt:lpwstr>55A70CF46CE74EF48639917730286724_12</vt:lpwstr>
  </property>
</Properties>
</file>